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800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2021.08.03烫烫烫烫烫烫烫烫烫烫烫烫烫烫烫烫烫烫烫烫烫烫烫E:\starlink\daily\20210803-第800期.csv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3轨道21040AJ号卫星与19074R号卫星进行工作、备份状态互换</w:t>
        <w:br/>
        <w:t xml:space="preserve">2.  20073M号卫星离开轨道面17相位4</w:t>
        <w:br/>
        <w:t xml:space="preserve">3.  20088AZ号卫星离开轨道面21相位14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3轨道21040AJ号卫星与19074R号卫星进行工作、备份状态互换</w:t>
        <w:br/>
        <w:t xml:space="preserve">2.  20073M号卫星离开轨道面17相位4...</w:t>
        <w:br/>
        <w:t xml:space="preserve">3.  20088AZ号卫星离开轨道面21相位14...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