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2021.10.01烫烫烫烫烫烫烫烫烫烫烫烫烫烫烫烫烫烫烫烫烫烫烫E:\starlink\daily\20211001-第859期.csv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20057AS号卫星离开轨道面21相位9</w:t>
        <w:br/>
        <w:t xml:space="preserve">2.  20088Q号卫星离开轨道面26相位1</w:t>
        <w:br/>
        <w:t xml:space="preserve">3.  20074G号卫星离开轨道面30相位10</w:t>
        <w:br/>
        <w:t xml:space="preserve">4.  20074B号卫星离开轨道面31相位5</w:t>
        <w:br/>
        <w:t xml:space="preserve">5.  20062Z号卫星离开轨道面37相位16</w:t>
        <w:br/>
        <w:t xml:space="preserve">6.  20062V号卫星离开轨道面37相位17</w:t>
        <w:br/>
        <w:t xml:space="preserve">7.  21009AH号卫星离开轨道面40相位4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20057AS号卫星离开轨道面21相位9...</w:t>
        <w:br/>
        <w:t xml:space="preserve">2.  20088Q号卫星离开轨道面26相位1...</w:t>
        <w:br/>
        <w:t xml:space="preserve">3.  20074G号卫星离开轨道面30相位10...</w:t>
        <w:br/>
        <w:t xml:space="preserve">4.  20074B号卫星离开轨道面31相位5...</w:t>
        <w:br/>
        <w:t xml:space="preserve">5.  20062Z号卫星离开轨道面37相位16...</w:t>
        <w:br/>
        <w:t xml:space="preserve">6.  20062V号卫星离开轨道面37相位17...</w:t>
        <w:br/>
        <w:t xml:space="preserve">7.  21009AH号卫星离开轨道面40相位4...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