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2021.11.21烫烫烫烫烫烫烫烫烫烫烫烫烫烫烫烫烫烫烫烫烫烫烫E:\starlink\daily\20211121-第910期.csv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21021N号卫星进入轨道面10相位号5</w:t>
        <w:br/>
        <w:t xml:space="preserve">2.  19074Q号卫星离开轨道面11相位1</w:t>
        <w:br/>
        <w:t xml:space="preserve">3.  21024P号卫星进入轨道面15相位号5</w:t>
        <w:br/>
        <w:t xml:space="preserve">4.  20062AP号卫星离开轨道面32相位6</w:t>
        <w:br/>
        <w:t xml:space="preserve">5.  20070AR号卫星离开轨道面69相位12</w:t>
        <w:br/>
        <w:t xml:space="preserve">6.  20019M号卫星离开轨道面71相位2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21021N号卫星进入轨道面10相位号5...</w:t>
        <w:br/>
        <w:t xml:space="preserve">2.  19074Q号卫星离开轨道面11相位1...</w:t>
        <w:br/>
        <w:t xml:space="preserve">3.  21024P号卫星进入轨道面15相位号5...</w:t>
        <w:br/>
        <w:t xml:space="preserve">4.  20062AP号卫星离开轨道面32相位6...</w:t>
        <w:br/>
        <w:t xml:space="preserve">5.  20070AR号卫星离开轨道面69相位12...</w:t>
        <w:br/>
        <w:t xml:space="preserve">6.  20019M号卫星离开轨道面71相位2...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