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2021.12.01烫烫烫烫烫烫烫烫烫烫烫烫烫烫烫烫烫烫烫烫烫烫烫E:\starlink\daily\20211201-第920期.csv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21040R号卫星离开轨道面2相位18</w:t>
        <w:br/>
        <w:t xml:space="preserve">2.  19074M号卫星离开轨道面3相位15</w:t>
        <w:br/>
        <w:t xml:space="preserve">3.  21040K号卫星进入轨道面4相位号15</w:t>
        <w:br/>
        <w:t xml:space="preserve">4.  21017AV号卫星离开轨道面7相位10</w:t>
        <w:br/>
        <w:t xml:space="preserve">5.  21024M号卫星离开轨道面28相位5</w:t>
        <w:br/>
        <w:t xml:space="preserve">6.  21024BJ号卫星进入轨道面32相位号12</w:t>
        <w:br/>
        <w:t xml:space="preserve">7.  21009AB号卫星离开轨道面40相位1</w:t>
        <w:br/>
        <w:t xml:space="preserve">8.  21017R号卫星离开轨道面65相位18</w:t>
        <w:br/>
        <w:t xml:space="preserve">9.  21027BK号卫星离开轨道面68相位7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21040R号卫星离开轨道面2相位18...</w:t>
        <w:br/>
        <w:t xml:space="preserve">2.  19074M号卫星离开轨道面3相位15...</w:t>
        <w:br/>
        <w:t xml:space="preserve">3.  21040K号卫星进入轨道面4相位号15...</w:t>
        <w:br/>
        <w:t xml:space="preserve">4.  21017AV号卫星离开轨道面7相位10...</w:t>
        <w:br/>
        <w:t xml:space="preserve">5.  21024M号卫星离开轨道面28相位5...</w:t>
        <w:br/>
        <w:t xml:space="preserve">6.  21024BJ号卫星进入轨道面32相位号12...</w:t>
        <w:br/>
        <w:t xml:space="preserve">7.  21009AB号卫星离开轨道面40相位1...</w:t>
        <w:br/>
        <w:t xml:space="preserve">8.  21017R号卫星离开轨道面65相位18...</w:t>
        <w:br/>
        <w:t xml:space="preserve">9.  21027BK号卫星离开轨道面68相位7...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