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2021.12.25烫烫烫烫烫烫烫烫烫烫烫烫烫烫烫烫烫烫烫烫烫烫烫E:\starlink\daily\20211225-第944期.csv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20088M号卫星离开轨道面24相位18</w:t>
        <w:br/>
        <w:t xml:space="preserve">2.  20088AS号卫星离开轨道面26相位12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20088M号卫星离开轨道面24相位18...</w:t>
        <w:br/>
        <w:t xml:space="preserve">2.  20088AS号卫星离开轨道面26相位12...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