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2021.12.27烫烫烫烫烫烫烫烫烫烫烫烫烫烫烫烫烫烫烫烫烫烫烫E:\starlink\daily\20211227-第946期.csv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20057AT号卫星离开轨道面21相位10</w:t>
        <w:br/>
        <w:t xml:space="preserve">2.  20057AP号卫星离开轨道面27相位6</w:t>
        <w:br/>
        <w:t xml:space="preserve">3.  21005AY号卫星离开轨道面42相位2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20057AT号卫星离开轨道面21相位10...</w:t>
        <w:br/>
        <w:t xml:space="preserve">2.  20057AP号卫星离开轨道面27相位6...</w:t>
        <w:br/>
        <w:t xml:space="preserve">3.  21005AY号卫星离开轨道面42相位2...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