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960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2022.01.10烫烫烫烫烫烫烫烫烫烫烫烫烫烫烫烫烫烫烫烫烫烫烫E:\starlink\daily\20220110-第960期.csv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20012R号卫星离开轨道面47相位2</w:t>
        <w:br/>
        <w:t xml:space="preserve">2.  20025BL号卫星离开轨道面53相位17</w:t>
        <w:br/>
        <w:t xml:space="preserve">3.  20070AM号卫星离开轨道面69相位17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20012R号卫星离开轨道面47相位2...</w:t>
        <w:br/>
        <w:t xml:space="preserve">2.  20025BL号卫星离开轨道面53相位17...</w:t>
        <w:br/>
        <w:t xml:space="preserve">3.  20070AM号卫星离开轨道面69相位17...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