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1092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2022.05.22烫烫烫烫烫烫烫烫烫烫烫烫烫烫烫烫烫烫烫烫烫烫烫E:\starlink\daily\20220522-第1092期.csv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21040AA号卫星进入轨道面2相位号7</w:t>
        <w:br/>
        <w:t xml:space="preserve">2.  20073AV号卫星离开轨道面14相位9</w:t>
        <w:br/>
        <w:t xml:space="preserve">3.  21018AZ号卫星离开轨道面16相位11</w:t>
        <w:br/>
        <w:t xml:space="preserve">4.  20001AQ号卫星离开轨道面31相位17</w:t>
        <w:br/>
        <w:t xml:space="preserve">5.  20035AF号卫星首次进入轨道，轨道面49相位7</w:t>
        <w:br/>
        <w:t xml:space="preserve">6.  20035K号卫星首次进入轨道，轨道面51相位16</w:t>
        <w:br/>
        <w:t xml:space="preserve">7.  21040B号卫星离开轨道面69相位6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21040AA号卫星进入轨道面2相位号7...</w:t>
        <w:br/>
        <w:t xml:space="preserve">2.  20073AV号卫星离开轨道面14相位9...</w:t>
        <w:br/>
        <w:t xml:space="preserve">3.  21018AZ号卫星离开轨道面16相位11...</w:t>
        <w:br/>
        <w:t xml:space="preserve">4.  20001AQ号卫星离开轨道面31相位17...</w:t>
        <w:br/>
        <w:t xml:space="preserve">5.  20035AF号卫星首次进入轨道，轨道面49相位7...</w:t>
        <w:br/>
        <w:t xml:space="preserve">6.  20035K号卫星首次进入轨道，轨道面51相位16...</w:t>
        <w:br/>
        <w:t xml:space="preserve">7.  21040B号卫星离开轨道面69相位6...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