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2022.06.08烫烫烫烫烫烫烫烫烫烫烫烫烫烫烫烫烫烫烫烫烫烫烫E:\starlink\daily\20220608-第1109期.csv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20038BG号卫星离开轨道面5相位13</w:t>
        <w:br/>
        <w:t xml:space="preserve">2.  21017J号卫星进入轨道面9相位号16</w:t>
        <w:br/>
        <w:t xml:space="preserve">3.  20073AG号卫星离开轨道面17相位11</w:t>
        <w:br/>
        <w:t xml:space="preserve">4.  20074U号卫星进入轨道面31相位号4</w:t>
        <w:br/>
        <w:t xml:space="preserve">5.  20012BD号卫星离开轨道面39相位5</w:t>
        <w:br/>
        <w:t xml:space="preserve">6.  21005BD号卫星进入轨道面42相位号17</w:t>
        <w:br/>
        <w:t xml:space="preserve">7.  21044AY号卫星进入轨道面55相位号13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20038BG号卫星离开轨道面5相位13...</w:t>
        <w:br/>
        <w:t xml:space="preserve">2.  21017J号卫星进入轨道面9相位号16...</w:t>
        <w:br/>
        <w:t xml:space="preserve">3.  20073AG号卫星离开轨道面17相位11...</w:t>
        <w:br/>
        <w:t xml:space="preserve">4.  20074U号卫星进入轨道面31相位号4...</w:t>
        <w:br/>
        <w:t xml:space="preserve">5.  20012BD号卫星离开轨道面39相位5...</w:t>
        <w:br/>
        <w:t xml:space="preserve">6.  21005BD号卫星进入轨道面42相位号17...</w:t>
        <w:br/>
        <w:t xml:space="preserve">7.  21044AY号卫星进入轨道面55相位号13...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