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2022.06.12烫烫烫烫烫烫烫烫烫烫烫烫烫烫烫烫烫烫烫烫烫烫烫E:\starlink\daily\20220612-第1113期.csv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21040AU号卫星离开轨道面4相位4</w:t>
        <w:br/>
        <w:t xml:space="preserve">2.  21024D号卫星进入轨道面16相位号10</w:t>
        <w:br/>
        <w:t xml:space="preserve">3.  20062AV号卫星离开轨道面37相位14</w:t>
        <w:br/>
        <w:t xml:space="preserve">4.  20025AF号卫星离开轨道面53相位12</w:t>
        <w:br/>
        <w:t xml:space="preserve">5.  21036K号卫星离开轨道面54相位7</w:t>
        <w:br/>
        <w:t xml:space="preserve">6.  21036AD号卫星离开轨道面56相位7</w:t>
        <w:br/>
        <w:t xml:space="preserve">7.  21040G号卫星进入轨道面69相位号5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21040AU号卫星离开轨道面4相位4...</w:t>
        <w:br/>
        <w:t xml:space="preserve">2.  21024D号卫星进入轨道面16相位号10...</w:t>
        <w:br/>
        <w:t xml:space="preserve">3.  20062AV号卫星离开轨道面37相位14...</w:t>
        <w:br/>
        <w:t xml:space="preserve">4.  20025AF号卫星离开轨道面53相位12...</w:t>
        <w:br/>
        <w:t xml:space="preserve">5.  21036K号卫星离开轨道面54相位7...</w:t>
        <w:br/>
        <w:t xml:space="preserve">6.  21036AD号卫星离开轨道面56相位7...</w:t>
        <w:br/>
        <w:t xml:space="preserve">7.  21040G号卫星进入轨道面69相位号5...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