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2022.06.15烫烫烫烫烫烫烫烫烫烫烫烫烫烫烫烫烫烫烫烫烫烫烫E:\starlink\daily\20220615-第1116期.csv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21040AL号卫星进入轨道面4相位号4</w:t>
        <w:br/>
        <w:t xml:space="preserve">2.  6轨道21024V号卫星与21017Y号卫星进行工作、备份状态互换</w:t>
        <w:br/>
        <w:t xml:space="preserve">3.  21018U号卫星进入轨道面12相位号9</w:t>
        <w:br/>
        <w:t xml:space="preserve">4.  20073B号卫星进入轨道面15相位号9</w:t>
        <w:br/>
        <w:t xml:space="preserve">5.  20006AQ号卫星离开轨道面19相位4</w:t>
        <w:br/>
        <w:t xml:space="preserve">6.  20006AJ号卫星离开轨道面19相位14</w:t>
        <w:br/>
        <w:t xml:space="preserve">7.  20057AJ号卫星离开轨道面25相位7</w:t>
        <w:br/>
        <w:t xml:space="preserve">8.  20057V号卫星离开轨道面27相位2</w:t>
        <w:br/>
        <w:t xml:space="preserve">9.  21024AT号卫星进入轨道面30相位号10</w:t>
        <w:br/>
        <w:t xml:space="preserve">10.  21005AW号卫星进入轨道面39相位号9</w:t>
        <w:br/>
        <w:t xml:space="preserve">11.  20062B号卫星首次进入轨道，轨道面41相位17</w:t>
        <w:br/>
        <w:t xml:space="preserve">12.  21005AM号卫星进入轨道面44相位号16</w:t>
        <w:br/>
        <w:t xml:space="preserve">13.  21005BC号卫星进入轨道面46相位号4</w:t>
        <w:br/>
        <w:t xml:space="preserve">14.  21012AB号卫星进入轨道面46相位号13</w:t>
        <w:br/>
        <w:t xml:space="preserve">15.  20035AP号卫星离开轨道面49相位1</w:t>
        <w:br/>
        <w:t xml:space="preserve">16.  21036BE号卫星离开轨道面58相位14</w:t>
        <w:br/>
        <w:t xml:space="preserve">17.  21027B号卫星进入轨道面70相位号8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21040AL号卫星进入轨道面4相位号4...</w:t>
        <w:br/>
        <w:t xml:space="preserve">2.  6轨道21024V号卫星与21017Y号卫星进行工作、备份状态互换</w:t>
        <w:br/>
        <w:t xml:space="preserve">3.  21018U号卫星进入轨道面12相位号9...</w:t>
        <w:br/>
        <w:t xml:space="preserve">4.  20073B号卫星进入轨道面15相位号9...</w:t>
        <w:br/>
        <w:t xml:space="preserve">5.  20006AQ号卫星离开轨道面19相位4...</w:t>
        <w:br/>
        <w:t xml:space="preserve">6.  20006AJ号卫星离开轨道面19相位14...</w:t>
        <w:br/>
        <w:t xml:space="preserve">7.  20057AJ号卫星离开轨道面25相位7...</w:t>
        <w:br/>
        <w:t xml:space="preserve">8.  20057V号卫星离开轨道面27相位2...</w:t>
        <w:br/>
        <w:t xml:space="preserve">9.  21024AT号卫星进入轨道面30相位号10...</w:t>
        <w:br/>
        <w:t xml:space="preserve">10.  21005AW号卫星进入轨道面39相位号9...</w:t>
        <w:br/>
        <w:t xml:space="preserve">11.  20062B号卫星首次进入轨道，轨道面41相位17...</w:t>
        <w:br/>
        <w:t xml:space="preserve">12.  21005AM号卫星进入轨道面44相位号16...</w:t>
        <w:br/>
        <w:t xml:space="preserve">13.  21005BC号卫星进入轨道面46相位号4...</w:t>
        <w:br/>
        <w:t xml:space="preserve">14.  21012AB号卫星进入轨道面46相位号13...</w:t>
        <w:br/>
        <w:t xml:space="preserve">15.  20035AP号卫星离开轨道面49相位1...</w:t>
        <w:br/>
        <w:t xml:space="preserve">16.  21036BE号卫星离开轨道面58相位14...</w:t>
        <w:br/>
        <w:t xml:space="preserve">17.  21027B号卫星进入轨道面70相位号8...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