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1226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2022.10.03烫烫烫烫烫烫烫烫烫烫烫烫烫烫烫烫烫烫烫烫烫烫烫E:\starlink\daily\20221003-第1226期.csv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20001M号卫星离开轨道面35相位8</w:t>
        <w:br/>
        <w:t xml:space="preserve">2.  21041Y号卫星离开轨道面56相位7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20001M号卫星离开轨道面35相位8...</w:t>
        <w:br/>
        <w:t xml:space="preserve">2.  21041Y号卫星离开轨道面56相位7...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