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1236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2022.10.13烫烫烫烫烫烫烫烫烫烫烫烫烫烫烫烫烫烫烫烫烫烫烫E:\starlink\daily\20221013-第1236期.csv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21018AB号卫星离开轨道面18相位6</w:t>
        <w:br/>
        <w:t xml:space="preserve">2.  20006Q号卫星离开轨道面23相位4</w:t>
        <w:br/>
        <w:t xml:space="preserve">3.  20088N号卫星离开轨道面26相位6</w:t>
        <w:br/>
        <w:t xml:space="preserve">4.  20062AR号卫星离开轨道面28相位10</w:t>
        <w:br/>
        <w:t xml:space="preserve">5.  20074AT号卫星离开轨道面28相位12</w:t>
        <w:br/>
        <w:t xml:space="preserve">6.  67轨道20019AK号卫星与20019F号卫星进行工作、备份状态互换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21018AB号卫星离开轨道面18相位6...</w:t>
        <w:br/>
        <w:t xml:space="preserve">2.  20006Q号卫星离开轨道面23相位4...</w:t>
        <w:br/>
        <w:t xml:space="preserve">3.  20088N号卫星离开轨道面26相位6...</w:t>
        <w:br/>
        <w:t xml:space="preserve">4.  20062AR号卫星离开轨道面28相位10...</w:t>
        <w:br/>
        <w:t xml:space="preserve">5.  20074AT号卫星离开轨道面28相位12...</w:t>
        <w:br/>
        <w:t xml:space="preserve">6.  67轨道20019AK号卫星与20019F号卫星进行工作、备份状态互换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