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r w:rsidRPr="008C222A">
        <w:t>SuperSecretPrivateSpecialStuff=true</w:t>
      </w:r>
    </w:p>
    <w:p w14:paraId="4009B157" w14:textId="502DA216" w:rsidR="008150A5" w:rsidRDefault="008150A5" w:rsidP="008150A5">
      <w:pPr>
        <w:rPr>
          <w:b/>
          <w:bCs/>
        </w:rPr>
      </w:pPr>
      <w:r>
        <w:rPr>
          <w:b/>
          <w:bCs/>
        </w:rPr>
        <w:t>Messages in Actor Framework</w:t>
      </w:r>
    </w:p>
    <w:p w14:paraId="3F4132AC" w14:textId="2851B73E" w:rsidR="003B6DCD" w:rsidRDefault="003B6DCD" w:rsidP="008150A5">
      <w:r>
        <w:t xml:space="preserve">In Actor Framework, a message is a class that inherits from </w:t>
      </w:r>
      <w:r>
        <w:rPr>
          <w:b/>
          <w:bCs/>
        </w:rPr>
        <w:t>Message.lvclass</w:t>
      </w:r>
      <w:r>
        <w:t xml:space="preserve">.  It implements an override of </w:t>
      </w:r>
      <w:r>
        <w:rPr>
          <w:b/>
          <w:bCs/>
        </w:rPr>
        <w:t>Do.vi</w:t>
      </w:r>
      <w:r>
        <w:t>, a dynamic dispatch method of Message.lvclass.  This message invokes a method of the message</w:t>
      </w:r>
      <w:r w:rsidR="00B908BB">
        <w:t>’</w:t>
      </w:r>
      <w:r>
        <w:t>s target actor.  When created by the project provider, the message name is of the form &lt;method name&gt; Msg.lvclass.</w:t>
      </w:r>
      <w:r w:rsidR="00B908BB">
        <w:t xml:space="preserve">  The message class itself includes as attributes all of the inputs to the method targeted by the message</w:t>
      </w:r>
      <w:r w:rsidR="00C35675">
        <w:t xml:space="preserve">, </w:t>
      </w:r>
      <w:r w:rsidR="00B908BB">
        <w:t>except for the target actor and standard error input</w:t>
      </w:r>
      <w:r w:rsidR="00C35675">
        <w: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Abstract messages do not target a specific actor’s method.  They include a set of attributes defined by the developer and a Send VI.  The Send VI writes attributes to a child of the abstract message, and puts that object on an actor’s enqueuer.  The child class is specified by an input to the Send VI.  Abstract messages do NOT include an override of Do.vi.  Abstract messages are named by the developer.</w:t>
      </w:r>
    </w:p>
    <w:p w14:paraId="427BFA8C" w14:textId="01564F09" w:rsidR="00B908BB" w:rsidRDefault="009B0DA5" w:rsidP="008150A5">
      <w:r>
        <w:lastRenderedPageBreak/>
        <w:t xml:space="preserve">Abstract messages also provide a read accessor that returns all of the message’s class data.  This VI </w:t>
      </w:r>
      <w:r w:rsidR="00C35675">
        <w:t xml:space="preserve">is </w:t>
      </w:r>
      <w:r>
        <w:t>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5E6C7003" w:rsidR="003F2835" w:rsidRPr="003F2835" w:rsidRDefault="003F2835" w:rsidP="008150A5">
      <w:r>
        <w:t xml:space="preserve">The role of a project provider is to </w:t>
      </w:r>
      <w:r w:rsidR="00FE4EDC">
        <w:t xml:space="preserve">provide the user with right-click menu options for </w:t>
      </w:r>
      <w:r w:rsidR="00C35675">
        <w:t>the provider’s</w:t>
      </w:r>
      <w:r w:rsidR="00FE4EDC">
        <w:t xml:space="preserve">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w:t>
      </w:r>
      <w:r>
        <w:lastRenderedPageBreak/>
        <w:t xml:space="preserve">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3B50422D" w:rsidR="00A85E69" w:rsidRPr="00C6190E" w:rsidRDefault="00A85E69" w:rsidP="008150A5">
      <w:r>
        <w:t>For reference, provider code runs in the NI.LV.MxLvProvider instance.  Elements of the provider API that are intended to run in that instance have a “mxLv”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286CB115" w:rsidR="002A311A" w:rsidRDefault="002A311A" w:rsidP="008150A5">
      <w:r>
        <w:t xml:space="preserve">Add Actor does not create any messages, and does not invoke any </w:t>
      </w:r>
      <w:r w:rsidR="00C902B5">
        <w:t>VIs</w:t>
      </w:r>
      <w:r>
        <w:t xml:space="preserve"> from the core Message Maker library (see next section).</w:t>
      </w:r>
    </w:p>
    <w:p w14:paraId="51F33E09" w14:textId="65E5EFE9" w:rsidR="00DB7E36" w:rsidRPr="00DB7E36" w:rsidRDefault="00DB7E36" w:rsidP="008150A5">
      <w:pPr>
        <w:rPr>
          <w:u w:val="single"/>
        </w:rPr>
      </w:pPr>
      <w:r>
        <w:rPr>
          <w:u w:val="single"/>
        </w:rPr>
        <w:lastRenderedPageBreak/>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5AA9D4E5" w:rsidR="002A311A" w:rsidRDefault="002A311A" w:rsidP="002A311A">
      <w:r w:rsidRPr="002A311A">
        <w:t xml:space="preserve">Add </w:t>
      </w:r>
      <w:r>
        <w:t xml:space="preserve">Actor Interface acts on Targets and Libraries, and creates a new interface under that target/library.  When placing a new interface under a target, it creates a library for the interface, and includes a virtual </w:t>
      </w:r>
      <w:r w:rsidR="00DA38CC">
        <w:t>folder</w:t>
      </w:r>
      <w:r>
        <w:t xml:space="preserve"> for messages created for that actor.</w:t>
      </w:r>
    </w:p>
    <w:p w14:paraId="1286494B" w14:textId="253F33A3" w:rsidR="002A311A" w:rsidRDefault="002A311A" w:rsidP="002A311A">
      <w:r>
        <w:t>The option to create a new actor interface is not available in projects that contain no actors.</w:t>
      </w:r>
    </w:p>
    <w:p w14:paraId="5347B0D5" w14:textId="47900B4F" w:rsidR="002A311A" w:rsidRDefault="002A311A" w:rsidP="002A311A">
      <w:r>
        <w:t xml:space="preserve">Add Actor Interface does not create any messages, and does not invoke any </w:t>
      </w:r>
      <w:r w:rsidR="00DA38CC">
        <w:t>VIs</w:t>
      </w:r>
      <w:r>
        <w:t xml:space="preserve">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3A3885C9" w:rsidR="003705EE" w:rsidRDefault="00436EE0" w:rsidP="0017426C">
      <w:pPr>
        <w:sectPr w:rsidR="003705EE" w:rsidSect="003705EE">
          <w:type w:val="continuous"/>
          <w:pgSz w:w="12240" w:h="15840"/>
          <w:pgMar w:top="1440" w:right="1440" w:bottom="1440" w:left="1440" w:header="720" w:footer="720" w:gutter="0"/>
          <w:cols w:space="720"/>
          <w:docGrid w:linePitch="360"/>
        </w:sectPr>
      </w:pPr>
      <w:r w:rsidRPr="00436EE0">
        <w:rPr>
          <w:noProof/>
        </w:rPr>
        <w:lastRenderedPageBreak/>
        <w:drawing>
          <wp:inline distT="0" distB="0" distL="0" distR="0" wp14:anchorId="19901690" wp14:editId="1289596E">
            <wp:extent cx="3122609" cy="2219325"/>
            <wp:effectExtent l="57150" t="57150" r="97155" b="85725"/>
            <wp:docPr id="707972421" name="Picture 3">
              <a:extLst xmlns:a="http://schemas.openxmlformats.org/drawingml/2006/main">
                <a:ext uri="{FF2B5EF4-FFF2-40B4-BE49-F238E27FC236}">
                  <a16:creationId xmlns:a16="http://schemas.microsoft.com/office/drawing/2014/main" id="{5513A902-500D-4284-9F93-D9218F2E1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13A902-500D-4284-9F93-D9218F2E152E}"/>
                        </a:ext>
                      </a:extLst>
                    </pic:cNvPr>
                    <pic:cNvPicPr>
                      <a:picLocks noChangeAspect="1"/>
                    </pic:cNvPicPr>
                  </pic:nvPicPr>
                  <pic:blipFill>
                    <a:blip r:embed="rId9"/>
                    <a:stretch>
                      <a:fillRect/>
                    </a:stretch>
                  </pic:blipFill>
                  <pic:spPr>
                    <a:xfrm>
                      <a:off x="0" y="0"/>
                      <a:ext cx="3137639" cy="223000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3705EE" w:rsidRPr="003705EE">
        <w:rPr>
          <w:noProof/>
        </w:rPr>
        <w:drawing>
          <wp:inline distT="0" distB="0" distL="0" distR="0" wp14:anchorId="08FFD2D2" wp14:editId="25714C09">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Message Rescripter</w:t>
      </w:r>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Message Rescripter</w:t>
      </w:r>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Actor.lvlib</w:t>
            </w:r>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 Interface.lvlib</w:t>
            </w:r>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Maker Provider.lvlib</w:t>
            </w:r>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 Message Maker Provider.lvlib</w:t>
            </w:r>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Message Rescripter</w:t>
            </w:r>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Rescripter.lvlib</w:t>
            </w:r>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171B3436" w:rsidR="007B67A6" w:rsidRDefault="007B67A6" w:rsidP="008150A5">
      <w:r>
        <w:t xml:space="preserve">Two additional libraries complete the provider suite.  </w:t>
      </w:r>
      <w:r>
        <w:rPr>
          <w:b/>
          <w:bCs/>
        </w:rPr>
        <w:t>Message Maker.lvlib</w:t>
      </w:r>
      <w:r>
        <w:t xml:space="preserve"> contains most of the VI Scripting code that actually creates messages.  </w:t>
      </w:r>
      <w:r>
        <w:rPr>
          <w:b/>
          <w:bCs/>
        </w:rPr>
        <w:t xml:space="preserve">AFPP Shared.lvlib </w:t>
      </w:r>
      <w:r w:rsidRPr="007B67A6">
        <w:t>contains several small</w:t>
      </w:r>
      <w:r>
        <w:t xml:space="preserve"> scripting VIs shared </w:t>
      </w:r>
      <w:r w:rsidR="008B0CCC">
        <w:t>by the other libraries</w:t>
      </w:r>
      <w:r>
        <w:t>.  Most of the few password-protected VIs in the suite are contained in this library.</w:t>
      </w:r>
      <w:r w:rsidR="008B0CCC">
        <w:t>s</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Actor.lvclass.  The VI returns TRUE only if a child of Actor.lvclass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Add Actor.lvlib:Localized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r>
        <w:rPr>
          <w:b/>
          <w:bCs/>
        </w:rPr>
        <w:t>CreateNewWizard_Invoke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Interface.lvlib relies on scripting code contained in Add Actor.lvlib, but Add Actor.lvlib:CreateNewWizard_Invoke Core.vi invokes a VI contained in Add Actor Interface.lvlib.  This creates a circular dependency that should be broken at some point in the future.  Since the two providers are so similar, it may make the most sense to create a separate library that contains all the scripting code used by both providers, in the way that Message Maker.lvlib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Message Maker Provider, Actor Message Maker Provider, and Message Rescripter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These VIs work in much the same way as their respective Item_OnPopupMenu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Message Maker Provider.lvlib:Item_OnPopupMenu.vi</w:t>
      </w:r>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OnPopupMenu VIs for the target item should be less than 100 ms.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which, as its name implies, returns true if the selected project item is a public method of a class that inherits from Actor.lvclass</w:t>
      </w:r>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Rescripter operates on messages, so it validates project items by invoking </w:t>
      </w:r>
      <w:r>
        <w:rPr>
          <w:b/>
          <w:bCs/>
        </w:rPr>
        <w:t>Is Message.vi</w:t>
      </w:r>
      <w:r>
        <w:t>, which returns true if the project item inherits from Message.lvclass.</w:t>
      </w:r>
    </w:p>
    <w:p w14:paraId="22C74F21" w14:textId="7D69B6CA" w:rsidR="00532592" w:rsidRDefault="00532592" w:rsidP="008150A5">
      <w:r>
        <w:t>These VIs are invoked again in message creation (see below).</w:t>
      </w:r>
    </w:p>
    <w:p w14:paraId="4B1D0340" w14:textId="3B3452E7" w:rsidR="00D33BA6"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w:t>
      </w:r>
      <w:r w:rsidR="00D33BA6">
        <w:t>has been associated with</w:t>
      </w:r>
      <w:r w:rsidR="00AC3F52">
        <w:t xml:space="preserve"> an Actor Framework PPL.</w:t>
      </w:r>
      <w:r w:rsidR="000F4716">
        <w:t xml:space="preserve">  </w:t>
      </w:r>
      <w:r>
        <w:t>(Is Message ignores this input.)</w:t>
      </w:r>
      <w:r w:rsidR="00D33BA6">
        <w:t xml:space="preserve">  These </w:t>
      </w:r>
    </w:p>
    <w:p w14:paraId="72C67DB1" w14:textId="569B3456" w:rsidR="00D33BA6" w:rsidRPr="00D33BA6" w:rsidRDefault="00D33BA6" w:rsidP="00D33BA6">
      <w:pPr>
        <w:rPr>
          <w:u w:val="single"/>
        </w:rPr>
      </w:pPr>
      <w:r w:rsidRPr="00D33BA6">
        <w:t xml:space="preserve">See </w:t>
      </w:r>
      <w:r w:rsidRPr="00D33BA6">
        <w:rPr>
          <w:u w:val="single"/>
        </w:rPr>
        <w:t>PPLs and the Project Providers</w:t>
      </w:r>
      <w:r w:rsidRPr="00D33BA6">
        <w:t xml:space="preserve"> at the end of this paper</w:t>
      </w:r>
      <w:r>
        <w:t xml:space="preserve"> for a description of this and other VIs used by the providers to work with PPLs.</w:t>
      </w:r>
    </w:p>
    <w:p w14:paraId="6AECF5A7" w14:textId="77777777" w:rsidR="00D33BA6" w:rsidRDefault="00D33BA6" w:rsidP="008150A5"/>
    <w:p w14:paraId="31B12C57" w14:textId="3312950D" w:rsidR="00AC3F52" w:rsidRDefault="000F4716" w:rsidP="008150A5">
      <w:r>
        <w:t>Tags are metadata that can be associated with a project item through scripting; they can be of any data type</w:t>
      </w:r>
      <w:r w:rsidR="00532592">
        <w:t>.</w:t>
      </w:r>
      <w:r w:rsidR="00A00C4F">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lastRenderedPageBreak/>
        <w:t>Shown here are the nodes to get and set a target item’s tag.  The set example is the code used by the provider.</w:t>
      </w:r>
    </w:p>
    <w:p w14:paraId="72C5793C" w14:textId="77777777" w:rsidR="004A0C6B" w:rsidRDefault="004A0C6B" w:rsidP="008150A5">
      <w:r w:rsidRPr="004A0C6B">
        <w:rPr>
          <w:noProof/>
        </w:rPr>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AFPP Shared.lvlib:Update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When the user selects an option to create a message, the provider framework invokes the provider’s Item_OnCommand or Provider_OnCommand (depending on the number of project items selected).</w:t>
      </w:r>
    </w:p>
    <w:p w14:paraId="3D2167A4" w14:textId="2E978FD9" w:rsidR="00415E59" w:rsidRDefault="007A58B9" w:rsidP="008150A5">
      <w:r>
        <w:rPr>
          <w:b/>
          <w:bCs/>
        </w:rPr>
        <w:t>Preparing for Message Construction</w:t>
      </w:r>
      <w:r w:rsidR="00415E59">
        <w:t xml:space="preserve">  </w:t>
      </w:r>
    </w:p>
    <w:p w14:paraId="5E9B8283" w14:textId="61BB32BF" w:rsidR="007A58B9" w:rsidRDefault="007A58B9" w:rsidP="008150A5">
      <w:r>
        <w:rPr>
          <w:b/>
          <w:bCs/>
        </w:rPr>
        <w:t xml:space="preserve">Message Maker.lvlib:Message Scripter.lvclass:Create Message.vi </w:t>
      </w:r>
      <w:r w:rsidRPr="007A58B9">
        <w:t>is the</w:t>
      </w:r>
      <w:r>
        <w:rPr>
          <w:b/>
          <w:bCs/>
        </w:rPr>
        <w:t xml:space="preserve"> </w:t>
      </w:r>
      <w:r>
        <w:t>template method that governs creating a message.  This VI</w:t>
      </w:r>
      <w:r w:rsidR="00DD21D9">
        <w:t xml:space="preserve"> is</w:t>
      </w:r>
      <w:r>
        <w:t xml:space="preserve"> invoked at the bottom of a call chain of several VIs</w:t>
      </w:r>
      <w:r w:rsidR="00DD21D9">
        <w:t xml:space="preserve"> that starts with an OnCommand provider VI.  This call chain </w:t>
      </w:r>
      <w:r>
        <w:t>select</w:t>
      </w:r>
      <w:r w:rsidR="00DD21D9">
        <w:t>s</w:t>
      </w:r>
      <w:r>
        <w:t xml:space="preserve"> </w:t>
      </w:r>
      <w:r w:rsidR="00A9618E">
        <w:t>the construction classes</w:t>
      </w:r>
      <w:r>
        <w:t xml:space="preserve"> </w:t>
      </w:r>
      <w:r w:rsidR="00A9618E">
        <w:t xml:space="preserve">(scripters, prototypers, and builders) </w:t>
      </w:r>
      <w:r>
        <w:t>required to construct the desired message, and provide</w:t>
      </w:r>
      <w:r w:rsidR="00DD21D9">
        <w:t>s</w:t>
      </w:r>
      <w:r>
        <w:t xml:space="preserve"> those classes with data about the target actor and method and message attributes.  Create Message.vi</w:t>
      </w:r>
      <w:r w:rsidR="00A9618E">
        <w:t>, and the construction classes it uses</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0EBDF0D3" w:rsidR="00A9618E" w:rsidRDefault="00A9618E" w:rsidP="008150A5">
      <w:r>
        <w:t xml:space="preserve">The call chains are different for each message class.  They are listed and described in the following tables.  The first row of the table is </w:t>
      </w:r>
      <w:r w:rsidR="00DD21D9">
        <w:t>OnCommand VI.  T</w:t>
      </w:r>
      <w:r>
        <w:t xml:space="preserve">he </w:t>
      </w:r>
      <w:r w:rsidR="00DD21D9">
        <w:t xml:space="preserve">second is the </w:t>
      </w:r>
      <w:r>
        <w:t>VI invoked by OnCommand</w:t>
      </w:r>
      <w:r w:rsidR="00DD21D9">
        <w:t>.</w:t>
      </w:r>
      <w:r>
        <w:t xml:space="preserve"> </w:t>
      </w:r>
      <w:r w:rsidR="00FF6ECB">
        <w:t xml:space="preserve"> T</w:t>
      </w:r>
      <w:r>
        <w:t>he last row is the VI that invokes Create Message.vi.</w:t>
      </w:r>
      <w:r w:rsidR="00E1257B">
        <w:t xml:space="preserve">  Unless otherwise noted, these VIs are part of the provider library that invokes them.</w:t>
      </w:r>
    </w:p>
    <w:p w14:paraId="5B924A09" w14:textId="018E86B0" w:rsidR="00DD21D9" w:rsidRDefault="00DD21D9" w:rsidP="008150A5">
      <w:pPr>
        <w:rPr>
          <w:u w:val="single"/>
        </w:rPr>
      </w:pPr>
      <w:r>
        <w:rPr>
          <w:u w:val="single"/>
        </w:rPr>
        <w:t>Message Maker Provider</w:t>
      </w:r>
    </w:p>
    <w:p w14:paraId="7EE88114" w14:textId="7E298F8F"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6E7CB634"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C66D25" w14:textId="77777777" w:rsidR="00391F29" w:rsidRDefault="00391F29" w:rsidP="00440301">
            <w:r>
              <w:t>VI</w:t>
            </w:r>
          </w:p>
        </w:tc>
        <w:tc>
          <w:tcPr>
            <w:tcW w:w="5879" w:type="dxa"/>
          </w:tcPr>
          <w:p w14:paraId="7955DFEE"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15486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166D5C3" w14:textId="77777777" w:rsidR="00391F29" w:rsidRPr="00DD21D9" w:rsidRDefault="00391F29" w:rsidP="00440301">
            <w:pPr>
              <w:rPr>
                <w:b w:val="0"/>
                <w:bCs w:val="0"/>
              </w:rPr>
            </w:pPr>
            <w:r w:rsidRPr="00DD21D9">
              <w:rPr>
                <w:b w:val="0"/>
                <w:bCs w:val="0"/>
              </w:rPr>
              <w:t>OnCommand.vi</w:t>
            </w:r>
          </w:p>
        </w:tc>
        <w:tc>
          <w:tcPr>
            <w:tcW w:w="5879" w:type="dxa"/>
          </w:tcPr>
          <w:p w14:paraId="5D701EA5" w14:textId="12301872"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361F4020"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0552D22" w14:textId="5D10A7DB" w:rsidR="00391F29" w:rsidRDefault="00391F29" w:rsidP="00440301">
            <w:pPr>
              <w:rPr>
                <w:b w:val="0"/>
                <w:bCs w:val="0"/>
              </w:rPr>
            </w:pPr>
            <w:r>
              <w:rPr>
                <w:b w:val="0"/>
                <w:bCs w:val="0"/>
              </w:rPr>
              <w:t>Validate Item and Invoke Message Creatior.vi</w:t>
            </w:r>
          </w:p>
        </w:tc>
        <w:tc>
          <w:tcPr>
            <w:tcW w:w="5879" w:type="dxa"/>
          </w:tcPr>
          <w:p w14:paraId="16009941"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Validates target is an actor method.</w:t>
            </w:r>
          </w:p>
          <w:p w14:paraId="3004184C"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Updates PPL tag information.</w:t>
            </w:r>
          </w:p>
          <w:p w14:paraId="3EB16292" w14:textId="2824F29A" w:rsidR="00391F29" w:rsidRDefault="00391F29" w:rsidP="00391F29">
            <w:pPr>
              <w:cnfStyle w:val="000000000000" w:firstRow="0" w:lastRow="0" w:firstColumn="0" w:lastColumn="0" w:oddVBand="0" w:evenVBand="0" w:oddHBand="0" w:evenHBand="0" w:firstRowFirstColumn="0" w:firstRowLastColumn="0" w:lastRowFirstColumn="0" w:lastRowLastColumn="0"/>
            </w:pPr>
            <w:r>
              <w:t>Obtains Target reference, Project Item Reference, Project Path</w:t>
            </w:r>
          </w:p>
        </w:tc>
      </w:tr>
      <w:tr w:rsidR="00391F29" w:rsidRPr="00DD21D9" w14:paraId="5AA5388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2B0C9BC" w14:textId="2D1F3EB8" w:rsidR="00391F29" w:rsidRPr="00DD21D9" w:rsidRDefault="00391F29" w:rsidP="00440301">
            <w:pPr>
              <w:rPr>
                <w:b w:val="0"/>
                <w:bCs w:val="0"/>
              </w:rPr>
            </w:pPr>
            <w:r>
              <w:rPr>
                <w:b w:val="0"/>
                <w:bCs w:val="0"/>
              </w:rPr>
              <w:lastRenderedPageBreak/>
              <w:t>Create Message for Method.vi</w:t>
            </w:r>
          </w:p>
        </w:tc>
        <w:tc>
          <w:tcPr>
            <w:tcW w:w="5879" w:type="dxa"/>
          </w:tcPr>
          <w:p w14:paraId="32982E5F" w14:textId="2EC6FE53"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1337B19B" w14:textId="4333501B"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Selects Target Method Prototyper.</w:t>
            </w:r>
          </w:p>
        </w:tc>
      </w:tr>
      <w:tr w:rsidR="00391F29" w:rsidRPr="00DD21D9" w14:paraId="5F88C418"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AA6EEB9" w14:textId="572E76AB" w:rsidR="00391F29" w:rsidRPr="00DD21D9" w:rsidRDefault="00391F29" w:rsidP="00440301">
            <w:pPr>
              <w:rPr>
                <w:b w:val="0"/>
                <w:bCs w:val="0"/>
              </w:rPr>
            </w:pPr>
            <w:r>
              <w:rPr>
                <w:b w:val="0"/>
                <w:bCs w:val="0"/>
              </w:rPr>
              <w:t>Coupled Message Scripter.lvclass:Make.vi</w:t>
            </w:r>
          </w:p>
        </w:tc>
        <w:tc>
          <w:tcPr>
            <w:tcW w:w="5879" w:type="dxa"/>
          </w:tcPr>
          <w:p w14:paraId="212125E5"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0FB7913E"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104BC334"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458C66E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6546A8F"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6DE2BDB" w14:textId="77777777" w:rsidR="00391F29" w:rsidRDefault="00391F29" w:rsidP="008150A5"/>
    <w:p w14:paraId="3DDE9730" w14:textId="3B67529E" w:rsidR="001754AD" w:rsidRPr="001754AD" w:rsidRDefault="001754AD" w:rsidP="008150A5">
      <w:r>
        <w:t>For Concrete Child messages</w:t>
      </w:r>
      <w:r w:rsidR="00391F29">
        <w:t xml:space="preserve"> (Item only)</w:t>
      </w:r>
      <w:r>
        <w:t>:</w:t>
      </w:r>
    </w:p>
    <w:tbl>
      <w:tblPr>
        <w:tblStyle w:val="GridTable1Light"/>
        <w:tblW w:w="0" w:type="auto"/>
        <w:tblLook w:val="04A0" w:firstRow="1" w:lastRow="0" w:firstColumn="1" w:lastColumn="0" w:noHBand="0" w:noVBand="1"/>
      </w:tblPr>
      <w:tblGrid>
        <w:gridCol w:w="3116"/>
        <w:gridCol w:w="5879"/>
      </w:tblGrid>
      <w:tr w:rsidR="00DD21D9" w14:paraId="22377430" w14:textId="77777777" w:rsidTr="00DD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73D429" w14:textId="01C9B89C" w:rsidR="00DD21D9" w:rsidRDefault="00DD21D9" w:rsidP="008150A5">
            <w:r>
              <w:t>VI</w:t>
            </w:r>
          </w:p>
        </w:tc>
        <w:tc>
          <w:tcPr>
            <w:tcW w:w="5879" w:type="dxa"/>
          </w:tcPr>
          <w:p w14:paraId="749EE4D6" w14:textId="4BA53FFE" w:rsidR="00DD21D9" w:rsidRDefault="00DD21D9" w:rsidP="008150A5">
            <w:pPr>
              <w:cnfStyle w:val="100000000000" w:firstRow="1" w:lastRow="0" w:firstColumn="0" w:lastColumn="0" w:oddVBand="0" w:evenVBand="0" w:oddHBand="0" w:evenHBand="0" w:firstRowFirstColumn="0" w:firstRowLastColumn="0" w:lastRowFirstColumn="0" w:lastRowLastColumn="0"/>
            </w:pPr>
            <w:r>
              <w:t>Actions</w:t>
            </w:r>
          </w:p>
        </w:tc>
      </w:tr>
      <w:tr w:rsidR="00DD21D9" w:rsidRPr="00DD21D9" w14:paraId="2E886659"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471083D" w14:textId="7998BC09" w:rsidR="00DD21D9" w:rsidRPr="00DD21D9" w:rsidRDefault="00DD21D9" w:rsidP="008150A5">
            <w:pPr>
              <w:rPr>
                <w:b w:val="0"/>
                <w:bCs w:val="0"/>
              </w:rPr>
            </w:pPr>
            <w:r w:rsidRPr="00DD21D9">
              <w:rPr>
                <w:b w:val="0"/>
                <w:bCs w:val="0"/>
              </w:rPr>
              <w:t>OnCommand.vi</w:t>
            </w:r>
          </w:p>
        </w:tc>
        <w:tc>
          <w:tcPr>
            <w:tcW w:w="5879" w:type="dxa"/>
          </w:tcPr>
          <w:p w14:paraId="652AB84A"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Validates target is an actor method.</w:t>
            </w:r>
          </w:p>
          <w:p w14:paraId="3E28F3C9"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Updates PPL tag information.</w:t>
            </w:r>
          </w:p>
          <w:p w14:paraId="3F55EBD8" w14:textId="27CC9AB5" w:rsidR="00DD21D9" w:rsidRPr="00DD21D9" w:rsidRDefault="00DD21D9" w:rsidP="008150A5">
            <w:pPr>
              <w:cnfStyle w:val="000000000000" w:firstRow="0" w:lastRow="0" w:firstColumn="0" w:lastColumn="0" w:oddVBand="0" w:evenVBand="0" w:oddHBand="0" w:evenHBand="0" w:firstRowFirstColumn="0" w:firstRowLastColumn="0" w:lastRowFirstColumn="0" w:lastRowLastColumn="0"/>
            </w:pPr>
            <w:r>
              <w:t xml:space="preserve">Obtains Target reference, Project Item Reference, </w:t>
            </w:r>
            <w:r w:rsidR="001754AD">
              <w:t>Project Path</w:t>
            </w:r>
            <w:r w:rsidR="00FF6ECB">
              <w:t>.</w:t>
            </w:r>
          </w:p>
        </w:tc>
      </w:tr>
      <w:tr w:rsidR="00DD21D9" w:rsidRPr="00DD21D9" w14:paraId="24690A4C"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1CB296B" w14:textId="349C4CAB" w:rsidR="00DD21D9" w:rsidRPr="00DD21D9" w:rsidRDefault="001754AD" w:rsidP="008150A5">
            <w:pPr>
              <w:rPr>
                <w:b w:val="0"/>
                <w:bCs w:val="0"/>
              </w:rPr>
            </w:pPr>
            <w:r>
              <w:rPr>
                <w:b w:val="0"/>
                <w:bCs w:val="0"/>
              </w:rPr>
              <w:t>Create Concrete Message for Method.vi</w:t>
            </w:r>
          </w:p>
        </w:tc>
        <w:tc>
          <w:tcPr>
            <w:tcW w:w="5879" w:type="dxa"/>
          </w:tcPr>
          <w:p w14:paraId="7A957FE4"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Prompts user for parent message class.</w:t>
            </w:r>
          </w:p>
          <w:p w14:paraId="19C75849"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Selects Concrete Message Scripter.</w:t>
            </w:r>
          </w:p>
          <w:p w14:paraId="2A00B37B" w14:textId="1A72E234"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Selects Target Method Icon Reader (prototype).</w:t>
            </w:r>
          </w:p>
        </w:tc>
      </w:tr>
      <w:tr w:rsidR="00DD21D9" w:rsidRPr="00DD21D9" w14:paraId="6527CF42"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6CBCBB7B" w14:textId="3331A00C" w:rsidR="00DD21D9" w:rsidRPr="00DD21D9" w:rsidRDefault="001754AD" w:rsidP="008150A5">
            <w:pPr>
              <w:rPr>
                <w:b w:val="0"/>
                <w:bCs w:val="0"/>
              </w:rPr>
            </w:pPr>
            <w:r>
              <w:rPr>
                <w:b w:val="0"/>
                <w:bCs w:val="0"/>
              </w:rPr>
              <w:t>Concrete Message Scripter.lvclass:Make.vi</w:t>
            </w:r>
          </w:p>
        </w:tc>
        <w:tc>
          <w:tcPr>
            <w:tcW w:w="5879" w:type="dxa"/>
          </w:tcPr>
          <w:p w14:paraId="1F714E87" w14:textId="5FE67877"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Validates parent message class.</w:t>
            </w:r>
          </w:p>
        </w:tc>
      </w:tr>
      <w:tr w:rsidR="00DD21D9" w:rsidRPr="00DD21D9" w14:paraId="0EE8640A"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70F26C3" w14:textId="02447D28" w:rsidR="00DD21D9" w:rsidRPr="00DD21D9" w:rsidRDefault="001754AD" w:rsidP="008150A5">
            <w:pPr>
              <w:rPr>
                <w:b w:val="0"/>
                <w:bCs w:val="0"/>
              </w:rPr>
            </w:pPr>
            <w:r>
              <w:rPr>
                <w:b w:val="0"/>
                <w:bCs w:val="0"/>
              </w:rPr>
              <w:t>Coupled Message Scripter.lvclass:Make.vi (invoked parent node)</w:t>
            </w:r>
          </w:p>
        </w:tc>
        <w:tc>
          <w:tcPr>
            <w:tcW w:w="5879" w:type="dxa"/>
          </w:tcPr>
          <w:p w14:paraId="17BE5A6C"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Validates target method scope.</w:t>
            </w:r>
          </w:p>
          <w:p w14:paraId="7DE62E64"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Confirms message doesn’t’ already exist.</w:t>
            </w:r>
          </w:p>
          <w:p w14:paraId="554151CD"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Invokes Create Message.vi.</w:t>
            </w:r>
          </w:p>
          <w:p w14:paraId="2435B1F6"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Adds message to project.</w:t>
            </w:r>
          </w:p>
          <w:p w14:paraId="2B4EF3B6" w14:textId="254D9E96"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628A3101" w14:textId="77777777" w:rsidR="00DD21D9" w:rsidRDefault="00DD21D9" w:rsidP="008150A5"/>
    <w:p w14:paraId="7D36A105" w14:textId="388220C8" w:rsidR="00391F29" w:rsidRDefault="00391F29" w:rsidP="008150A5">
      <w:r>
        <w:rPr>
          <w:u w:val="single"/>
        </w:rPr>
        <w:t>Actor Message Maker Provider</w:t>
      </w:r>
    </w:p>
    <w:p w14:paraId="22CAF926" w14:textId="7FECC253"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7946FAB1"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B4FD57" w14:textId="77777777" w:rsidR="00391F29" w:rsidRDefault="00391F29" w:rsidP="00440301">
            <w:r>
              <w:t>VI</w:t>
            </w:r>
          </w:p>
        </w:tc>
        <w:tc>
          <w:tcPr>
            <w:tcW w:w="5879" w:type="dxa"/>
          </w:tcPr>
          <w:p w14:paraId="5967AC39"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66D34F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330C5F66" w14:textId="77777777" w:rsidR="00391F29" w:rsidRPr="00DD21D9" w:rsidRDefault="00391F29" w:rsidP="00440301">
            <w:pPr>
              <w:rPr>
                <w:b w:val="0"/>
                <w:bCs w:val="0"/>
              </w:rPr>
            </w:pPr>
            <w:r w:rsidRPr="00DD21D9">
              <w:rPr>
                <w:b w:val="0"/>
                <w:bCs w:val="0"/>
              </w:rPr>
              <w:t>OnCommand.vi</w:t>
            </w:r>
          </w:p>
        </w:tc>
        <w:tc>
          <w:tcPr>
            <w:tcW w:w="5879" w:type="dxa"/>
          </w:tcPr>
          <w:p w14:paraId="7CB492B5"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44BBD2C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695FAD1" w14:textId="3EDA39FA" w:rsidR="00391F29" w:rsidRDefault="007621D3" w:rsidP="00440301">
            <w:pPr>
              <w:rPr>
                <w:b w:val="0"/>
                <w:bCs w:val="0"/>
              </w:rPr>
            </w:pPr>
            <w:r>
              <w:rPr>
                <w:b w:val="0"/>
                <w:bCs w:val="0"/>
              </w:rPr>
              <w:t>Create Message Classes for Actor.vi</w:t>
            </w:r>
          </w:p>
        </w:tc>
        <w:tc>
          <w:tcPr>
            <w:tcW w:w="5879" w:type="dxa"/>
          </w:tcPr>
          <w:p w14:paraId="12C3ECE9" w14:textId="55479329"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016456F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01696E5F" w14:textId="625BE420" w:rsidR="00391F29" w:rsidRDefault="00391F29" w:rsidP="00440301">
            <w:pPr>
              <w:cnfStyle w:val="000000000000" w:firstRow="0" w:lastRow="0" w:firstColumn="0" w:lastColumn="0" w:oddVBand="0" w:evenVBand="0" w:oddHBand="0" w:evenHBand="0" w:firstRowFirstColumn="0" w:firstRowLastColumn="0" w:lastRowFirstColumn="0" w:lastRowLastColumn="0"/>
            </w:pPr>
            <w:r>
              <w:t xml:space="preserve">Obtains Target reference, </w:t>
            </w:r>
            <w:r w:rsidR="007621D3">
              <w:t>Item</w:t>
            </w:r>
            <w:r>
              <w:t xml:space="preserve"> Reference</w:t>
            </w:r>
            <w:r w:rsidR="007621D3">
              <w:t>s for each method of the target actor</w:t>
            </w:r>
            <w:r>
              <w:t>, Project Path</w:t>
            </w:r>
          </w:p>
        </w:tc>
      </w:tr>
      <w:tr w:rsidR="00391F29" w:rsidRPr="00DD21D9" w14:paraId="5F868E2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4931930" w14:textId="77777777" w:rsidR="00391F29" w:rsidRPr="00DD21D9" w:rsidRDefault="00391F29" w:rsidP="00440301">
            <w:pPr>
              <w:rPr>
                <w:b w:val="0"/>
                <w:bCs w:val="0"/>
              </w:rPr>
            </w:pPr>
            <w:r>
              <w:rPr>
                <w:b w:val="0"/>
                <w:bCs w:val="0"/>
              </w:rPr>
              <w:t>Create Message for Method.vi</w:t>
            </w:r>
          </w:p>
        </w:tc>
        <w:tc>
          <w:tcPr>
            <w:tcW w:w="5879" w:type="dxa"/>
          </w:tcPr>
          <w:p w14:paraId="4A3A2AB1"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3484A3A4"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Selects Target Method Prototyper.</w:t>
            </w:r>
          </w:p>
        </w:tc>
      </w:tr>
      <w:tr w:rsidR="00391F29" w:rsidRPr="00DD21D9" w14:paraId="00091107"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808B4F4" w14:textId="77777777" w:rsidR="00391F29" w:rsidRPr="00DD21D9" w:rsidRDefault="00391F29" w:rsidP="00440301">
            <w:pPr>
              <w:rPr>
                <w:b w:val="0"/>
                <w:bCs w:val="0"/>
              </w:rPr>
            </w:pPr>
            <w:r>
              <w:rPr>
                <w:b w:val="0"/>
                <w:bCs w:val="0"/>
              </w:rPr>
              <w:t>Coupled Message Scripter.lvclass:Make.vi</w:t>
            </w:r>
          </w:p>
        </w:tc>
        <w:tc>
          <w:tcPr>
            <w:tcW w:w="5879" w:type="dxa"/>
          </w:tcPr>
          <w:p w14:paraId="1112CA5D"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18E9FD79"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3ADBA7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1AD720D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4A1418D2"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76DED9C2" w14:textId="77777777" w:rsidR="00391F29" w:rsidRDefault="00391F29" w:rsidP="00391F29"/>
    <w:p w14:paraId="33785DD8" w14:textId="30181164" w:rsidR="00391F29" w:rsidRDefault="007621D3" w:rsidP="008150A5">
      <w:r>
        <w:t>For Abstract Messages (Item only):</w:t>
      </w:r>
    </w:p>
    <w:tbl>
      <w:tblPr>
        <w:tblStyle w:val="GridTable1Light"/>
        <w:tblW w:w="0" w:type="auto"/>
        <w:tblLook w:val="04A0" w:firstRow="1" w:lastRow="0" w:firstColumn="1" w:lastColumn="0" w:noHBand="0" w:noVBand="1"/>
      </w:tblPr>
      <w:tblGrid>
        <w:gridCol w:w="3116"/>
        <w:gridCol w:w="5879"/>
      </w:tblGrid>
      <w:tr w:rsidR="007621D3" w14:paraId="77DC2A33"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8E9E98" w14:textId="77777777" w:rsidR="007621D3" w:rsidRDefault="007621D3" w:rsidP="00440301">
            <w:r>
              <w:t>VI</w:t>
            </w:r>
          </w:p>
        </w:tc>
        <w:tc>
          <w:tcPr>
            <w:tcW w:w="5879" w:type="dxa"/>
          </w:tcPr>
          <w:p w14:paraId="086723FC" w14:textId="77777777" w:rsidR="007621D3" w:rsidRDefault="007621D3" w:rsidP="00440301">
            <w:pPr>
              <w:cnfStyle w:val="100000000000" w:firstRow="1" w:lastRow="0" w:firstColumn="0" w:lastColumn="0" w:oddVBand="0" w:evenVBand="0" w:oddHBand="0" w:evenHBand="0" w:firstRowFirstColumn="0" w:firstRowLastColumn="0" w:lastRowFirstColumn="0" w:lastRowLastColumn="0"/>
            </w:pPr>
            <w:r>
              <w:t>Actions</w:t>
            </w:r>
          </w:p>
        </w:tc>
      </w:tr>
      <w:tr w:rsidR="007621D3" w:rsidRPr="00DD21D9" w14:paraId="402FB73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544BD472" w14:textId="77777777" w:rsidR="007621D3" w:rsidRPr="00DD21D9" w:rsidRDefault="007621D3" w:rsidP="00440301">
            <w:pPr>
              <w:rPr>
                <w:b w:val="0"/>
                <w:bCs w:val="0"/>
              </w:rPr>
            </w:pPr>
            <w:r w:rsidRPr="00DD21D9">
              <w:rPr>
                <w:b w:val="0"/>
                <w:bCs w:val="0"/>
              </w:rPr>
              <w:lastRenderedPageBreak/>
              <w:t>OnCommand.vi</w:t>
            </w:r>
          </w:p>
        </w:tc>
        <w:tc>
          <w:tcPr>
            <w:tcW w:w="5879" w:type="dxa"/>
          </w:tcPr>
          <w:p w14:paraId="7C22053C" w14:textId="582575BE"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Selects Abstract Message Scripter</w:t>
            </w:r>
          </w:p>
        </w:tc>
      </w:tr>
      <w:tr w:rsidR="007621D3" w:rsidRPr="00DD21D9" w14:paraId="0000F95C"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0195CDD2" w14:textId="668488E5" w:rsidR="007621D3" w:rsidRDefault="007621D3" w:rsidP="00440301">
            <w:pPr>
              <w:rPr>
                <w:b w:val="0"/>
                <w:bCs w:val="0"/>
              </w:rPr>
            </w:pPr>
            <w:r>
              <w:rPr>
                <w:b w:val="0"/>
                <w:bCs w:val="0"/>
              </w:rPr>
              <w:t>Create Abstract Message Classes for Actor.vi</w:t>
            </w:r>
          </w:p>
        </w:tc>
        <w:tc>
          <w:tcPr>
            <w:tcW w:w="5879" w:type="dxa"/>
          </w:tcPr>
          <w:p w14:paraId="6B05B44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54E1CA1B"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4B87BA61" w14:textId="14A953EF" w:rsidR="007621D3" w:rsidRDefault="007621D3" w:rsidP="00440301">
            <w:pPr>
              <w:cnfStyle w:val="000000000000" w:firstRow="0" w:lastRow="0" w:firstColumn="0" w:lastColumn="0" w:oddVBand="0" w:evenVBand="0" w:oddHBand="0" w:evenHBand="0" w:firstRowFirstColumn="0" w:firstRowLastColumn="0" w:lastRowFirstColumn="0" w:lastRowLastColumn="0"/>
            </w:pPr>
            <w:r>
              <w:t xml:space="preserve">Prompts user </w:t>
            </w:r>
            <w:r w:rsidR="00FD70C9">
              <w:t>for message name, path, and attribute source (user prompt or reference method).</w:t>
            </w:r>
          </w:p>
          <w:p w14:paraId="38674BB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Obtains Target reference, Item References for each method of the target actor, Project Path</w:t>
            </w:r>
            <w:r w:rsidR="00FD70C9">
              <w:t>.</w:t>
            </w:r>
          </w:p>
          <w:p w14:paraId="3B4B4B43" w14:textId="77777777" w:rsidR="00FD70C9" w:rsidRDefault="00FD70C9" w:rsidP="00440301">
            <w:pPr>
              <w:cnfStyle w:val="000000000000" w:firstRow="0" w:lastRow="0" w:firstColumn="0" w:lastColumn="0" w:oddVBand="0" w:evenVBand="0" w:oddHBand="0" w:evenHBand="0" w:firstRowFirstColumn="0" w:firstRowLastColumn="0" w:lastRowFirstColumn="0" w:lastRowLastColumn="0"/>
            </w:pPr>
            <w:r>
              <w:t>Selects prototyper (Reference Method or User Defined).</w:t>
            </w:r>
          </w:p>
          <w:p w14:paraId="751349BE" w14:textId="7487A037" w:rsidR="00FD70C9" w:rsidRDefault="00FD70C9" w:rsidP="00440301">
            <w:pPr>
              <w:cnfStyle w:val="000000000000" w:firstRow="0" w:lastRow="0" w:firstColumn="0" w:lastColumn="0" w:oddVBand="0" w:evenVBand="0" w:oddHBand="0" w:evenHBand="0" w:firstRowFirstColumn="0" w:firstRowLastColumn="0" w:lastRowFirstColumn="0" w:lastRowLastColumn="0"/>
            </w:pPr>
            <w:r>
              <w:t>Selects Concrete Send Renamer (Send Builder).</w:t>
            </w:r>
          </w:p>
        </w:tc>
      </w:tr>
      <w:tr w:rsidR="007621D3" w:rsidRPr="00DD21D9" w14:paraId="422244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A93204A" w14:textId="228B5BFD" w:rsidR="007621D3" w:rsidRPr="00DD21D9" w:rsidRDefault="00FD70C9" w:rsidP="00440301">
            <w:pPr>
              <w:rPr>
                <w:b w:val="0"/>
                <w:bCs w:val="0"/>
              </w:rPr>
            </w:pPr>
            <w:r>
              <w:rPr>
                <w:b w:val="0"/>
                <w:bCs w:val="0"/>
              </w:rPr>
              <w:t>Abstract</w:t>
            </w:r>
            <w:r w:rsidR="007621D3">
              <w:rPr>
                <w:b w:val="0"/>
                <w:bCs w:val="0"/>
              </w:rPr>
              <w:t xml:space="preserve"> Message Scripter.lvclass:Make.vi</w:t>
            </w:r>
          </w:p>
        </w:tc>
        <w:tc>
          <w:tcPr>
            <w:tcW w:w="5879" w:type="dxa"/>
          </w:tcPr>
          <w:p w14:paraId="40E329CF"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5C7D18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3DBDEE07"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A614F0C" w14:textId="77777777"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991FAE2" w14:textId="77777777" w:rsidR="007621D3" w:rsidRPr="00391F29" w:rsidRDefault="007621D3" w:rsidP="008150A5"/>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CreateNewWizard_Invoke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99E3C05" w:rsidR="004A777E" w:rsidRDefault="004A777E" w:rsidP="008150A5">
      <w:r>
        <w:t xml:space="preserve">Some standard LabVIEW error codes have specific meaning in the context of message creation.  Furthermore, a number of the scripting </w:t>
      </w:r>
      <w:r w:rsidR="00FF6ECB">
        <w:t>VIs</w:t>
      </w:r>
      <w:r>
        <w:t xml:space="preserve"> can calculate one of several error conditions when </w:t>
      </w:r>
      <w:r w:rsidR="007B5AC0">
        <w:t>they en</w:t>
      </w:r>
      <w:r>
        <w:t>counter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Provider_OnCommand and Item_OnCommand VIs; each such VI passes any error output to </w:t>
      </w:r>
      <w:r w:rsidRPr="00F94413">
        <w:rPr>
          <w:b/>
          <w:bCs/>
        </w:rPr>
        <w:t>Message Maker.lvlib:Error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lastRenderedPageBreak/>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Add Actor.lvlib:Add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Add Actor.lvlib:Add Actor Library to Project.vi</w:t>
      </w:r>
      <w:r>
        <w:t xml:space="preserve">, followed by either </w:t>
      </w:r>
      <w:r>
        <w:rPr>
          <w:b/>
          <w:bCs/>
        </w:rPr>
        <w:t>Add Actor.lvlib:Create Child Actor.vi</w:t>
      </w:r>
      <w:r>
        <w:t xml:space="preserve"> or </w:t>
      </w:r>
      <w:r>
        <w:rPr>
          <w:b/>
          <w:bCs/>
        </w:rPr>
        <w:t>Add Actor Interface.lvlib:Create Interface.vi</w:t>
      </w:r>
      <w:r>
        <w:t>.</w:t>
      </w:r>
    </w:p>
    <w:p w14:paraId="3EBBE45C" w14:textId="75683106" w:rsidR="006D3F9F" w:rsidRPr="00C03CD4" w:rsidRDefault="00C03CD4" w:rsidP="008150A5">
      <w:r>
        <w:t xml:space="preserve">The Add Actor provider supports creating actors that inherit from other children of Actor.lvclass.  These other actors can be source code or included in a PPL.  Add Actor.vi uses an </w:t>
      </w:r>
      <w:r>
        <w:rPr>
          <w:b/>
          <w:bCs/>
        </w:rPr>
        <w:t>Actor Store.lvclass</w:t>
      </w:r>
      <w:r>
        <w:t xml:space="preserve"> to maintain a list of actors previously selected for inheritance.  </w:t>
      </w:r>
      <w:r>
        <w:rPr>
          <w:b/>
          <w:bCs/>
        </w:rPr>
        <w:t>INI Store.lvclass</w:t>
      </w:r>
      <w:r>
        <w:t xml:space="preserve"> maintains the store as entries in the LabVIEW INI file.  </w:t>
      </w:r>
      <w:r>
        <w:rPr>
          <w:b/>
          <w:bCs/>
        </w:rPr>
        <w:t>Target Store.lvlcass</w:t>
      </w:r>
      <w:r>
        <w:t xml:space="preserve"> maintains the store as tags in the project file.  </w:t>
      </w:r>
      <w:r w:rsidR="00EC2A64">
        <w:t>Add Actor.lvlib selects which store to use when it is invoked.  Target Store.lvlcass is selected if an Actor Framework PPL is detected in the project; otherwise, INI Store.lvlcass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Note that these class templates are not part of a library, nor do they inherit from Message.lvclass.  It is much easier to work with an uncoupled class than one that is linked to other code artifacts.</w:t>
      </w:r>
    </w:p>
    <w:p w14:paraId="5B972F95" w14:textId="77777777" w:rsidR="007157BB" w:rsidRDefault="007157BB" w:rsidP="007157BB">
      <w:r>
        <w:lastRenderedPageBreak/>
        <w:t>To create a message, the providers copy the appropriate template to the specified location, modify its VIs as necessary, change it to inherit from Message.lvclass,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28827E0A" w:rsidR="007157BB" w:rsidRDefault="007157BB" w:rsidP="007157BB">
      <w:r>
        <w:t xml:space="preserve">To create a message, the developer right-clicks on an actor or </w:t>
      </w:r>
      <w:r w:rsidR="007B5AC0">
        <w:t>method</w:t>
      </w:r>
      <w:r>
        <w:t xml:space="preserv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96C556F"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w:t>
      </w:r>
      <w:r w:rsidR="00904F68">
        <w:t xml:space="preserve">. </w:t>
      </w:r>
      <w:r>
        <w:t xml:space="preserve"> (</w:t>
      </w:r>
      <w:r w:rsidR="00904F68">
        <w:t>When specifying an abstract message, users have the option to refer to an existing VI to determine the new message’s data payload.</w:t>
      </w:r>
      <w:r>
        <w:t>)</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Scripters, Builders, and Prototypers</w:t>
      </w:r>
    </w:p>
    <w:p w14:paraId="52E51D3B" w14:textId="25F25BCC"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w:t>
      </w:r>
      <w:r w:rsidR="004F16AD">
        <w:t>,</w:t>
      </w:r>
      <w:r>
        <w:t xml:space="preserve">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649A4F0" w:rsidR="004828EE" w:rsidRDefault="004828EE" w:rsidP="008150A5">
      <w:r>
        <w:t xml:space="preserve">Scripting operations for </w:t>
      </w:r>
      <w:r w:rsidR="00AC11E1">
        <w:t xml:space="preserve">these artifacts are very similar across all three message types.  </w:t>
      </w:r>
      <w:r w:rsidR="00AC11E1">
        <w:rPr>
          <w:b/>
          <w:bCs/>
        </w:rPr>
        <w:t>Message Scripter.lvclass</w:t>
      </w:r>
      <w:r w:rsidR="00AC11E1">
        <w:t xml:space="preserve">, a template method abstract class, defines the general algorithm (detailed below) and performs scripting operations common to all three types.  Children of this class - </w:t>
      </w:r>
      <w:r w:rsidR="00AC11E1">
        <w:rPr>
          <w:b/>
          <w:bCs/>
        </w:rPr>
        <w:t>Abstract Message Scripter.lvclass</w:t>
      </w:r>
      <w:r w:rsidR="00AC11E1" w:rsidRPr="00AC11E1">
        <w:t xml:space="preserve">, </w:t>
      </w:r>
      <w:r w:rsidR="00AC11E1">
        <w:rPr>
          <w:b/>
          <w:bCs/>
        </w:rPr>
        <w:t>Concrete Message Scripter.lvclass</w:t>
      </w:r>
      <w:r w:rsidR="00AC11E1" w:rsidRPr="00AC11E1">
        <w:t>, and</w:t>
      </w:r>
      <w:r w:rsidR="00AC11E1">
        <w:rPr>
          <w:b/>
          <w:bCs/>
        </w:rPr>
        <w:t xml:space="preserve"> Coupled Message.lvclass </w:t>
      </w:r>
      <w:r w:rsidR="00AC11E1" w:rsidRPr="00AC11E1">
        <w:t>– provide the scripting calls</w:t>
      </w:r>
      <w:r w:rsidR="00AC11E1">
        <w:t xml:space="preserve"> specific to each type.  (Coupled Message.lvclass is the scripter for standard messages.)</w:t>
      </w:r>
    </w:p>
    <w:p w14:paraId="135EAB37" w14:textId="5522E534" w:rsidR="00AC11E1" w:rsidRDefault="00AC11E1" w:rsidP="008150A5">
      <w:r>
        <w:t xml:space="preserve">Message Scripter also contains an instance of a </w:t>
      </w:r>
      <w:r>
        <w:rPr>
          <w:b/>
          <w:bCs/>
        </w:rPr>
        <w:t>Prototyper.lvclass</w:t>
      </w:r>
      <w:r>
        <w:t xml:space="preserve">, and an instance of a </w:t>
      </w:r>
      <w:r w:rsidR="00B92861" w:rsidRPr="00B92861">
        <w:rPr>
          <w:b/>
          <w:bCs/>
        </w:rPr>
        <w:t xml:space="preserve">Send </w:t>
      </w:r>
      <w:r w:rsidRPr="00B92861">
        <w:rPr>
          <w:b/>
          <w:bCs/>
        </w:rPr>
        <w:t>B</w:t>
      </w:r>
      <w:r>
        <w:rPr>
          <w:b/>
          <w:bCs/>
        </w:rPr>
        <w:t>uilder.lvclass.</w:t>
      </w:r>
      <w:r>
        <w:t xml:space="preserve">  These classes invoke scripting code</w:t>
      </w:r>
      <w:r w:rsidR="004F16AD">
        <w:t>s</w:t>
      </w:r>
      <w:r>
        <w:t xml:space="preserve"> </w:t>
      </w:r>
      <w:r w:rsidR="00B92861">
        <w:t xml:space="preserve">that need to be shared </w:t>
      </w:r>
      <w:r w:rsidR="004F16AD">
        <w:t>between the</w:t>
      </w:r>
      <w:r w:rsidR="00B92861">
        <w:t xml:space="preserve"> scripters.  Prototypers determine a message’s data payload and the icon of the Send VI.  Send Builders create the message’s Send VI.  Both of these types of strategy classes are used by the Coupled and Abstract Message scripters.</w:t>
      </w:r>
    </w:p>
    <w:p w14:paraId="1057156B" w14:textId="1E80F536" w:rsidR="001D608C" w:rsidRPr="00190A6B" w:rsidRDefault="001D608C" w:rsidP="008150A5">
      <w:r>
        <w:t xml:space="preserve">Prototypers inherit </w:t>
      </w:r>
      <w:r w:rsidR="00190A6B">
        <w:t xml:space="preserve">from </w:t>
      </w:r>
      <w:r w:rsidR="007B5AC0">
        <w:t>one of two</w:t>
      </w:r>
      <w:r w:rsidR="00190A6B">
        <w:t xml:space="preserve"> class</w:t>
      </w:r>
      <w:r w:rsidR="007B5AC0">
        <w:t>es</w:t>
      </w:r>
      <w:r w:rsidR="00190A6B">
        <w:t xml:space="preserve"> that format the Send VI’s icon.  </w:t>
      </w:r>
      <w:r w:rsidR="00190A6B">
        <w:rPr>
          <w:b/>
          <w:bCs/>
        </w:rPr>
        <w:t>Target Method Icon Reader.lvclass</w:t>
      </w:r>
      <w:r w:rsidR="00190A6B">
        <w:t xml:space="preserve"> derives the icon for coupled messages from the target method’s icon, while </w:t>
      </w:r>
      <w:r w:rsidR="00190A6B">
        <w:rPr>
          <w:b/>
          <w:bCs/>
        </w:rPr>
        <w:t>Abstract Method Icon Prototyper.lvclass</w:t>
      </w:r>
      <w:r w:rsidR="00190A6B">
        <w:t xml:space="preserve"> creates the standard icon for abstract messages.</w:t>
      </w:r>
    </w:p>
    <w:p w14:paraId="356251B5" w14:textId="02D1E522" w:rsidR="00A55E4B" w:rsidRDefault="00A55E4B" w:rsidP="008150A5">
      <w:r>
        <w:t>The following table summarizes the scripters, prototypers,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r>
              <w:t>Prototyper</w:t>
            </w:r>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Prototyper.lvclass</w:t>
            </w:r>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Reference Method Prototyper.lvclass</w:t>
            </w:r>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User Defined Prototype.lvclass</w:t>
            </w:r>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Icon Reader.lvclass</w:t>
            </w:r>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68ED9B90" w:rsidR="00EA574E" w:rsidRPr="00EA574E" w:rsidRDefault="00EA574E" w:rsidP="008150A5">
      <w:r>
        <w:rPr>
          <w:b/>
          <w:bCs/>
        </w:rPr>
        <w:t>Message Maker.lvlib:</w:t>
      </w:r>
      <w:r w:rsidR="007A58B9">
        <w:rPr>
          <w:b/>
          <w:bCs/>
        </w:rPr>
        <w:t>Message Scripter.lvclass:</w:t>
      </w:r>
      <w:r>
        <w:rPr>
          <w:b/>
          <w:bCs/>
        </w:rPr>
        <w:t>Create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Overridden by Abstract Message Rescripter.</w:t>
      </w:r>
    </w:p>
    <w:p w14:paraId="656CA3CF" w14:textId="0EF68597" w:rsidR="00EA574E" w:rsidRDefault="00E511FE" w:rsidP="008150A5">
      <w:r>
        <w:t>Prototype.vi determines the attributes of the new message class by invoking its prototyper’s Prototype.vi. The Abstract Message Rescripter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Maker.lvclass:Copy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User Defined Prototype.lvclass:Prototyper.vi</w:t>
      </w:r>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Overridden by Abstract Message Rescripter, Concrete Message Rescripter, and Coupled Message Rescripter.</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Message Maker.lvlib:Copy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0C18B231" w:rsidR="0097632D" w:rsidRDefault="0097632D" w:rsidP="0097632D">
      <w:r>
        <w:t>Create Class.vi then opens the parent message class and the new class in the project’s context, and sets the new message’s parent class.  The parent class is either Message.lvclass, or, in the case of abstract messages, a parent specified by the user.</w:t>
      </w:r>
      <w:r w:rsidR="009134CD">
        <w:t xml:space="preserve">  If an Actor Framework PPL is present in the project, Create Class.vi will use the instance of Message.lvclass in that PPL.</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lastRenderedPageBreak/>
        <w:t>Overridden by Coupled Message Scripter.</w:t>
      </w:r>
    </w:p>
    <w:p w14:paraId="4080D5F0" w14:textId="579A453D" w:rsidR="00FA4BA2" w:rsidRDefault="00FA4BA2" w:rsidP="008150A5">
      <w:r>
        <w:t xml:space="preserve">Add Member Data.vi uses the control references obtained by Prototype.vi to populate the attributes cluster of the new class.  The actual work is performed by </w:t>
      </w:r>
      <w:r>
        <w:rPr>
          <w:b/>
          <w:bCs/>
        </w:rPr>
        <w:t>Message Maker.lvlib:Add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and returns a reference to each instance of the type that it finds. In this case, we are traversing the message class’s private data control.  It only has one control, the attributes cluster.  The VI then iterates over the array of control references, and uses the Control.Move method to add a copy of each control to the cluster.  Control.Move adds or moves a control within the indicated owner, which can be anything that can hold a control reference (cluster, front panel, etc.).</w:t>
      </w:r>
    </w:p>
    <w:p w14:paraId="1FEE83FF" w14:textId="2445536C" w:rsidR="00546974" w:rsidRPr="00546974" w:rsidRDefault="00546974" w:rsidP="008150A5">
      <w:r>
        <w:t xml:space="preserve">The Coupled Message Scripter override of this VI </w:t>
      </w:r>
      <w:r w:rsidR="004F16AD">
        <w:t xml:space="preserve">also </w:t>
      </w:r>
      <w:r>
        <w:t xml:space="preserve">invokes </w:t>
      </w:r>
      <w:r>
        <w:rPr>
          <w:b/>
          <w:bCs/>
        </w:rPr>
        <w:t>Message Maker.lvlib:Set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lastRenderedPageBreak/>
        <w:t xml:space="preserve">When a Send VI is created, </w:t>
      </w:r>
      <w:r w:rsidR="000361C7">
        <w:t xml:space="preserve">Build.vi first invokes </w:t>
      </w:r>
      <w:r w:rsidR="000361C7">
        <w:rPr>
          <w:b/>
          <w:bCs/>
        </w:rPr>
        <w:t>Message Maker.lvlib:Create Send Method.vi</w:t>
      </w:r>
      <w:r w:rsidR="000361C7">
        <w:t xml:space="preserve">.  This VI copies the Send Template.vi in the template class, under a name of the form Send &lt;target method&gt;.vi.  It then deletes the template VI.  Build.vi then invokes </w:t>
      </w:r>
      <w:r w:rsidR="000361C7">
        <w:rPr>
          <w:b/>
          <w:bCs/>
        </w:rPr>
        <w:t>Message Maker.lvlib:Build Send.vi</w:t>
      </w:r>
      <w:r w:rsidR="000361C7">
        <w:t>.</w:t>
      </w:r>
    </w:p>
    <w:p w14:paraId="1EA43EF7" w14:textId="135D9FA2" w:rsidR="000361C7" w:rsidRDefault="000361C7" w:rsidP="008150A5">
      <w:r>
        <w:t xml:space="preserve">If the project includes an Actor Framework PPL, Build Send.vi first uses </w:t>
      </w:r>
      <w:r>
        <w:rPr>
          <w:b/>
          <w:bCs/>
        </w:rPr>
        <w:t>Message Maker.lvlib:Replace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Message Maker.lvlib:Add Controls to Method.vi</w:t>
      </w:r>
      <w:r>
        <w:t xml:space="preserve"> to add controls to the Send VI’s front panel.  This VI obtains a reference to the active front panel pane, and then uses Control.Move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Message Maker.lvlib:Controls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Message Maker.lvlib:Wire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Note that the Wire Source input to Terminal.Connect Wire is NOT a control reference; it is a terminal reference.  Terminal references are obtained from control references with a call to Control.Terminal:</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Message Maker.lvlib:Wire Class to Enqueuer.vi</w:t>
      </w:r>
      <w:r>
        <w:t>.</w:t>
      </w:r>
    </w:p>
    <w:p w14:paraId="733ED2AA" w14:textId="1BE8477F" w:rsidR="00CA0D4B" w:rsidRDefault="00CA0D4B" w:rsidP="008150A5">
      <w:r>
        <w:t xml:space="preserve">Send Build.vi wraps up </w:t>
      </w:r>
      <w:r w:rsidR="00407E65">
        <w:t>by invoking VI.Block Diagram:Cleanup and</w:t>
      </w:r>
      <w:r>
        <w:t xml:space="preserve"> </w:t>
      </w:r>
      <w:r>
        <w:rPr>
          <w:b/>
          <w:bCs/>
        </w:rPr>
        <w:t>Message Maker.lvlib:Clean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Message Maker.lvlib:Send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Overridden by Abstract Message Scripter, Coupled Message Scripter, Concrete Message Scripter, Concrete Message Rescripter, and Coupled Message Rescripter.</w:t>
      </w:r>
    </w:p>
    <w:p w14:paraId="7BA441D6" w14:textId="3AB7F5C5" w:rsidR="006D04DC" w:rsidRDefault="006D04DC" w:rsidP="008150A5">
      <w:r>
        <w:t>Make Receiver.vi performs many of the same operations as Make Sender.vi, just on the Do.vi or Read Attributes.vi of the new message class.  Each message type has a different target for these operations, so each invokes a different build VI in Message Maker.lvlib:</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(for abstract messages).  All are members of Message Maker.lvlib.</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Actor.lvclass constant on the block diagram with an instance of the target actor.  </w:t>
      </w:r>
      <w:r>
        <w:t>Then, if the application uses an Actor Framework PPL, it swaps the Actor.lvclass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GObjects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Special Replace of SubVI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1D812476" w:rsidR="00AB1255" w:rsidRDefault="00AB1255" w:rsidP="008150A5">
      <w:r>
        <w:t xml:space="preserve">It then identifies the inside terminals of the first case (the no error case), and the unconnected terminals of the target method (the only subVI in the case).  </w:t>
      </w:r>
      <w:r w:rsidR="00ED3CFF">
        <w:t xml:space="preserve">The preexisting actor and error cluster terminals are ignored.  </w:t>
      </w:r>
      <w:r>
        <w:t>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Special Replace of SubVI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r w:rsidRPr="006B0B78">
        <w:rPr>
          <w:b/>
          <w:bCs/>
          <w:sz w:val="24"/>
          <w:szCs w:val="24"/>
          <w:u w:val="single"/>
        </w:rPr>
        <w:t>Rescripting Messages</w:t>
      </w:r>
    </w:p>
    <w:p w14:paraId="27D982B4" w14:textId="2F121166" w:rsidR="005A72A8" w:rsidRDefault="005A72A8" w:rsidP="008150A5">
      <w:r>
        <w:t>If a developer changes an actor’s method, he will often need to update any messages that target that method (including its abstract parent message, if any).  We cannot simply delete the existing message and build its replacement, however.  If the message is statically linked (typically through its Send VI) to other code in the project, or if the message has simply been loaded into memory, the scripting tools will fail.</w:t>
      </w:r>
    </w:p>
    <w:p w14:paraId="3D391246" w14:textId="20D487DD" w:rsidR="005A72A8" w:rsidRDefault="005A72A8" w:rsidP="008150A5">
      <w:r>
        <w:t>The Message Rescripter provider solves this problem by leaving the existing message in place, but resetting its member VIs to their original template configuration.  At that point, the scripting tools described above can then rebuild the message class.</w:t>
      </w:r>
    </w:p>
    <w:p w14:paraId="6216742C" w14:textId="6573D6E0" w:rsidR="006504CE" w:rsidRDefault="006E7DDC" w:rsidP="008150A5">
      <w:r>
        <w:t xml:space="preserve">The provider operates on actor message classes.  It includes an </w:t>
      </w:r>
      <w:r>
        <w:rPr>
          <w:b/>
          <w:bCs/>
        </w:rPr>
        <w:t>Item_OnPopupMenu.vi</w:t>
      </w:r>
      <w:r>
        <w:t xml:space="preserve"> and an </w:t>
      </w:r>
      <w:r>
        <w:rPr>
          <w:b/>
          <w:bCs/>
        </w:rPr>
        <w:t>Item_OnCommand.vi</w:t>
      </w:r>
      <w:r w:rsidR="00ED3CFF">
        <w:t>.  T</w:t>
      </w:r>
      <w:r>
        <w:t>hese VIs serve the same purpose, and perform the same functions, as their counterparts in the other providers.  Item_OnCommand.vi also selects the rescripter and prototype classes appropriate to the target message.  Each message type (coupled, abstract, and concrete) has its own rescripter class.</w:t>
      </w:r>
      <w:r w:rsidR="00C61042">
        <w:t xml:space="preserve">  Each rescripter class is a child of the scripter class for the target message type.  (For example, Concrete Message Rescripter.lvclass inherits from Concrete Message Scripter.lvclass.)</w:t>
      </w:r>
    </w:p>
    <w:p w14:paraId="7647EEF1" w14:textId="2127DAF6" w:rsidR="006E7DDC" w:rsidRDefault="006E7DDC" w:rsidP="008150A5">
      <w:r>
        <w:t>After selecting the appropriate rescripter</w:t>
      </w:r>
      <w:r w:rsidR="00C61042">
        <w:t>, Item_OnCommand.vi invokes the rescripter’s Make.vi, with no intervening call chain.  These Make VIs inspect the target message for the information need to construct the new message (target method name/path, target actor, etc.), and then invoke Message Scripter.lvlib:Create Message.vi.</w:t>
      </w:r>
    </w:p>
    <w:p w14:paraId="75821F55" w14:textId="280737D4" w:rsidR="00C61042" w:rsidRDefault="00C61042" w:rsidP="008150A5">
      <w:r>
        <w:t xml:space="preserve">The message class is reset in the rescripter’s override of Create Class.vi; each rescripter has its own version.  These overrides replace and rename controls, and then invoke </w:t>
      </w:r>
      <w:r>
        <w:rPr>
          <w:b/>
          <w:bCs/>
        </w:rPr>
        <w:t xml:space="preserve">Message </w:t>
      </w:r>
      <w:r>
        <w:rPr>
          <w:b/>
          <w:bCs/>
        </w:rPr>
        <w:lastRenderedPageBreak/>
        <w:t>Rescripter.lvlib:Replace Diagram Contents.vi</w:t>
      </w:r>
      <w:r>
        <w:t xml:space="preserve"> </w:t>
      </w:r>
      <w:r w:rsidR="00D6714D">
        <w:t>for each VI in the message class (</w:t>
      </w:r>
      <w:r>
        <w:t xml:space="preserve">Send, Do, </w:t>
      </w:r>
      <w:r w:rsidR="00D6714D">
        <w:t>or</w:t>
      </w:r>
      <w:r>
        <w:t xml:space="preserve"> </w:t>
      </w:r>
      <w:r w:rsidR="0066549D">
        <w:t>Read Attributes</w:t>
      </w:r>
      <w:r w:rsidR="00D6714D">
        <w:t>).</w:t>
      </w:r>
    </w:p>
    <w:p w14:paraId="2C2D248E" w14:textId="029B8C98" w:rsidR="0066549D" w:rsidRDefault="0066549D" w:rsidP="008150A5">
      <w:r>
        <w:t xml:space="preserve">Replace Diagram Contents.vi first locates every GObject on </w:t>
      </w:r>
      <w:r w:rsidR="00D6714D">
        <w:t>the block diagram.  Control terminals are retained; every other GObject is deleted.</w:t>
      </w:r>
    </w:p>
    <w:p w14:paraId="37F57B6F" w14:textId="77777777" w:rsidR="00ED3CFF" w:rsidRDefault="00ED3CFF" w:rsidP="008150A5">
      <w:pPr>
        <w:sectPr w:rsidR="00ED3CFF" w:rsidSect="003705EE">
          <w:type w:val="continuous"/>
          <w:pgSz w:w="12240" w:h="15840"/>
          <w:pgMar w:top="1440" w:right="1440" w:bottom="1440" w:left="1440" w:header="720" w:footer="720" w:gutter="0"/>
          <w:cols w:space="720"/>
          <w:docGrid w:linePitch="360"/>
        </w:sectPr>
      </w:pPr>
    </w:p>
    <w:p w14:paraId="0EBE1DB5" w14:textId="7ED04BB4" w:rsidR="00D6714D" w:rsidRDefault="00D6714D" w:rsidP="008150A5">
      <w:r>
        <w:rPr>
          <w:noProof/>
        </w:rPr>
        <w:drawing>
          <wp:inline distT="0" distB="0" distL="0" distR="0" wp14:anchorId="0AB7509A" wp14:editId="5C87A7AC">
            <wp:extent cx="3793695" cy="2390775"/>
            <wp:effectExtent l="0" t="0" r="0" b="0"/>
            <wp:docPr id="7653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40" cy="2395026"/>
                    </a:xfrm>
                    <a:prstGeom prst="rect">
                      <a:avLst/>
                    </a:prstGeom>
                    <a:noFill/>
                    <a:ln>
                      <a:noFill/>
                    </a:ln>
                  </pic:spPr>
                </pic:pic>
              </a:graphicData>
            </a:graphic>
          </wp:inline>
        </w:drawing>
      </w:r>
    </w:p>
    <w:p w14:paraId="1C941F76" w14:textId="23BC7234" w:rsidR="00D6714D" w:rsidRDefault="00D6714D" w:rsidP="008150A5">
      <w:r>
        <w:rPr>
          <w:noProof/>
        </w:rPr>
        <w:drawing>
          <wp:inline distT="0" distB="0" distL="0" distR="0" wp14:anchorId="0F75FCAD" wp14:editId="54262A3E">
            <wp:extent cx="1078212" cy="1609725"/>
            <wp:effectExtent l="0" t="0" r="8255" b="0"/>
            <wp:docPr id="21302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8675" name=""/>
                    <pic:cNvPicPr/>
                  </pic:nvPicPr>
                  <pic:blipFill>
                    <a:blip r:embed="rId60"/>
                    <a:stretch>
                      <a:fillRect/>
                    </a:stretch>
                  </pic:blipFill>
                  <pic:spPr>
                    <a:xfrm>
                      <a:off x="0" y="0"/>
                      <a:ext cx="1080061" cy="1612486"/>
                    </a:xfrm>
                    <a:prstGeom prst="rect">
                      <a:avLst/>
                    </a:prstGeom>
                  </pic:spPr>
                </pic:pic>
              </a:graphicData>
            </a:graphic>
          </wp:inline>
        </w:drawing>
      </w:r>
    </w:p>
    <w:p w14:paraId="5F8D2CBC" w14:textId="77777777" w:rsidR="00ED3CFF" w:rsidRDefault="00ED3CFF" w:rsidP="008150A5">
      <w:pPr>
        <w:sectPr w:rsidR="00ED3CFF" w:rsidSect="00ED3CFF">
          <w:type w:val="continuous"/>
          <w:pgSz w:w="12240" w:h="15840"/>
          <w:pgMar w:top="1440" w:right="1440" w:bottom="1440" w:left="1440" w:header="720" w:footer="720" w:gutter="0"/>
          <w:cols w:num="2" w:space="720"/>
          <w:docGrid w:linePitch="360"/>
        </w:sectPr>
      </w:pPr>
    </w:p>
    <w:p w14:paraId="52BE5534" w14:textId="471C680D" w:rsidR="00D6714D" w:rsidRDefault="00D6714D" w:rsidP="008150A5">
      <w:r>
        <w:t>The original template VI is dropped on the block diagram, and the new subVI is inspected to obtain its terminals.</w:t>
      </w:r>
    </w:p>
    <w:p w14:paraId="0AC008E1" w14:textId="136EEC46" w:rsidR="00D6714D" w:rsidRDefault="00D6714D" w:rsidP="008150A5">
      <w:r>
        <w:rPr>
          <w:noProof/>
        </w:rPr>
        <w:drawing>
          <wp:inline distT="0" distB="0" distL="0" distR="0" wp14:anchorId="070DEB7A" wp14:editId="19314D4B">
            <wp:extent cx="2219325" cy="1390650"/>
            <wp:effectExtent l="0" t="0" r="9525" b="0"/>
            <wp:docPr id="128851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1390650"/>
                    </a:xfrm>
                    <a:prstGeom prst="rect">
                      <a:avLst/>
                    </a:prstGeom>
                    <a:noFill/>
                    <a:ln>
                      <a:noFill/>
                    </a:ln>
                  </pic:spPr>
                </pic:pic>
              </a:graphicData>
            </a:graphic>
          </wp:inline>
        </w:drawing>
      </w:r>
    </w:p>
    <w:p w14:paraId="6AE72847" w14:textId="1E32E365" w:rsidR="00D6714D" w:rsidRDefault="00D6714D" w:rsidP="008150A5">
      <w:r>
        <w:t>The template VIs terminals are connected to the corresponding control terminals of the target VI.</w:t>
      </w:r>
    </w:p>
    <w:p w14:paraId="3AB5D9D6" w14:textId="43CE791B" w:rsidR="00D6714D" w:rsidRDefault="00D6714D" w:rsidP="008150A5">
      <w:r>
        <w:rPr>
          <w:noProof/>
        </w:rPr>
        <w:lastRenderedPageBreak/>
        <w:drawing>
          <wp:inline distT="0" distB="0" distL="0" distR="0" wp14:anchorId="0E571CB0" wp14:editId="595175D2">
            <wp:extent cx="4754880" cy="2743200"/>
            <wp:effectExtent l="0" t="0" r="7620" b="0"/>
            <wp:docPr id="369803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1D5CEE49" w14:textId="51DC41B9" w:rsidR="00D6714D" w:rsidRDefault="00D6714D" w:rsidP="008150A5">
      <w:r>
        <w:t>Unused control terminals are deleted.</w:t>
      </w:r>
    </w:p>
    <w:p w14:paraId="305CA19B" w14:textId="090BB3DF" w:rsidR="00D6714D" w:rsidRPr="00D6714D" w:rsidRDefault="00D6714D" w:rsidP="008150A5">
      <w:r>
        <w:t xml:space="preserve">The last step is to inline the template subVI, using </w:t>
      </w:r>
      <w:r>
        <w:rPr>
          <w:b/>
          <w:bCs/>
        </w:rPr>
        <w:t>AFPP Shared.lvlib:Inline SubVI.vi.</w:t>
      </w:r>
    </w:p>
    <w:p w14:paraId="32BEF246" w14:textId="612C4DAD" w:rsidR="00D6714D" w:rsidRDefault="003E2123" w:rsidP="008150A5">
      <w:r>
        <w:rPr>
          <w:noProof/>
        </w:rPr>
        <w:drawing>
          <wp:inline distT="0" distB="0" distL="0" distR="0" wp14:anchorId="718B5B78" wp14:editId="579DF0D0">
            <wp:extent cx="1657350" cy="847725"/>
            <wp:effectExtent l="0" t="0" r="0" b="9525"/>
            <wp:docPr id="18389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350" cy="847725"/>
                    </a:xfrm>
                    <a:prstGeom prst="rect">
                      <a:avLst/>
                    </a:prstGeom>
                    <a:noFill/>
                    <a:ln>
                      <a:noFill/>
                    </a:ln>
                  </pic:spPr>
                </pic:pic>
              </a:graphicData>
            </a:graphic>
          </wp:inline>
        </w:drawing>
      </w:r>
    </w:p>
    <w:p w14:paraId="63DB3E66" w14:textId="32216FA3" w:rsidR="00D6714D" w:rsidRDefault="00D6714D" w:rsidP="008150A5">
      <w:r>
        <w:t xml:space="preserve">At its heart, this VI invokes the SubVI.Inline method.  However, in order to function correctly in a provider context, this call requires special settings and other operations that are proprietary to NI.  For this reason, </w:t>
      </w:r>
      <w:r w:rsidR="003E2123">
        <w:t>Inline SubVI.vi is password-protected.</w:t>
      </w:r>
    </w:p>
    <w:p w14:paraId="2F85F448" w14:textId="08AEF038" w:rsidR="00D6714D" w:rsidRDefault="003E2123" w:rsidP="008150A5">
      <w:r w:rsidRPr="003E2123">
        <w:rPr>
          <w:noProof/>
        </w:rPr>
        <w:drawing>
          <wp:inline distT="0" distB="0" distL="0" distR="0" wp14:anchorId="3A42463F" wp14:editId="3BF7A79D">
            <wp:extent cx="740979" cy="895350"/>
            <wp:effectExtent l="0" t="0" r="2540" b="0"/>
            <wp:docPr id="177660865" name="Picture 3">
              <a:extLst xmlns:a="http://schemas.openxmlformats.org/drawingml/2006/main">
                <a:ext uri="{FF2B5EF4-FFF2-40B4-BE49-F238E27FC236}">
                  <a16:creationId xmlns:a16="http://schemas.microsoft.com/office/drawing/2014/main" id="{30E2980F-F402-4CF1-8C6D-7F15DC866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E2980F-F402-4CF1-8C6D-7F15DC8667F2}"/>
                        </a:ext>
                      </a:extLst>
                    </pic:cNvPr>
                    <pic:cNvPicPr>
                      <a:picLocks noChangeAspect="1"/>
                    </pic:cNvPicPr>
                  </pic:nvPicPr>
                  <pic:blipFill>
                    <a:blip r:embed="rId64"/>
                    <a:stretch>
                      <a:fillRect/>
                    </a:stretch>
                  </pic:blipFill>
                  <pic:spPr>
                    <a:xfrm>
                      <a:off x="0" y="0"/>
                      <a:ext cx="745132" cy="900368"/>
                    </a:xfrm>
                    <a:prstGeom prst="rect">
                      <a:avLst/>
                    </a:prstGeom>
                  </pic:spPr>
                </pic:pic>
              </a:graphicData>
            </a:graphic>
          </wp:inline>
        </w:drawing>
      </w:r>
    </w:p>
    <w:p w14:paraId="61936B5B" w14:textId="23CED483" w:rsidR="003E2123" w:rsidRDefault="003E2123" w:rsidP="008150A5">
      <w:r>
        <w:t>Once Replace Diagram Contents.vi returns, message scripting proceeds as described above.</w:t>
      </w:r>
    </w:p>
    <w:p w14:paraId="098FF1F4" w14:textId="75AB732A" w:rsidR="0033381F" w:rsidRDefault="0033381F" w:rsidP="008150A5">
      <w:pPr>
        <w:rPr>
          <w:u w:val="single"/>
        </w:rPr>
      </w:pPr>
      <w:r>
        <w:rPr>
          <w:b/>
          <w:bCs/>
          <w:u w:val="single"/>
        </w:rPr>
        <w:t>PPLs and the Project Providers</w:t>
      </w:r>
    </w:p>
    <w:p w14:paraId="0FF58B01" w14:textId="321E11C6" w:rsidR="0033381F" w:rsidRDefault="0033381F" w:rsidP="008150A5">
      <w:r>
        <w:t>When a user replaces Actor Framework.lvlib with a PPL, the provider tools should continue to function as expected.  Actors and messages created by the providers will use or inherit from the appropriate code artifacts in the PPL.  The PPL must be named Actor Framework.lvlibp, there must be no more than one such PPL, and all actor framework artifacts must link exclusively to the contents of the PPL.  The providers will throw warnings and not create actors or messages if these conditions do not apply.</w:t>
      </w:r>
    </w:p>
    <w:p w14:paraId="03B18EAF" w14:textId="31FEE64D" w:rsidR="009526D2" w:rsidRDefault="009526D2" w:rsidP="008150A5">
      <w:r>
        <w:t xml:space="preserve">Users may also specify the path to an Actor Framework PPL in their LabVIEW.ini file by using the </w:t>
      </w:r>
      <w:r w:rsidRPr="009526D2">
        <w:t>AFProjectProvider.PPL</w:t>
      </w:r>
      <w:r>
        <w:t xml:space="preserve"> key.  The value of the key is the path to the desired PPL.</w:t>
      </w:r>
    </w:p>
    <w:p w14:paraId="57543A5B" w14:textId="4BE17002" w:rsidR="0033381F" w:rsidRDefault="0033381F" w:rsidP="008150A5">
      <w:r>
        <w:lastRenderedPageBreak/>
        <w:t>Also note that the source Actor Framework code (i.e. the entire contents of vi.lib\ActorFramework ) must remain in vi.lib</w:t>
      </w:r>
      <w:r w:rsidR="00D33BA6">
        <w:t>.  The providers create their artifacts from this source code, and then modify them to point to the desired PPL; removing this code from vi.lib will cause the providers to fail.</w:t>
      </w:r>
    </w:p>
    <w:p w14:paraId="025B1A13" w14:textId="706EB717" w:rsidR="0033381F" w:rsidRDefault="0033381F" w:rsidP="008150A5">
      <w:r>
        <w:t xml:space="preserve">The providers include several VIs that </w:t>
      </w:r>
      <w:r w:rsidR="00D33BA6">
        <w:t>locate the PPL and link actors and messages to its contents.  We have indicated in the preceding sections where this code is invoked; this section summarizes those VIs and their operation</w:t>
      </w:r>
      <w:r w:rsidR="009526D2">
        <w:t>.</w:t>
      </w:r>
    </w:p>
    <w:p w14:paraId="6B67176B" w14:textId="5B784499" w:rsidR="009526D2" w:rsidRDefault="009526D2" w:rsidP="008150A5">
      <w:r>
        <w:rPr>
          <w:u w:val="single"/>
        </w:rPr>
        <w:t>On Tags</w:t>
      </w:r>
    </w:p>
    <w:p w14:paraId="080C06B3" w14:textId="77777777" w:rsidR="009526D2" w:rsidRDefault="009526D2" w:rsidP="009526D2">
      <w:r>
        <w:t>Tags are metadata that can be associated with a project item through scripting; they can be of any data type.  In the provider suite, when an actor or message inherits from a class in a PPL, the actor gets tagged with the path to the PPL.  Accessing a tag is a single scripting call, which is much faster than searching for a PPL.  The tags are used during message creation, and offer a small performance improvement.</w:t>
      </w:r>
    </w:p>
    <w:p w14:paraId="5069A777" w14:textId="77777777" w:rsidR="009526D2" w:rsidRDefault="009526D2" w:rsidP="009526D2">
      <w:r>
        <w:t>Shown here are the nodes to get and set a target item’s tag.  The set example is the code used by the provider.</w:t>
      </w:r>
    </w:p>
    <w:p w14:paraId="004A610B" w14:textId="77777777" w:rsidR="009526D2" w:rsidRDefault="009526D2" w:rsidP="009526D2">
      <w:r w:rsidRPr="004A0C6B">
        <w:rPr>
          <w:noProof/>
        </w:rPr>
        <w:drawing>
          <wp:inline distT="0" distB="0" distL="0" distR="0" wp14:anchorId="358E3F32" wp14:editId="2D1B39E1">
            <wp:extent cx="2581275" cy="1153111"/>
            <wp:effectExtent l="0" t="0" r="0" b="9525"/>
            <wp:docPr id="1848455510"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40798A2F" w14:textId="77777777" w:rsidR="009526D2" w:rsidRDefault="009526D2" w:rsidP="009526D2">
      <w:r w:rsidRPr="004A0C6B">
        <w:rPr>
          <w:noProof/>
        </w:rPr>
        <w:drawing>
          <wp:inline distT="0" distB="0" distL="0" distR="0" wp14:anchorId="088848FB" wp14:editId="6F64694C">
            <wp:extent cx="2657475" cy="1147111"/>
            <wp:effectExtent l="0" t="0" r="0" b="0"/>
            <wp:docPr id="1281477794"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7D80430D" w14:textId="60624976" w:rsidR="009526D2" w:rsidRPr="009526D2" w:rsidRDefault="009526D2" w:rsidP="009526D2">
      <w:pPr>
        <w:rPr>
          <w:u w:val="single"/>
        </w:rPr>
      </w:pPr>
      <w:r>
        <w:rPr>
          <w:u w:val="single"/>
        </w:rPr>
        <w:t>The VIs</w:t>
      </w:r>
    </w:p>
    <w:p w14:paraId="3265A015" w14:textId="769DBB7D" w:rsidR="009526D2" w:rsidRPr="009526D2" w:rsidRDefault="009526D2" w:rsidP="009526D2">
      <w:r>
        <w:rPr>
          <w:b/>
          <w:bCs/>
        </w:rPr>
        <w:t>AFPP Shared.lvlib:Get All PPLs Under Target.vi</w:t>
      </w:r>
      <w:r>
        <w:t xml:space="preserve"> finds all target items of type LVLibp.  This VI is invoked by AFPP Shared.lvlib:Update Target Tag – PPL Path.vi.</w:t>
      </w:r>
    </w:p>
    <w:p w14:paraId="11B706D8" w14:textId="3EA489A1" w:rsidR="009526D2" w:rsidRDefault="009526D2" w:rsidP="009526D2">
      <w:r>
        <w:rPr>
          <w:b/>
          <w:bCs/>
        </w:rPr>
        <w:t>AFPP Shared.lvlib:Update Target Tag – PPL Path.vi</w:t>
      </w:r>
      <w:r>
        <w:t xml:space="preserve"> sets and clears the PPL path tag on actors, and is invoked in several different entry points to the message scripting process.</w:t>
      </w:r>
    </w:p>
    <w:p w14:paraId="5213010B" w14:textId="25468A88" w:rsidR="009526D2" w:rsidRDefault="009526D2" w:rsidP="009526D2">
      <w:r>
        <w:rPr>
          <w:b/>
          <w:bCs/>
        </w:rPr>
        <w:t>Message Maker.lvlib:Find Item in PPL.vi</w:t>
      </w:r>
      <w:r>
        <w:t xml:space="preserve"> determines the path to the PPL in use</w:t>
      </w:r>
      <w:r w:rsidR="00CC5967">
        <w:t>, if any.  It first checks for a PPL tag.  If none exists, it checks LabVIEW.ini for a path.  If it can’t find a path, it returns the default Actor Framework library location.</w:t>
      </w:r>
    </w:p>
    <w:p w14:paraId="2EA5BFCF" w14:textId="41815872" w:rsidR="00CC5967" w:rsidRDefault="00CC5967" w:rsidP="009526D2">
      <w:r>
        <w:t>This VI drives both item validation (Is Message.vi, Is Path to Actor.vi) and PPL-based artifact construction (Replace Enqueue if Using PPL.vi, Replace Actor if Using PPL.vi, and Get Default Parent Message Class Path.vi).</w:t>
      </w:r>
    </w:p>
    <w:p w14:paraId="7AD6DBB4" w14:textId="1ABC9048" w:rsidR="00CC5967" w:rsidRDefault="00CC5967" w:rsidP="009526D2">
      <w:r>
        <w:rPr>
          <w:b/>
          <w:bCs/>
        </w:rPr>
        <w:lastRenderedPageBreak/>
        <w:t>Message Maker.lvlib:Is Path to Actor.vi</w:t>
      </w:r>
      <w:r>
        <w:t xml:space="preserve"> determines if a path points to an instance of actor.lvclass, whether in source or a PPL.  This VI is used in several locations to validate that a class is an actor or a VI is a method of an actor.</w:t>
      </w:r>
    </w:p>
    <w:p w14:paraId="14D7A32C" w14:textId="015A7B76" w:rsidR="00CC5967" w:rsidRDefault="00CC5967" w:rsidP="009526D2">
      <w:r>
        <w:rPr>
          <w:b/>
          <w:bCs/>
        </w:rPr>
        <w:t>Message Maker.lvlib:Replace Actor if Using PPL.vi</w:t>
      </w:r>
      <w:r>
        <w:t xml:space="preserve"> replaces instances of actor.lvclass where it appears in a VI as a control or block diagram constant.  This VI is used in message construction.</w:t>
      </w:r>
    </w:p>
    <w:p w14:paraId="7810E465" w14:textId="478A0382" w:rsidR="00CC5967" w:rsidRPr="00CC5967" w:rsidRDefault="00CC5967" w:rsidP="00CC5967">
      <w:r>
        <w:rPr>
          <w:b/>
          <w:bCs/>
        </w:rPr>
        <w:t xml:space="preserve">Message Maker.lvlib:Replace </w:t>
      </w:r>
      <w:r>
        <w:rPr>
          <w:b/>
          <w:bCs/>
        </w:rPr>
        <w:t>Enqueue</w:t>
      </w:r>
      <w:r>
        <w:rPr>
          <w:b/>
          <w:bCs/>
        </w:rPr>
        <w:t xml:space="preserve"> if Using PPL.vi</w:t>
      </w:r>
      <w:r>
        <w:t xml:space="preserve"> replaces instances of </w:t>
      </w:r>
      <w:r>
        <w:t>enqueuer</w:t>
      </w:r>
      <w:r>
        <w:t>.lvclass where it appears in a VI as a control or block diagram constant.  This VI is used in message construction.</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65"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6"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67" w:history="1">
        <w:r w:rsidRPr="00E3584D">
          <w:rPr>
            <w:rStyle w:val="Hyperlink"/>
          </w:rPr>
          <w:t>https://forums.ni.com/t5/LabVIEW-Project-Providers/Project-Providers-Documentation/td-p/3492573</w:t>
        </w:r>
      </w:hyperlink>
    </w:p>
    <w:p w14:paraId="2FCF2C2D" w14:textId="5C138D26" w:rsidR="00E3584D" w:rsidRDefault="00E3584D" w:rsidP="008150A5">
      <w:r>
        <w:t>A presentation by David Ladolcetta:</w:t>
      </w:r>
    </w:p>
    <w:p w14:paraId="0E23B004" w14:textId="5223244B" w:rsidR="00E3584D" w:rsidRDefault="00E3584D" w:rsidP="008150A5">
      <w:hyperlink r:id="rId68"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9"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70"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71"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72"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754AD"/>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3381F"/>
    <w:rsid w:val="00342B39"/>
    <w:rsid w:val="00355996"/>
    <w:rsid w:val="003705EE"/>
    <w:rsid w:val="00380971"/>
    <w:rsid w:val="00381FD8"/>
    <w:rsid w:val="00390966"/>
    <w:rsid w:val="003914BC"/>
    <w:rsid w:val="00391F29"/>
    <w:rsid w:val="003A0280"/>
    <w:rsid w:val="003B6DCD"/>
    <w:rsid w:val="003D14FE"/>
    <w:rsid w:val="003D53EA"/>
    <w:rsid w:val="003E2123"/>
    <w:rsid w:val="003F2835"/>
    <w:rsid w:val="00407E65"/>
    <w:rsid w:val="00415E59"/>
    <w:rsid w:val="00436EE0"/>
    <w:rsid w:val="00452A0D"/>
    <w:rsid w:val="00453095"/>
    <w:rsid w:val="00454A2B"/>
    <w:rsid w:val="00466C1C"/>
    <w:rsid w:val="004828EE"/>
    <w:rsid w:val="004A0C6B"/>
    <w:rsid w:val="004A777E"/>
    <w:rsid w:val="004B5829"/>
    <w:rsid w:val="004B5E13"/>
    <w:rsid w:val="004F16AD"/>
    <w:rsid w:val="00505034"/>
    <w:rsid w:val="00532592"/>
    <w:rsid w:val="00546974"/>
    <w:rsid w:val="00580849"/>
    <w:rsid w:val="005A72A8"/>
    <w:rsid w:val="005C0720"/>
    <w:rsid w:val="005D3A29"/>
    <w:rsid w:val="005D771A"/>
    <w:rsid w:val="005E23B1"/>
    <w:rsid w:val="00620AA9"/>
    <w:rsid w:val="00621874"/>
    <w:rsid w:val="00640AE1"/>
    <w:rsid w:val="00644FA9"/>
    <w:rsid w:val="006504CE"/>
    <w:rsid w:val="0066549D"/>
    <w:rsid w:val="00676650"/>
    <w:rsid w:val="00681854"/>
    <w:rsid w:val="00690BE3"/>
    <w:rsid w:val="006B0B78"/>
    <w:rsid w:val="006D04DC"/>
    <w:rsid w:val="006D196F"/>
    <w:rsid w:val="006D3F9F"/>
    <w:rsid w:val="006D50A1"/>
    <w:rsid w:val="006E0130"/>
    <w:rsid w:val="006E7DDC"/>
    <w:rsid w:val="007000F1"/>
    <w:rsid w:val="007007C5"/>
    <w:rsid w:val="007157BB"/>
    <w:rsid w:val="007333DA"/>
    <w:rsid w:val="007350EC"/>
    <w:rsid w:val="007621D3"/>
    <w:rsid w:val="007925D2"/>
    <w:rsid w:val="007A58B9"/>
    <w:rsid w:val="007B55D6"/>
    <w:rsid w:val="007B5AC0"/>
    <w:rsid w:val="007B67A6"/>
    <w:rsid w:val="007F6BAB"/>
    <w:rsid w:val="0080385D"/>
    <w:rsid w:val="008049FB"/>
    <w:rsid w:val="008150A5"/>
    <w:rsid w:val="00821048"/>
    <w:rsid w:val="00867E5A"/>
    <w:rsid w:val="008A101E"/>
    <w:rsid w:val="008B0CCC"/>
    <w:rsid w:val="008C055D"/>
    <w:rsid w:val="008C222A"/>
    <w:rsid w:val="008D1D5F"/>
    <w:rsid w:val="008E0F73"/>
    <w:rsid w:val="009038CE"/>
    <w:rsid w:val="00904F68"/>
    <w:rsid w:val="009134CD"/>
    <w:rsid w:val="00920DAD"/>
    <w:rsid w:val="00933CC6"/>
    <w:rsid w:val="009526D2"/>
    <w:rsid w:val="0097632D"/>
    <w:rsid w:val="00976716"/>
    <w:rsid w:val="009A32B0"/>
    <w:rsid w:val="009B0DA5"/>
    <w:rsid w:val="009F79CB"/>
    <w:rsid w:val="00A00C4F"/>
    <w:rsid w:val="00A04736"/>
    <w:rsid w:val="00A325FE"/>
    <w:rsid w:val="00A55E4B"/>
    <w:rsid w:val="00A60F83"/>
    <w:rsid w:val="00A85E69"/>
    <w:rsid w:val="00A9618E"/>
    <w:rsid w:val="00AB1255"/>
    <w:rsid w:val="00AC11E1"/>
    <w:rsid w:val="00AC3F52"/>
    <w:rsid w:val="00AC656A"/>
    <w:rsid w:val="00AE3154"/>
    <w:rsid w:val="00B14703"/>
    <w:rsid w:val="00B25667"/>
    <w:rsid w:val="00B57681"/>
    <w:rsid w:val="00B644C1"/>
    <w:rsid w:val="00B67457"/>
    <w:rsid w:val="00B750AE"/>
    <w:rsid w:val="00B908BB"/>
    <w:rsid w:val="00B91534"/>
    <w:rsid w:val="00B92861"/>
    <w:rsid w:val="00BC78B3"/>
    <w:rsid w:val="00BE3204"/>
    <w:rsid w:val="00C03CD4"/>
    <w:rsid w:val="00C23D36"/>
    <w:rsid w:val="00C30CA0"/>
    <w:rsid w:val="00C35675"/>
    <w:rsid w:val="00C36D85"/>
    <w:rsid w:val="00C61042"/>
    <w:rsid w:val="00C6190E"/>
    <w:rsid w:val="00C75E9E"/>
    <w:rsid w:val="00C77E8C"/>
    <w:rsid w:val="00C86281"/>
    <w:rsid w:val="00C902B5"/>
    <w:rsid w:val="00C939DC"/>
    <w:rsid w:val="00CA018A"/>
    <w:rsid w:val="00CA0BC5"/>
    <w:rsid w:val="00CA0D4B"/>
    <w:rsid w:val="00CA4ED7"/>
    <w:rsid w:val="00CC5967"/>
    <w:rsid w:val="00CD2113"/>
    <w:rsid w:val="00CE6FDD"/>
    <w:rsid w:val="00D16ADA"/>
    <w:rsid w:val="00D31DE7"/>
    <w:rsid w:val="00D33BA6"/>
    <w:rsid w:val="00D6714D"/>
    <w:rsid w:val="00D83EC7"/>
    <w:rsid w:val="00D958AD"/>
    <w:rsid w:val="00DA38CC"/>
    <w:rsid w:val="00DB67A2"/>
    <w:rsid w:val="00DB7E36"/>
    <w:rsid w:val="00DD21D9"/>
    <w:rsid w:val="00DE25B8"/>
    <w:rsid w:val="00E00EA9"/>
    <w:rsid w:val="00E1257B"/>
    <w:rsid w:val="00E219C7"/>
    <w:rsid w:val="00E3584D"/>
    <w:rsid w:val="00E41C07"/>
    <w:rsid w:val="00E511FE"/>
    <w:rsid w:val="00E51BA9"/>
    <w:rsid w:val="00E76B92"/>
    <w:rsid w:val="00E961AE"/>
    <w:rsid w:val="00EA574E"/>
    <w:rsid w:val="00EC2A64"/>
    <w:rsid w:val="00ED3CFF"/>
    <w:rsid w:val="00EE0E86"/>
    <w:rsid w:val="00EE46D2"/>
    <w:rsid w:val="00EE6CA5"/>
    <w:rsid w:val="00EF52E0"/>
    <w:rsid w:val="00EF5F6E"/>
    <w:rsid w:val="00F12C45"/>
    <w:rsid w:val="00F22BD7"/>
    <w:rsid w:val="00F309DD"/>
    <w:rsid w:val="00F5189B"/>
    <w:rsid w:val="00F520BD"/>
    <w:rsid w:val="00F557A0"/>
    <w:rsid w:val="00F60B51"/>
    <w:rsid w:val="00F64D52"/>
    <w:rsid w:val="00F84BB9"/>
    <w:rsid w:val="00F94413"/>
    <w:rsid w:val="00FA4BA2"/>
    <w:rsid w:val="00FA647F"/>
    <w:rsid w:val="00FD70C9"/>
    <w:rsid w:val="00FE0F07"/>
    <w:rsid w:val="00FE4EDC"/>
    <w:rsid w:val="00FE6EC7"/>
    <w:rsid w:val="00FF0B2E"/>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www.youtube.com/watch?v=xXGro_DylH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LabVIEW-Project-Providers/bd-p/bymqyodmkc"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forums.ni.com/t5/Developer-Center-Resources/Customize-the-LabVIEW-Project-Explorer-Using-the-Project/ta-p/3532774"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forums.ni.com/t5/Community-Documents/Don-t-Wait-for-LabVIEW-R-amp-D-Implement-Your-Own-LabVIEW/ta-p/379465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forums.ni.com/t5/LabVIEW-Project-Providers/Project-Providers-Documentation/td-p/349257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labviewwiki.org/wiki/VI_Scrip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labviewwiki.org/wiki/Project_Provider_Framework"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forums.ni.com/t5/Past-NIWeek-Sessions/Introduction-to-VI-Scripting-in-NI-LabVIEW/ta-p/3496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34</Pages>
  <Words>7026</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100</cp:revision>
  <dcterms:created xsi:type="dcterms:W3CDTF">2025-01-02T17:01:00Z</dcterms:created>
  <dcterms:modified xsi:type="dcterms:W3CDTF">2025-02-11T22:11:00Z</dcterms:modified>
</cp:coreProperties>
</file>