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17198B0F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MEASURMENT PLUGIN PACKAGE BUILDER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57507FF7" w14:textId="58AA49F9" w:rsidR="004F0988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72126871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_Toc172126871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64A061D" w14:textId="162022D8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2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_Toc172126872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20D96925" w14:textId="5481D751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3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_Toc172126873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FA3656A" w14:textId="7758D667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4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_Toc172126874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A767D75" w14:textId="76DFAD3C" w:rsidR="004F098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5" w:history="1">
            <w:r w:rsidR="004F0988" w:rsidRPr="005F6A7B">
              <w:rPr>
                <w:rStyle w:val="Hyperlink"/>
                <w:noProof/>
                <w:lang w:eastAsia="en-US"/>
              </w:rPr>
              <w:t>Non-interactive mode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_Toc172126875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3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3EB7C533" w14:textId="53F46111" w:rsidR="004F098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6" w:history="1">
            <w:r w:rsidR="004F0988" w:rsidRPr="005F6A7B">
              <w:rPr>
                <w:rStyle w:val="Hyperlink"/>
                <w:noProof/>
                <w:lang w:eastAsia="en-US"/>
              </w:rPr>
              <w:t>Interactive mode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_Toc172126876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4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3EF7AA38" w14:textId="2B150B3F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72126871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7D09974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Plugin Package Builder enables users to build Python Measurement Plugins as NI package files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upload to SystemLink feeds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72126872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4BA97DAB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C1612F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Package Manager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E08FBDB" w14:textId="77777777" w:rsidR="00C7787C" w:rsidRDefault="003F6A70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2022 Q4 and above</w:t>
            </w:r>
          </w:p>
          <w:p w14:paraId="205E66B0" w14:textId="4C3C546F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</w:p>
        </w:tc>
      </w:tr>
      <w:tr w:rsidR="001155E9" w:rsidRPr="00EB6033" w14:paraId="112D74D4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</w:tcPr>
          <w:p w14:paraId="0B5C071E" w14:textId="5A47F5AE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NISystemLink Feeds Manager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6489AFE3" w14:textId="42301F75" w:rsidR="001155E9" w:rsidRPr="001155E9" w:rsidRDefault="001155E9" w:rsidP="001155E9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1.0.0-</w:t>
            </w:r>
            <w:r w:rsidRPr="001155E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dev1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72126873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19467C87" w14:textId="6DA281E2" w:rsidR="001155E9" w:rsidRDefault="001155E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</w:t>
      </w:r>
      <w:r w:rsidR="00E20D05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</w:p>
    <w:p w14:paraId="36329D6F" w14:textId="29091F79" w:rsidR="001155E9" w:rsidRPr="00E20D05" w:rsidRDefault="001155E9" w:rsidP="00E20D05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&lt;path_to_ni_</w:t>
      </w:r>
      <w:r w:rsid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measurement_plugin_package_builder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003C115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  <w:r w:rsidR="003C115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 xml:space="preserve"> &lt;</w:t>
      </w:r>
      <w:r w:rsidRP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path_to_nisystemlink_feeds_manager-X_X_X-py3-none-any.whl&gt;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7B054005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 xml:space="preserve">Measurement Plugin </w:t>
      </w:r>
      <w:r w:rsidR="00A425B5">
        <w:t>P</w:t>
      </w:r>
      <w:r w:rsidR="005F3729">
        <w:t xml:space="preserve">ackage </w:t>
      </w:r>
      <w:r w:rsidR="00A425B5">
        <w:t>B</w:t>
      </w:r>
      <w:r w:rsidR="005F3729">
        <w:t>uilder.</w:t>
      </w:r>
    </w:p>
    <w:p w14:paraId="0DEBDA00" w14:textId="76F61765" w:rsidR="00014804" w:rsidRPr="00014804" w:rsidRDefault="00014804" w:rsidP="00014804">
      <w:pPr>
        <w:pStyle w:val="ListParagraph"/>
        <w:numPr>
          <w:ilvl w:val="0"/>
          <w:numId w:val="2"/>
        </w:numPr>
        <w:rPr>
          <w:rFonts w:eastAsia="Source Sans Pro" w:cs="Source Sans Pro"/>
          <w:lang w:eastAsia="en-US"/>
        </w:rPr>
      </w:pPr>
      <w:r w:rsidRPr="00014804">
        <w:rPr>
          <w:rFonts w:eastAsia="Source Sans Pro" w:cs="Source Sans Pro"/>
          <w:lang w:eastAsia="en-US"/>
        </w:rPr>
        <w:t>For uploading the packages, if the API URL and Workspace are not provided then the SystemLink client configuration will be utilized, whereas API key and Feed name must be provided.</w:t>
      </w:r>
    </w:p>
    <w:p w14:paraId="7F80B0AB" w14:textId="042A8ABB" w:rsidR="00206E49" w:rsidRPr="00D73117" w:rsidRDefault="00D325D7" w:rsidP="005F3729">
      <w:pPr>
        <w:pStyle w:val="Heading1"/>
        <w:rPr>
          <w:rFonts w:ascii="Source Sans Pro" w:eastAsia="Source Sans Pro" w:hAnsi="Source Sans Pro" w:cs="Source Sans Pro"/>
          <w:sz w:val="28"/>
          <w:szCs w:val="28"/>
        </w:rPr>
      </w:pPr>
      <w:bookmarkStart w:id="5" w:name="_How_to_run?"/>
      <w:bookmarkStart w:id="6" w:name="_Toc172126874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29C8443F" w14:textId="02EEEE8C" w:rsidR="005F372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4BB58381" w14:textId="7365AD6F" w:rsidR="00206E4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There are two ways </w:t>
      </w:r>
      <w:r w:rsidR="006318EF">
        <w:rPr>
          <w:rFonts w:ascii="Source Sans Pro" w:eastAsia="Source Sans Pro" w:hAnsi="Source Sans Pro" w:cs="Source Sans Pro"/>
          <w:sz w:val="28"/>
          <w:szCs w:val="28"/>
          <w:lang w:eastAsia="en-US"/>
        </w:rPr>
        <w:t>in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which user can build packages</w:t>
      </w:r>
      <w:r w:rsidR="00206E49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5593CEA" w14:textId="0E0E64DD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Non-interactive mode</w:t>
      </w:r>
    </w:p>
    <w:p w14:paraId="291AF352" w14:textId="2218E871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Interactive mode</w:t>
      </w:r>
    </w:p>
    <w:p w14:paraId="25F3EC1A" w14:textId="6AF86D76" w:rsidR="00BD1771" w:rsidRPr="00BD1771" w:rsidRDefault="005F3729" w:rsidP="00BD1771">
      <w:pPr>
        <w:pStyle w:val="Heading2"/>
        <w:rPr>
          <w:color w:val="024021"/>
          <w:lang w:eastAsia="en-US"/>
        </w:rPr>
      </w:pPr>
      <w:bookmarkStart w:id="7" w:name="_Toc172126875"/>
      <w:r w:rsidRPr="00D73117">
        <w:rPr>
          <w:color w:val="024021"/>
          <w:lang w:eastAsia="en-US"/>
        </w:rPr>
        <w:lastRenderedPageBreak/>
        <w:t>Non-interactive mode</w:t>
      </w:r>
      <w:bookmarkEnd w:id="7"/>
    </w:p>
    <w:p w14:paraId="743ECF5D" w14:textId="48C151C7" w:rsidR="005F3729" w:rsidRPr="008069F0" w:rsidRDefault="005F3729" w:rsidP="008069F0">
      <w:pPr>
        <w:pStyle w:val="ListParagraph"/>
        <w:numPr>
          <w:ilvl w:val="0"/>
          <w:numId w:val="37"/>
        </w:numPr>
        <w:rPr>
          <w:lang w:eastAsia="en-US"/>
        </w:rPr>
      </w:pP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a single measurement plugin,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61B1B2BF" w14:textId="04EFF04B" w:rsidR="005F3729" w:rsidRPr="00333DC4" w:rsidRDefault="005F3729" w:rsidP="008069F0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</w:t>
      </w:r>
      <w:r w:rsidR="009137EC" w:rsidRPr="00333DC4">
        <w:rPr>
          <w:rFonts w:ascii="Source Sans Pro" w:eastAsia="Source Sans Pro" w:hAnsi="Source Sans Pro" w:cs="Source Sans Pro"/>
          <w:i/>
          <w:iCs/>
          <w:lang w:eastAsia="en-US"/>
        </w:rPr>
        <w:t>builder --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plugin-dir</w:t>
      </w:r>
    </w:p>
    <w:p w14:paraId="778EC2BB" w14:textId="0BEC57C6" w:rsidR="00BD1771" w:rsidRDefault="005F3729" w:rsidP="00BD1771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&lt;measurement_plugin_directory&gt;</w:t>
      </w:r>
    </w:p>
    <w:p w14:paraId="70A1E81C" w14:textId="5FE028C5" w:rsidR="00456CFB" w:rsidRPr="00BA11CE" w:rsidRDefault="00456CFB" w:rsidP="00BD177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example,</w:t>
      </w:r>
    </w:p>
    <w:p w14:paraId="77241F8B" w14:textId="77777777" w:rsidR="00456CFB" w:rsidRPr="00333DC4" w:rsidRDefault="00456CFB" w:rsidP="00080A87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--plugin-dir</w:t>
      </w:r>
    </w:p>
    <w:p w14:paraId="0EE91606" w14:textId="27E21812" w:rsidR="00BD1771" w:rsidRPr="00456CFB" w:rsidRDefault="00456CFB" w:rsidP="00080A87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/examples/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sample_measurement”</w:t>
      </w:r>
    </w:p>
    <w:p w14:paraId="73595B2F" w14:textId="3B6B2891" w:rsidR="009137EC" w:rsidRPr="00BD1771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multiple measurement plugins,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75D2501" w14:textId="1F7AD888" w:rsidR="009137EC" w:rsidRPr="00333DC4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1E0AD843" w14:textId="58787059" w:rsidR="00BD1771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&lt;measurement_plugin_base_directory&gt; --selected-meas-plugin</w:t>
      </w:r>
      <w:r w:rsidR="0028487C" w:rsidRPr="00333DC4">
        <w:rPr>
          <w:rFonts w:ascii="Source Sans Pro" w:eastAsia="Source Sans Pro" w:hAnsi="Source Sans Pro" w:cs="Source Sans Pro"/>
          <w:i/>
          <w:iCs/>
          <w:lang w:eastAsia="en-US"/>
        </w:rPr>
        <w:t xml:space="preserve">s 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&lt;list_of_comma_separated_meas_plugins&gt;</w:t>
      </w:r>
    </w:p>
    <w:p w14:paraId="714D4131" w14:textId="03F6F7A9" w:rsidR="00456CFB" w:rsidRPr="00456CFB" w:rsidRDefault="00456CFB" w:rsidP="00456CFB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456CFB">
        <w:rPr>
          <w:rFonts w:ascii="Source Sans Pro" w:eastAsia="Source Sans Pro" w:hAnsi="Source Sans Pro" w:cs="Source Sans Pro"/>
          <w:lang w:eastAsia="en-US"/>
        </w:rPr>
        <w:t>,</w:t>
      </w:r>
    </w:p>
    <w:p w14:paraId="5E0A8E56" w14:textId="77777777" w:rsidR="00456CFB" w:rsidRPr="00333DC4" w:rsidRDefault="00456CFB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5D0CCB45" w14:textId="77777777" w:rsidR="002B1999" w:rsidRDefault="00456CFB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examples” --selected-meas-plugins “sample_measurement,test_measurement”</w:t>
      </w:r>
    </w:p>
    <w:p w14:paraId="1EF8CB70" w14:textId="19002463" w:rsidR="003E7DC2" w:rsidRPr="003E7DC2" w:rsidRDefault="002B1999" w:rsidP="003E7DC2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upload the single measurement package to systemlink,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414366FC" w14:textId="4DC879E3" w:rsidR="002B1999" w:rsidRP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ni-measurement-plugin-package-builder --plugin-dir &lt;measurement_plugin_directory&gt; --upload-packages --api-url &lt;systemlink_api_url&gt; --api-key &lt;systemlink_api_key&gt; --workspace &lt;workspace_name&gt; --feed-name &lt;name_of_the_feed&gt;</w:t>
      </w:r>
    </w:p>
    <w:p w14:paraId="2060C278" w14:textId="1DF5470B" w:rsidR="003E7DC2" w:rsidRDefault="002B1999" w:rsidP="002B1999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2B1999">
        <w:rPr>
          <w:rFonts w:ascii="Source Sans Pro" w:eastAsia="Source Sans Pro" w:hAnsi="Source Sans Pro" w:cs="Source Sans Pro"/>
          <w:lang w:eastAsia="en-US"/>
        </w:rPr>
        <w:t xml:space="preserve">  </w:t>
      </w:r>
      <w:r w:rsidR="003E7DC2"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="003E7DC2">
        <w:rPr>
          <w:rFonts w:ascii="Source Sans Pro" w:eastAsia="Source Sans Pro" w:hAnsi="Source Sans Pro" w:cs="Source Sans Pro"/>
          <w:lang w:eastAsia="en-US"/>
        </w:rPr>
        <w:t>,</w:t>
      </w:r>
    </w:p>
    <w:p w14:paraId="4B1D77DE" w14:textId="2320120A" w:rsidR="002B1999" w:rsidRPr="003E7DC2" w:rsidRDefault="003E7DC2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--plugin-dir "C:\Users\examples\sample_measurement" --upload-packages --api-url "https://dev-api.lifecyclesolutions.ni.com/" --api-key "123234" --workspace "sample_workspace" --feed-name "example_feed"</w:t>
      </w:r>
    </w:p>
    <w:p w14:paraId="190BB1E4" w14:textId="3580980C" w:rsidR="002B1999" w:rsidRPr="003E7DC2" w:rsidRDefault="002B1999" w:rsidP="002B1999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upload the multiple measurement packages to systemlink,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52BDE844" w14:textId="77777777" w:rsid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   ni-measurement-plugin-package-builder --base-dir &lt;measurement_plugin_base_directory&gt; --selected-meas-plugins &lt;list_of_comma_separated_meas_plugins&gt; --upload-packages --api-url &lt;systemlink_api_url&gt; --api-key &lt;systemlink_api_key&gt; --workspace &lt;workspace_name&gt; --feed-name &lt;name_of_the_feed&gt;</w:t>
      </w:r>
    </w:p>
    <w:p w14:paraId="2790A155" w14:textId="66CFF383" w:rsidR="003E7DC2" w:rsidRPr="003E7DC2" w:rsidRDefault="003E7DC2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3E7DC2">
        <w:rPr>
          <w:rFonts w:ascii="Source Sans Pro" w:eastAsia="Source Sans Pro" w:hAnsi="Source Sans Pro" w:cs="Source Sans Pro"/>
          <w:lang w:eastAsia="en-US"/>
        </w:rPr>
        <w:t>,</w:t>
      </w:r>
    </w:p>
    <w:p w14:paraId="47355D9A" w14:textId="5A846652" w:rsidR="002B1999" w:rsidRPr="003E7DC2" w:rsidRDefault="002B1999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 xml:space="preserve"> ni-measurement-plugin-package-builder --base-dir "C:\Users\examples" --selected-meas-plugins "sample_measurement,testing_measurement" --upload-packages --api-url "https://dev-api.lifecyclesolutions.ni.com/" --api-key "123234" --workspace "sample_workspace" --feed-name "example_feed"</w:t>
      </w:r>
    </w:p>
    <w:p w14:paraId="3AB1ADDF" w14:textId="31D39BC0" w:rsidR="009137EC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Input arguments should be provided within double quotes.</w:t>
      </w:r>
    </w:p>
    <w:p w14:paraId="2F3A11C4" w14:textId="358432B4" w:rsidR="00BA11CE" w:rsidRDefault="00BA11CE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building multiple measurements both the required inputs will be required like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base directory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selected measurement plugins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40A47F8" w14:textId="1AC92991" w:rsidR="00401D3F" w:rsidRDefault="00401D3F" w:rsidP="00401D3F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4C55A0" wp14:editId="0D6D8E83">
            <wp:extent cx="5943600" cy="2367915"/>
            <wp:effectExtent l="0" t="0" r="0" b="0"/>
            <wp:docPr id="181963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1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24F" w14:textId="77777777" w:rsidR="00FA4CE1" w:rsidRPr="00FA4CE1" w:rsidRDefault="00FA4CE1" w:rsidP="00FA4CE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are generated</w:t>
      </w:r>
      <w:r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32F3CD49" w14:textId="0E91C7E9" w:rsidR="0070536B" w:rsidRDefault="00E347ED" w:rsidP="00FA4CE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9C960D7" wp14:editId="29C6F30F">
            <wp:extent cx="5943600" cy="1123950"/>
            <wp:effectExtent l="0" t="0" r="0" b="0"/>
            <wp:docPr id="40646335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63352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44DA" w14:textId="089511A0" w:rsidR="000B1E17" w:rsidRPr="00BA11CE" w:rsidRDefault="009137EC" w:rsidP="00BA11CE">
      <w:pPr>
        <w:pStyle w:val="Heading2"/>
        <w:rPr>
          <w:color w:val="024021"/>
          <w:lang w:eastAsia="en-US"/>
        </w:rPr>
      </w:pPr>
      <w:bookmarkStart w:id="8" w:name="_Toc172126876"/>
      <w:r w:rsidRPr="00D73117">
        <w:rPr>
          <w:color w:val="024021"/>
          <w:lang w:eastAsia="en-US"/>
        </w:rPr>
        <w:t>Interactive mode</w:t>
      </w:r>
      <w:bookmarkEnd w:id="8"/>
    </w:p>
    <w:p w14:paraId="6053BB32" w14:textId="77777777" w:rsidR="00DB319C" w:rsidRPr="00B140B8" w:rsidRDefault="00DB319C" w:rsidP="00DB319C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To start the tool in interactive mode, run the command</w:t>
      </w:r>
    </w:p>
    <w:p w14:paraId="07415B63" w14:textId="77777777" w:rsidR="00DB319C" w:rsidRPr="00B140B8" w:rsidRDefault="00DB319C" w:rsidP="00DB319C">
      <w:pPr>
        <w:pStyle w:val="ListParagraph"/>
        <w:rPr>
          <w:lang w:eastAsia="en-US"/>
        </w:rPr>
      </w:pPr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-i</w:t>
      </w:r>
    </w:p>
    <w:p w14:paraId="40113C30" w14:textId="222F21AD" w:rsidR="00DB319C" w:rsidRDefault="00DB319C" w:rsidP="00DB319C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will be prompted to enter the required inputs for building measurements</w:t>
      </w:r>
      <w:r w:rsidR="000555F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uploading to </w:t>
      </w:r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ystem</w:t>
      </w:r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L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ink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57E0FFFF" w14:textId="5B4D551E" w:rsidR="000B1E17" w:rsidRPr="00EC3F79" w:rsidRDefault="009137EC" w:rsidP="00BA11CE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build multiple measurement 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plugins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, the parent directory containing the measurement plugin folders must be provided</w:t>
      </w:r>
      <w:r w:rsidR="00F52CB9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748D87F8" w14:textId="72D70F85" w:rsidR="00EC3F79" w:rsidRPr="00EC3F79" w:rsidRDefault="00EC3F79" w:rsidP="00BA11CE">
      <w:pPr>
        <w:pStyle w:val="ListParagraph"/>
        <w:numPr>
          <w:ilvl w:val="0"/>
          <w:numId w:val="38"/>
        </w:numPr>
        <w:rPr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lastRenderedPageBreak/>
        <w:t>Users can provide comma separated measurement plugin indexes, for building measurements.</w:t>
      </w:r>
    </w:p>
    <w:p w14:paraId="793115E4" w14:textId="4C578E8E" w:rsidR="00EC3F79" w:rsidRPr="001E1B19" w:rsidRDefault="00EC3F79" w:rsidP="00EC3F79">
      <w:pPr>
        <w:pStyle w:val="ListParagraph"/>
        <w:rPr>
          <w:lang w:eastAsia="en-US"/>
        </w:rPr>
      </w:pPr>
      <w:r w:rsidRPr="00EC3F79">
        <w:rPr>
          <w:noProof/>
          <w:lang w:eastAsia="en-US"/>
        </w:rPr>
        <w:drawing>
          <wp:inline distT="0" distB="0" distL="0" distR="0" wp14:anchorId="5604B913" wp14:editId="084D90DC">
            <wp:extent cx="5943600" cy="1473835"/>
            <wp:effectExtent l="0" t="0" r="0" b="0"/>
            <wp:docPr id="16428190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904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9F2" w14:textId="6419046E" w:rsidR="002C3575" w:rsidRPr="00FA4CE1" w:rsidRDefault="00DB319C" w:rsidP="002C3575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</w:t>
      </w:r>
      <w:r w:rsidR="00FA4CE1" w:rsidRPr="00FA4CE1">
        <w:rPr>
          <w:rStyle w:val="ui-provider"/>
          <w:rFonts w:ascii="Source Sans Pro" w:hAnsi="Source Sans Pro"/>
          <w:sz w:val="28"/>
          <w:szCs w:val="28"/>
        </w:rPr>
        <w:t>are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generated</w:t>
      </w:r>
      <w:r w:rsidR="002C3575"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A85C4BA" w14:textId="77777777" w:rsidR="004B7F6B" w:rsidRDefault="004B7F6B" w:rsidP="002C3575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2FA0C5C8" w14:textId="066C0BA7" w:rsidR="00D10709" w:rsidRDefault="00E347ED" w:rsidP="00D10709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8540D8E" wp14:editId="0DB57C3E">
            <wp:extent cx="5943600" cy="2486025"/>
            <wp:effectExtent l="0" t="0" r="0" b="9525"/>
            <wp:docPr id="226393832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3832" name="Picture 3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5286" w14:textId="77777777" w:rsidR="00BA11CE" w:rsidRPr="00BA11CE" w:rsidRDefault="00BA11CE" w:rsidP="00BA11CE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sectPr w:rsidR="00BA11CE" w:rsidRPr="00BA11CE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41944" w14:textId="77777777" w:rsidR="00BD35AD" w:rsidRDefault="00BD35AD" w:rsidP="00F02551">
      <w:pPr>
        <w:spacing w:after="0" w:line="240" w:lineRule="auto"/>
      </w:pPr>
      <w:r>
        <w:separator/>
      </w:r>
    </w:p>
  </w:endnote>
  <w:endnote w:type="continuationSeparator" w:id="0">
    <w:p w14:paraId="57F4730D" w14:textId="77777777" w:rsidR="00BD35AD" w:rsidRDefault="00BD35AD" w:rsidP="00F02551">
      <w:pPr>
        <w:spacing w:after="0" w:line="240" w:lineRule="auto"/>
      </w:pPr>
      <w:r>
        <w:continuationSeparator/>
      </w:r>
    </w:p>
  </w:endnote>
  <w:endnote w:type="continuationNotice" w:id="1">
    <w:p w14:paraId="7A2F03FC" w14:textId="77777777" w:rsidR="00BD35AD" w:rsidRDefault="00BD35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FC0B" w14:textId="77777777" w:rsidR="00BD35AD" w:rsidRDefault="00BD35AD" w:rsidP="00F02551">
      <w:pPr>
        <w:spacing w:after="0" w:line="240" w:lineRule="auto"/>
      </w:pPr>
      <w:r>
        <w:separator/>
      </w:r>
    </w:p>
  </w:footnote>
  <w:footnote w:type="continuationSeparator" w:id="0">
    <w:p w14:paraId="3184F535" w14:textId="77777777" w:rsidR="00BD35AD" w:rsidRDefault="00BD35AD" w:rsidP="00F02551">
      <w:pPr>
        <w:spacing w:after="0" w:line="240" w:lineRule="auto"/>
      </w:pPr>
      <w:r>
        <w:continuationSeparator/>
      </w:r>
    </w:p>
  </w:footnote>
  <w:footnote w:type="continuationNotice" w:id="1">
    <w:p w14:paraId="5C33AFD4" w14:textId="77777777" w:rsidR="00BD35AD" w:rsidRDefault="00BD35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3809C8F6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083B50">
      <w:rPr>
        <w:rFonts w:ascii="Arial"/>
        <w:b/>
        <w:bCs/>
        <w:color w:val="00B384"/>
        <w:spacing w:val="-2"/>
        <w:sz w:val="18"/>
        <w:szCs w:val="18"/>
      </w:rPr>
      <w:t>Measurement Plugin Package Builder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F55371"/>
    <w:multiLevelType w:val="multilevel"/>
    <w:tmpl w:val="9E8016D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numFmt w:val="decimal"/>
      <w:lvlText w:val="%1.%2.0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2"/>
  </w:num>
  <w:num w:numId="3" w16cid:durableId="1642810319">
    <w:abstractNumId w:val="13"/>
  </w:num>
  <w:num w:numId="4" w16cid:durableId="550266479">
    <w:abstractNumId w:val="27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5"/>
  </w:num>
  <w:num w:numId="8" w16cid:durableId="1286425759">
    <w:abstractNumId w:val="14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1"/>
  </w:num>
  <w:num w:numId="16" w16cid:durableId="1225022703">
    <w:abstractNumId w:val="16"/>
  </w:num>
  <w:num w:numId="17" w16cid:durableId="1653749928">
    <w:abstractNumId w:val="30"/>
  </w:num>
  <w:num w:numId="18" w16cid:durableId="1782457908">
    <w:abstractNumId w:val="28"/>
  </w:num>
  <w:num w:numId="19" w16cid:durableId="1588272385">
    <w:abstractNumId w:val="2"/>
  </w:num>
  <w:num w:numId="20" w16cid:durableId="1461414562">
    <w:abstractNumId w:val="35"/>
  </w:num>
  <w:num w:numId="21" w16cid:durableId="1479571233">
    <w:abstractNumId w:val="6"/>
  </w:num>
  <w:num w:numId="22" w16cid:durableId="951668502">
    <w:abstractNumId w:val="36"/>
  </w:num>
  <w:num w:numId="23" w16cid:durableId="1807312966">
    <w:abstractNumId w:val="20"/>
  </w:num>
  <w:num w:numId="24" w16cid:durableId="1770658719">
    <w:abstractNumId w:val="34"/>
  </w:num>
  <w:num w:numId="25" w16cid:durableId="710306470">
    <w:abstractNumId w:val="19"/>
  </w:num>
  <w:num w:numId="26" w16cid:durableId="747651898">
    <w:abstractNumId w:val="29"/>
  </w:num>
  <w:num w:numId="27" w16cid:durableId="460655978">
    <w:abstractNumId w:val="23"/>
  </w:num>
  <w:num w:numId="28" w16cid:durableId="116221902">
    <w:abstractNumId w:val="24"/>
  </w:num>
  <w:num w:numId="29" w16cid:durableId="148595676">
    <w:abstractNumId w:val="37"/>
  </w:num>
  <w:num w:numId="30" w16cid:durableId="2132549158">
    <w:abstractNumId w:val="38"/>
  </w:num>
  <w:num w:numId="31" w16cid:durableId="579945127">
    <w:abstractNumId w:val="17"/>
  </w:num>
  <w:num w:numId="32" w16cid:durableId="393432488">
    <w:abstractNumId w:val="32"/>
  </w:num>
  <w:num w:numId="33" w16cid:durableId="1483350713">
    <w:abstractNumId w:val="5"/>
  </w:num>
  <w:num w:numId="34" w16cid:durableId="614212899">
    <w:abstractNumId w:val="15"/>
  </w:num>
  <w:num w:numId="35" w16cid:durableId="1072199847">
    <w:abstractNumId w:val="33"/>
  </w:num>
  <w:num w:numId="36" w16cid:durableId="2141991488">
    <w:abstractNumId w:val="1"/>
  </w:num>
  <w:num w:numId="37" w16cid:durableId="49883020">
    <w:abstractNumId w:val="21"/>
  </w:num>
  <w:num w:numId="38" w16cid:durableId="1133408749">
    <w:abstractNumId w:val="26"/>
  </w:num>
  <w:num w:numId="39" w16cid:durableId="1497112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4804"/>
    <w:rsid w:val="0001720D"/>
    <w:rsid w:val="00020CB6"/>
    <w:rsid w:val="00022760"/>
    <w:rsid w:val="000256A5"/>
    <w:rsid w:val="00027D63"/>
    <w:rsid w:val="00030FA9"/>
    <w:rsid w:val="00043A29"/>
    <w:rsid w:val="0005273E"/>
    <w:rsid w:val="000555F2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0F0859"/>
    <w:rsid w:val="00102ADD"/>
    <w:rsid w:val="00103700"/>
    <w:rsid w:val="001037DD"/>
    <w:rsid w:val="00110528"/>
    <w:rsid w:val="001143D8"/>
    <w:rsid w:val="0011475F"/>
    <w:rsid w:val="001155E9"/>
    <w:rsid w:val="00116E4A"/>
    <w:rsid w:val="00126AD4"/>
    <w:rsid w:val="00126EB2"/>
    <w:rsid w:val="001324F5"/>
    <w:rsid w:val="00140D3A"/>
    <w:rsid w:val="00141752"/>
    <w:rsid w:val="0014179A"/>
    <w:rsid w:val="00141E68"/>
    <w:rsid w:val="00143B42"/>
    <w:rsid w:val="00144AF9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E1B19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7514"/>
    <w:rsid w:val="00256902"/>
    <w:rsid w:val="0028487C"/>
    <w:rsid w:val="0028488F"/>
    <w:rsid w:val="002867C4"/>
    <w:rsid w:val="00297417"/>
    <w:rsid w:val="002A7F13"/>
    <w:rsid w:val="002B1323"/>
    <w:rsid w:val="002B1999"/>
    <w:rsid w:val="002B582D"/>
    <w:rsid w:val="002C3575"/>
    <w:rsid w:val="002C5477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13BE"/>
    <w:rsid w:val="002F36C3"/>
    <w:rsid w:val="003079AA"/>
    <w:rsid w:val="0031147B"/>
    <w:rsid w:val="0031203F"/>
    <w:rsid w:val="00314967"/>
    <w:rsid w:val="003222CA"/>
    <w:rsid w:val="003254C2"/>
    <w:rsid w:val="003273E5"/>
    <w:rsid w:val="00333DC4"/>
    <w:rsid w:val="00344245"/>
    <w:rsid w:val="00344A76"/>
    <w:rsid w:val="00347F6F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932C0"/>
    <w:rsid w:val="003B0618"/>
    <w:rsid w:val="003B0619"/>
    <w:rsid w:val="003B248D"/>
    <w:rsid w:val="003C1155"/>
    <w:rsid w:val="003C230C"/>
    <w:rsid w:val="003C5253"/>
    <w:rsid w:val="003D002C"/>
    <w:rsid w:val="003E06C6"/>
    <w:rsid w:val="003E3172"/>
    <w:rsid w:val="003E7DC2"/>
    <w:rsid w:val="003F0FB6"/>
    <w:rsid w:val="003F2B0E"/>
    <w:rsid w:val="003F6A70"/>
    <w:rsid w:val="00401D3F"/>
    <w:rsid w:val="004028FB"/>
    <w:rsid w:val="00412C14"/>
    <w:rsid w:val="00417D1C"/>
    <w:rsid w:val="00430452"/>
    <w:rsid w:val="0044234F"/>
    <w:rsid w:val="00444403"/>
    <w:rsid w:val="00456CFB"/>
    <w:rsid w:val="00457741"/>
    <w:rsid w:val="004607CC"/>
    <w:rsid w:val="00461FFC"/>
    <w:rsid w:val="004726CE"/>
    <w:rsid w:val="004733E8"/>
    <w:rsid w:val="00481534"/>
    <w:rsid w:val="004821EB"/>
    <w:rsid w:val="00482EE3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0988"/>
    <w:rsid w:val="004F2D76"/>
    <w:rsid w:val="004F4F76"/>
    <w:rsid w:val="00500364"/>
    <w:rsid w:val="00504268"/>
    <w:rsid w:val="005052A3"/>
    <w:rsid w:val="00507BA8"/>
    <w:rsid w:val="0052720F"/>
    <w:rsid w:val="005294A6"/>
    <w:rsid w:val="00532E32"/>
    <w:rsid w:val="005331BE"/>
    <w:rsid w:val="00533E33"/>
    <w:rsid w:val="00540AF7"/>
    <w:rsid w:val="005431A7"/>
    <w:rsid w:val="0054405A"/>
    <w:rsid w:val="005442DF"/>
    <w:rsid w:val="005570FB"/>
    <w:rsid w:val="00564B45"/>
    <w:rsid w:val="0057072A"/>
    <w:rsid w:val="00573968"/>
    <w:rsid w:val="00573B48"/>
    <w:rsid w:val="00583F3D"/>
    <w:rsid w:val="00593198"/>
    <w:rsid w:val="005B5A7B"/>
    <w:rsid w:val="005C52A3"/>
    <w:rsid w:val="005D1E5B"/>
    <w:rsid w:val="005D61DD"/>
    <w:rsid w:val="005D675F"/>
    <w:rsid w:val="005F0A3F"/>
    <w:rsid w:val="005F2EC5"/>
    <w:rsid w:val="005F3729"/>
    <w:rsid w:val="005F419B"/>
    <w:rsid w:val="006002F5"/>
    <w:rsid w:val="00616B15"/>
    <w:rsid w:val="00617FBA"/>
    <w:rsid w:val="006318EF"/>
    <w:rsid w:val="006332DB"/>
    <w:rsid w:val="00636EB3"/>
    <w:rsid w:val="00646D80"/>
    <w:rsid w:val="00647D98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7897"/>
    <w:rsid w:val="007107A6"/>
    <w:rsid w:val="00710E4C"/>
    <w:rsid w:val="00735C84"/>
    <w:rsid w:val="0074381E"/>
    <w:rsid w:val="00747B53"/>
    <w:rsid w:val="007603A6"/>
    <w:rsid w:val="00760D85"/>
    <w:rsid w:val="00762E28"/>
    <w:rsid w:val="00767297"/>
    <w:rsid w:val="00767EFD"/>
    <w:rsid w:val="00777E8E"/>
    <w:rsid w:val="007801BF"/>
    <w:rsid w:val="00784BA6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E12B9"/>
    <w:rsid w:val="007F0EEE"/>
    <w:rsid w:val="008069F0"/>
    <w:rsid w:val="00816555"/>
    <w:rsid w:val="00823360"/>
    <w:rsid w:val="00831458"/>
    <w:rsid w:val="0083349C"/>
    <w:rsid w:val="00841021"/>
    <w:rsid w:val="0084445B"/>
    <w:rsid w:val="008445FA"/>
    <w:rsid w:val="00851CC8"/>
    <w:rsid w:val="00860286"/>
    <w:rsid w:val="008609DB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274"/>
    <w:rsid w:val="00942849"/>
    <w:rsid w:val="009612F2"/>
    <w:rsid w:val="009662B2"/>
    <w:rsid w:val="0097650F"/>
    <w:rsid w:val="00980D26"/>
    <w:rsid w:val="0098299D"/>
    <w:rsid w:val="00990D7A"/>
    <w:rsid w:val="009914D8"/>
    <w:rsid w:val="009966DF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9F43B5"/>
    <w:rsid w:val="00A00E64"/>
    <w:rsid w:val="00A04C4B"/>
    <w:rsid w:val="00A05361"/>
    <w:rsid w:val="00A12369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392E"/>
    <w:rsid w:val="00A75B18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0B8"/>
    <w:rsid w:val="00B14115"/>
    <w:rsid w:val="00B1486C"/>
    <w:rsid w:val="00B20EA2"/>
    <w:rsid w:val="00B2573B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A11CE"/>
    <w:rsid w:val="00BC150C"/>
    <w:rsid w:val="00BD1771"/>
    <w:rsid w:val="00BD35AD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F49"/>
    <w:rsid w:val="00CA740E"/>
    <w:rsid w:val="00CB6BA7"/>
    <w:rsid w:val="00CB7F93"/>
    <w:rsid w:val="00CC170C"/>
    <w:rsid w:val="00CC3CDD"/>
    <w:rsid w:val="00CC61B1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29C3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7AFA"/>
    <w:rsid w:val="00DD4980"/>
    <w:rsid w:val="00DF5636"/>
    <w:rsid w:val="00E12116"/>
    <w:rsid w:val="00E122F4"/>
    <w:rsid w:val="00E16AD2"/>
    <w:rsid w:val="00E20D05"/>
    <w:rsid w:val="00E250B5"/>
    <w:rsid w:val="00E25937"/>
    <w:rsid w:val="00E347ED"/>
    <w:rsid w:val="00E402B9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3F79"/>
    <w:rsid w:val="00EC59B1"/>
    <w:rsid w:val="00ED0F71"/>
    <w:rsid w:val="00ED6237"/>
    <w:rsid w:val="00EE2684"/>
    <w:rsid w:val="00EE40E9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4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81</cp:revision>
  <dcterms:created xsi:type="dcterms:W3CDTF">2024-05-08T13:57:00Z</dcterms:created>
  <dcterms:modified xsi:type="dcterms:W3CDTF">2024-07-19T04:30:00Z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