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000000"/>
                <w:sz w:val="24"/>
                <w:szCs w:val="24"/>
              </w:rPr>
            </w:pPr>
            <w:r w:rsidDel="00000000" w:rsidR="00000000" w:rsidRPr="00000000">
              <w:rPr>
                <w:b w:val="1"/>
                <w:color w:val="000000"/>
                <w:sz w:val="24"/>
                <w:szCs w:val="24"/>
                <w:rtl w:val="0"/>
              </w:rPr>
              <w:t xml:space="preserve"> Certificado en análisis y desarrollo de modelos de datos </w:t>
            </w:r>
            <w:r w:rsidDel="00000000" w:rsidR="00000000" w:rsidRPr="00000000">
              <w:rPr>
                <w:color w:val="000000"/>
                <w:sz w:val="24"/>
                <w:szCs w:val="24"/>
                <w:rtl w:val="0"/>
              </w:rPr>
              <w:t xml:space="preserve">: Por lejos el certificado que más me gusto fue este, me gustaría especializarme en el área, me gustaba la satisfacción de lograr resolver los problemas que se daban.</w:t>
            </w:r>
          </w:p>
          <w:p w:rsidR="00000000" w:rsidDel="00000000" w:rsidP="00000000" w:rsidRDefault="00000000" w:rsidRPr="00000000" w14:paraId="0000000E">
            <w:pPr>
              <w:jc w:val="left"/>
              <w:rPr>
                <w:color w:val="767171"/>
                <w:sz w:val="24"/>
                <w:szCs w:val="24"/>
              </w:rPr>
            </w:pPr>
            <w:r w:rsidDel="00000000" w:rsidR="00000000" w:rsidRPr="00000000">
              <w:rPr>
                <w:b w:val="1"/>
                <w:color w:val="000000"/>
                <w:sz w:val="24"/>
                <w:szCs w:val="24"/>
                <w:rtl w:val="0"/>
              </w:rPr>
              <w:t xml:space="preserve">Certificado internacional en inglés intermedio alto </w:t>
            </w:r>
            <w:r w:rsidDel="00000000" w:rsidR="00000000" w:rsidRPr="00000000">
              <w:rPr>
                <w:color w:val="000000"/>
                <w:sz w:val="24"/>
                <w:szCs w:val="24"/>
                <w:rtl w:val="0"/>
              </w:rPr>
              <w:t xml:space="preserve">: Creo que el inglés en el campo laboral de nuestra carrera es de las cosas más importantes, me gusta el poder mantener una conversación fluida aunque siento que aun me falta para llegar a ese nivel de inglés.</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jc w:val="left"/>
              <w:rPr>
                <w:color w:val="000000"/>
                <w:sz w:val="24"/>
                <w:szCs w:val="24"/>
              </w:rPr>
            </w:pPr>
            <w:r w:rsidDel="00000000" w:rsidR="00000000" w:rsidRPr="00000000">
              <w:rPr>
                <w:color w:val="000000"/>
                <w:sz w:val="24"/>
                <w:szCs w:val="24"/>
                <w:rtl w:val="0"/>
              </w:rPr>
              <w:t xml:space="preserve">Si que existe valor en las certificaciones ya que demuestran que se tienen los conocimientos mínimos del área en cuestión. </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2">
            <w:pPr>
              <w:numPr>
                <w:ilvl w:val="0"/>
                <w:numId w:val="1"/>
              </w:numPr>
              <w:tabs>
                <w:tab w:val="left" w:leader="none" w:pos="454"/>
              </w:tabs>
              <w:spacing w:after="0" w:afterAutospacing="0"/>
              <w:ind w:left="720" w:hanging="360"/>
              <w:jc w:val="both"/>
              <w:rPr>
                <w:b w:val="1"/>
                <w:color w:val="385623"/>
                <w:sz w:val="24"/>
                <w:szCs w:val="24"/>
                <w:u w:val="none"/>
              </w:rPr>
            </w:pPr>
            <w:r w:rsidDel="00000000" w:rsidR="00000000" w:rsidRPr="00000000">
              <w:rPr>
                <w:b w:val="1"/>
                <w:color w:val="385623"/>
                <w:sz w:val="24"/>
                <w:szCs w:val="24"/>
                <w:rtl w:val="0"/>
              </w:rPr>
              <w:t xml:space="preserve">Certificado en análisis y planificación de requerimientos informáticos</w:t>
            </w:r>
          </w:p>
          <w:p w:rsidR="00000000" w:rsidDel="00000000" w:rsidP="00000000" w:rsidRDefault="00000000" w:rsidRPr="00000000" w14:paraId="00000023">
            <w:pPr>
              <w:numPr>
                <w:ilvl w:val="0"/>
                <w:numId w:val="1"/>
              </w:numPr>
              <w:tabs>
                <w:tab w:val="left" w:leader="none" w:pos="454"/>
              </w:tabs>
              <w:spacing w:after="0" w:afterAutospacing="0" w:before="0" w:beforeAutospacing="0"/>
              <w:ind w:left="720" w:hanging="360"/>
              <w:jc w:val="both"/>
              <w:rPr>
                <w:b w:val="1"/>
                <w:color w:val="385623"/>
                <w:sz w:val="24"/>
                <w:szCs w:val="24"/>
                <w:u w:val="none"/>
              </w:rPr>
            </w:pPr>
            <w:r w:rsidDel="00000000" w:rsidR="00000000" w:rsidRPr="00000000">
              <w:rPr>
                <w:b w:val="1"/>
                <w:color w:val="385623"/>
                <w:sz w:val="24"/>
                <w:szCs w:val="24"/>
                <w:rtl w:val="0"/>
              </w:rPr>
              <w:t xml:space="preserve">Certificado en gestión de proyectos informáticos </w:t>
            </w:r>
          </w:p>
          <w:p w:rsidR="00000000" w:rsidDel="00000000" w:rsidP="00000000" w:rsidRDefault="00000000" w:rsidRPr="00000000" w14:paraId="00000024">
            <w:pPr>
              <w:numPr>
                <w:ilvl w:val="0"/>
                <w:numId w:val="1"/>
              </w:numPr>
              <w:tabs>
                <w:tab w:val="left" w:leader="none" w:pos="454"/>
              </w:tabs>
              <w:spacing w:after="0" w:afterAutospacing="0" w:before="0" w:beforeAutospacing="0"/>
              <w:ind w:left="720" w:hanging="360"/>
              <w:jc w:val="both"/>
              <w:rPr>
                <w:b w:val="1"/>
                <w:color w:val="ff0000"/>
                <w:sz w:val="24"/>
                <w:szCs w:val="24"/>
              </w:rPr>
            </w:pPr>
            <w:r w:rsidDel="00000000" w:rsidR="00000000" w:rsidRPr="00000000">
              <w:rPr>
                <w:b w:val="1"/>
                <w:color w:val="ff0000"/>
                <w:sz w:val="24"/>
                <w:szCs w:val="24"/>
                <w:rtl w:val="0"/>
              </w:rPr>
              <w:t xml:space="preserve">Certificado en programación de software </w:t>
            </w:r>
          </w:p>
          <w:p w:rsidR="00000000" w:rsidDel="00000000" w:rsidP="00000000" w:rsidRDefault="00000000" w:rsidRPr="00000000" w14:paraId="00000025">
            <w:pPr>
              <w:numPr>
                <w:ilvl w:val="0"/>
                <w:numId w:val="1"/>
              </w:numPr>
              <w:tabs>
                <w:tab w:val="left" w:leader="none" w:pos="454"/>
              </w:tabs>
              <w:spacing w:after="0" w:afterAutospacing="0" w:before="0" w:beforeAutospacing="0"/>
              <w:ind w:left="720" w:hanging="360"/>
              <w:jc w:val="both"/>
              <w:rPr>
                <w:b w:val="1"/>
                <w:color w:val="385623"/>
                <w:sz w:val="24"/>
                <w:szCs w:val="24"/>
                <w:u w:val="none"/>
              </w:rPr>
            </w:pPr>
            <w:r w:rsidDel="00000000" w:rsidR="00000000" w:rsidRPr="00000000">
              <w:rPr>
                <w:b w:val="1"/>
                <w:color w:val="385623"/>
                <w:sz w:val="24"/>
                <w:szCs w:val="24"/>
                <w:rtl w:val="0"/>
              </w:rPr>
              <w:t xml:space="preserve">Certificado en inteligencia de negocios </w:t>
            </w:r>
          </w:p>
          <w:p w:rsidR="00000000" w:rsidDel="00000000" w:rsidP="00000000" w:rsidRDefault="00000000" w:rsidRPr="00000000" w14:paraId="00000026">
            <w:pPr>
              <w:numPr>
                <w:ilvl w:val="0"/>
                <w:numId w:val="1"/>
              </w:numPr>
              <w:tabs>
                <w:tab w:val="left" w:leader="none" w:pos="454"/>
              </w:tabs>
              <w:spacing w:after="0" w:afterAutospacing="0" w:before="0" w:beforeAutospacing="0"/>
              <w:ind w:left="720" w:hanging="360"/>
              <w:jc w:val="both"/>
              <w:rPr>
                <w:b w:val="1"/>
                <w:color w:val="385623"/>
                <w:sz w:val="24"/>
                <w:szCs w:val="24"/>
                <w:u w:val="none"/>
              </w:rPr>
            </w:pPr>
            <w:r w:rsidDel="00000000" w:rsidR="00000000" w:rsidRPr="00000000">
              <w:rPr>
                <w:b w:val="1"/>
                <w:color w:val="385623"/>
                <w:sz w:val="24"/>
                <w:szCs w:val="24"/>
                <w:rtl w:val="0"/>
              </w:rPr>
              <w:t xml:space="preserve">Certificado en análisis y desarrollo de modelos de datos </w:t>
            </w:r>
          </w:p>
          <w:p w:rsidR="00000000" w:rsidDel="00000000" w:rsidP="00000000" w:rsidRDefault="00000000" w:rsidRPr="00000000" w14:paraId="00000027">
            <w:pPr>
              <w:numPr>
                <w:ilvl w:val="0"/>
                <w:numId w:val="1"/>
              </w:numPr>
              <w:tabs>
                <w:tab w:val="left" w:leader="none" w:pos="454"/>
              </w:tabs>
              <w:spacing w:after="0" w:afterAutospacing="0" w:before="0" w:beforeAutospacing="0"/>
              <w:ind w:left="720" w:hanging="360"/>
              <w:jc w:val="both"/>
              <w:rPr>
                <w:b w:val="1"/>
                <w:color w:val="385623"/>
                <w:sz w:val="24"/>
                <w:szCs w:val="24"/>
                <w:u w:val="none"/>
              </w:rPr>
            </w:pPr>
            <w:r w:rsidDel="00000000" w:rsidR="00000000" w:rsidRPr="00000000">
              <w:rPr>
                <w:b w:val="1"/>
                <w:color w:val="385623"/>
                <w:sz w:val="24"/>
                <w:szCs w:val="24"/>
                <w:rtl w:val="0"/>
              </w:rPr>
              <w:t xml:space="preserve">Certificado en arquitectura de software </w:t>
            </w:r>
          </w:p>
          <w:p w:rsidR="00000000" w:rsidDel="00000000" w:rsidP="00000000" w:rsidRDefault="00000000" w:rsidRPr="00000000" w14:paraId="00000028">
            <w:pPr>
              <w:numPr>
                <w:ilvl w:val="0"/>
                <w:numId w:val="1"/>
              </w:numPr>
              <w:tabs>
                <w:tab w:val="left" w:leader="none" w:pos="454"/>
              </w:tabs>
              <w:spacing w:after="0" w:afterAutospacing="0" w:before="0" w:beforeAutospacing="0"/>
              <w:ind w:left="720" w:hanging="360"/>
              <w:jc w:val="both"/>
              <w:rPr>
                <w:b w:val="1"/>
                <w:color w:val="385623"/>
                <w:sz w:val="24"/>
                <w:szCs w:val="24"/>
                <w:u w:val="none"/>
              </w:rPr>
            </w:pPr>
            <w:r w:rsidDel="00000000" w:rsidR="00000000" w:rsidRPr="00000000">
              <w:rPr>
                <w:b w:val="1"/>
                <w:color w:val="385623"/>
                <w:sz w:val="24"/>
                <w:szCs w:val="24"/>
                <w:rtl w:val="0"/>
              </w:rPr>
              <w:t xml:space="preserve">Certificado en calidad de software </w:t>
            </w:r>
          </w:p>
          <w:p w:rsidR="00000000" w:rsidDel="00000000" w:rsidP="00000000" w:rsidRDefault="00000000" w:rsidRPr="00000000" w14:paraId="00000029">
            <w:pPr>
              <w:numPr>
                <w:ilvl w:val="0"/>
                <w:numId w:val="1"/>
              </w:numPr>
              <w:tabs>
                <w:tab w:val="left" w:leader="none" w:pos="454"/>
              </w:tabs>
              <w:spacing w:before="0" w:beforeAutospacing="0"/>
              <w:ind w:left="720" w:hanging="360"/>
              <w:jc w:val="both"/>
              <w:rPr>
                <w:b w:val="1"/>
                <w:color w:val="ff0000"/>
                <w:sz w:val="24"/>
                <w:szCs w:val="24"/>
              </w:rPr>
            </w:pPr>
            <w:r w:rsidDel="00000000" w:rsidR="00000000" w:rsidRPr="00000000">
              <w:rPr>
                <w:b w:val="1"/>
                <w:color w:val="ff0000"/>
                <w:sz w:val="24"/>
                <w:szCs w:val="24"/>
                <w:rtl w:val="0"/>
              </w:rPr>
              <w:t xml:space="preserve">Certificado internacional en inglés intermedio alto. </w:t>
            </w:r>
          </w:p>
          <w:p w:rsidR="00000000" w:rsidDel="00000000" w:rsidP="00000000" w:rsidRDefault="00000000" w:rsidRPr="00000000" w14:paraId="0000002A">
            <w:pPr>
              <w:tabs>
                <w:tab w:val="left" w:leader="none" w:pos="454"/>
              </w:tabs>
              <w:jc w:val="both"/>
              <w:rPr>
                <w:b w:val="1"/>
                <w:color w:val="385623"/>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A">
            <w:pPr>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C">
            <w:pPr>
              <w:numPr>
                <w:ilvl w:val="0"/>
                <w:numId w:val="6"/>
              </w:numPr>
              <w:tabs>
                <w:tab w:val="left" w:leader="none" w:pos="454"/>
              </w:tabs>
              <w:ind w:left="720" w:hanging="360"/>
              <w:jc w:val="both"/>
              <w:rPr>
                <w:color w:val="000000"/>
                <w:sz w:val="24"/>
                <w:szCs w:val="24"/>
                <w:u w:val="none"/>
              </w:rPr>
            </w:pPr>
            <w:r w:rsidDel="00000000" w:rsidR="00000000" w:rsidRPr="00000000">
              <w:rPr>
                <w:color w:val="000000"/>
                <w:sz w:val="24"/>
                <w:szCs w:val="24"/>
                <w:rtl w:val="0"/>
              </w:rPr>
              <w:t xml:space="preserve">Las áreas que más me llaman la atención son la de base de datos y ciencia de datos, en las cuales me gustaría especializarme más adelante.</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F">
            <w:pPr>
              <w:numPr>
                <w:ilvl w:val="0"/>
                <w:numId w:val="4"/>
              </w:numPr>
              <w:tabs>
                <w:tab w:val="left" w:leader="none" w:pos="454"/>
              </w:tabs>
              <w:ind w:left="720" w:hanging="360"/>
              <w:jc w:val="both"/>
              <w:rPr>
                <w:color w:val="000000"/>
                <w:sz w:val="24"/>
                <w:szCs w:val="24"/>
              </w:rPr>
            </w:pPr>
            <w:r w:rsidDel="00000000" w:rsidR="00000000" w:rsidRPr="00000000">
              <w:rPr>
                <w:color w:val="000000"/>
                <w:sz w:val="24"/>
                <w:szCs w:val="24"/>
                <w:rtl w:val="0"/>
              </w:rPr>
              <w:t xml:space="preserve">Siento estar capacitado para la gestión de proyectos informáticos y el análisis de bases de datos, una de las competencias que más necesito mejorar es la de programación, ya que siento que es mi punto más débil.</w:t>
            </w:r>
          </w:p>
          <w:p w:rsidR="00000000" w:rsidDel="00000000" w:rsidP="00000000" w:rsidRDefault="00000000" w:rsidRPr="00000000" w14:paraId="00000050">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2">
            <w:pPr>
              <w:numPr>
                <w:ilvl w:val="0"/>
                <w:numId w:val="3"/>
              </w:numPr>
              <w:tabs>
                <w:tab w:val="left" w:leader="none" w:pos="454"/>
              </w:tabs>
              <w:ind w:left="720" w:hanging="360"/>
              <w:jc w:val="both"/>
              <w:rPr>
                <w:color w:val="000000"/>
                <w:sz w:val="24"/>
                <w:szCs w:val="24"/>
              </w:rPr>
            </w:pPr>
            <w:r w:rsidDel="00000000" w:rsidR="00000000" w:rsidRPr="00000000">
              <w:rPr>
                <w:color w:val="000000"/>
                <w:sz w:val="24"/>
                <w:szCs w:val="24"/>
                <w:rtl w:val="0"/>
              </w:rPr>
              <w:t xml:space="preserve">Me gustaría estar trabajando en alguna de mis áreas de interés, ya sea en un empleo público o privado.</w:t>
            </w:r>
            <w:r w:rsidDel="00000000" w:rsidR="00000000" w:rsidRPr="00000000">
              <w:rPr>
                <w:rtl w:val="0"/>
              </w:rPr>
            </w:r>
          </w:p>
          <w:p w:rsidR="00000000" w:rsidDel="00000000" w:rsidP="00000000" w:rsidRDefault="00000000" w:rsidRPr="00000000" w14:paraId="00000053">
            <w:pPr>
              <w:ind w:left="0" w:firstLine="0"/>
              <w:jc w:val="both"/>
              <w:rPr>
                <w:b w:val="1"/>
                <w:color w:val="1f4e79"/>
              </w:rPr>
            </w:pPr>
            <w:r w:rsidDel="00000000" w:rsidR="00000000" w:rsidRPr="00000000">
              <w:rPr>
                <w:rtl w:val="0"/>
              </w:rPr>
            </w:r>
          </w:p>
          <w:p w:rsidR="00000000" w:rsidDel="00000000" w:rsidP="00000000" w:rsidRDefault="00000000" w:rsidRPr="00000000" w14:paraId="00000054">
            <w:pPr>
              <w:ind w:left="0" w:firstLine="0"/>
              <w:jc w:val="both"/>
              <w:rPr>
                <w:b w:val="1"/>
                <w:color w:val="1f4e79"/>
              </w:rPr>
            </w:pPr>
            <w:r w:rsidDel="00000000" w:rsidR="00000000" w:rsidRPr="00000000">
              <w:rPr>
                <w:rtl w:val="0"/>
              </w:rPr>
            </w:r>
          </w:p>
          <w:p w:rsidR="00000000" w:rsidDel="00000000" w:rsidP="00000000" w:rsidRDefault="00000000" w:rsidRPr="00000000" w14:paraId="00000055">
            <w:pPr>
              <w:ind w:left="0" w:firstLine="0"/>
              <w:jc w:val="both"/>
              <w:rPr>
                <w:b w:val="1"/>
                <w:color w:val="1f4e79"/>
              </w:rPr>
            </w:pPr>
            <w:r w:rsidDel="00000000" w:rsidR="00000000" w:rsidRPr="00000000">
              <w:rPr>
                <w:rtl w:val="0"/>
              </w:rPr>
            </w:r>
          </w:p>
          <w:p w:rsidR="00000000" w:rsidDel="00000000" w:rsidP="00000000" w:rsidRDefault="00000000" w:rsidRPr="00000000" w14:paraId="00000056">
            <w:pPr>
              <w:ind w:left="0" w:firstLine="0"/>
              <w:jc w:val="both"/>
              <w:rPr>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8">
            <w:pPr>
              <w:rPr>
                <w:color w:val="767171"/>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9">
            <w:pPr>
              <w:rPr>
                <w:color w:val="767171"/>
                <w:sz w:val="24"/>
                <w:szCs w:val="24"/>
              </w:rPr>
            </w:pPr>
            <w:r w:rsidDel="00000000" w:rsidR="00000000" w:rsidRPr="00000000">
              <w:rPr>
                <w:rtl w:val="0"/>
              </w:rPr>
            </w:r>
          </w:p>
        </w:tc>
      </w:tr>
    </w:tbl>
    <w:p w:rsidR="00000000" w:rsidDel="00000000" w:rsidP="00000000" w:rsidRDefault="00000000" w:rsidRPr="00000000" w14:paraId="0000005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0">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1">
            <w:pPr>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3">
            <w:pPr>
              <w:numPr>
                <w:ilvl w:val="0"/>
                <w:numId w:val="5"/>
              </w:numPr>
              <w:tabs>
                <w:tab w:val="left" w:leader="none" w:pos="454"/>
              </w:tabs>
              <w:ind w:left="720" w:hanging="360"/>
              <w:jc w:val="both"/>
              <w:rPr>
                <w:color w:val="000000"/>
                <w:sz w:val="24"/>
                <w:szCs w:val="24"/>
              </w:rPr>
            </w:pPr>
            <w:r w:rsidDel="00000000" w:rsidR="00000000" w:rsidRPr="00000000">
              <w:rPr>
                <w:color w:val="000000"/>
                <w:sz w:val="24"/>
                <w:szCs w:val="24"/>
                <w:rtl w:val="0"/>
              </w:rPr>
              <w:t xml:space="preserve">En realidad no, poco y nada se relacionaban con mis proyecciones profesionales, creo que la propuesta actual está mucho mejor relacionada en todos los aspectos.</w:t>
            </w:r>
            <w:r w:rsidDel="00000000" w:rsidR="00000000" w:rsidRPr="00000000">
              <w:rPr>
                <w:rtl w:val="0"/>
              </w:rPr>
            </w:r>
          </w:p>
          <w:p w:rsidR="00000000" w:rsidDel="00000000" w:rsidP="00000000" w:rsidRDefault="00000000" w:rsidRPr="00000000" w14:paraId="0000006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f2FtiBpuzy4nqzfLtfRd+/KFig==">CgMxLjAyCGguZ2pkZ3hzOAByITFyYWNuNTJBX29hRmtleHNfUzZQVnBVNmM5cW0yalNWUw==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