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577D" w14:textId="20415BB8" w:rsidR="0064111B" w:rsidRPr="00331D5D" w:rsidRDefault="0064111B" w:rsidP="000F31CD">
      <w:pPr>
        <w:spacing w:line="240" w:lineRule="auto"/>
        <w:rPr>
          <w:rFonts w:ascii="Quicksand" w:hAnsi="Quicksand"/>
          <w:b/>
          <w:bCs/>
          <w:sz w:val="18"/>
          <w:szCs w:val="18"/>
        </w:rPr>
      </w:pPr>
      <w:r w:rsidRPr="00331D5D">
        <w:rPr>
          <w:rFonts w:ascii="Quicksand" w:hAnsi="Quicksand"/>
          <w:b/>
          <w:bCs/>
        </w:rPr>
        <w:t>Education</w:t>
      </w:r>
    </w:p>
    <w:p w14:paraId="1B74F0A9" w14:textId="3991A596" w:rsidR="0064111B" w:rsidRPr="00331D5D" w:rsidRDefault="0064111B" w:rsidP="000F31CD">
      <w:pPr>
        <w:spacing w:line="240" w:lineRule="auto"/>
        <w:rPr>
          <w:rFonts w:ascii="Quicksand" w:hAnsi="Quicksand"/>
          <w:sz w:val="18"/>
          <w:szCs w:val="18"/>
        </w:rPr>
      </w:pPr>
      <w:r w:rsidRPr="00331D5D">
        <w:rPr>
          <w:rFonts w:ascii="Quicksand" w:hAnsi="Quicksand"/>
          <w:b/>
          <w:bCs/>
          <w:sz w:val="18"/>
          <w:szCs w:val="18"/>
        </w:rPr>
        <w:t>M.Sc. Big Data Analytics</w:t>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t xml:space="preserve">     </w:t>
      </w:r>
      <w:r w:rsidR="00087954" w:rsidRPr="00331D5D">
        <w:rPr>
          <w:rFonts w:ascii="Quicksand" w:hAnsi="Quicksand"/>
          <w:b/>
          <w:bCs/>
          <w:sz w:val="18"/>
          <w:szCs w:val="18"/>
        </w:rPr>
        <w:t xml:space="preserve">           </w:t>
      </w:r>
      <w:r w:rsidR="0065641C">
        <w:rPr>
          <w:rFonts w:ascii="Quicksand" w:hAnsi="Quicksand"/>
          <w:b/>
          <w:bCs/>
          <w:sz w:val="18"/>
          <w:szCs w:val="18"/>
        </w:rPr>
        <w:t xml:space="preserve">August 2021 - </w:t>
      </w:r>
      <w:r w:rsidRPr="00331D5D">
        <w:rPr>
          <w:rFonts w:ascii="Quicksand" w:hAnsi="Quicksand"/>
          <w:b/>
          <w:bCs/>
          <w:sz w:val="18"/>
          <w:szCs w:val="18"/>
        </w:rPr>
        <w:t>May 2023</w:t>
      </w:r>
      <w:r w:rsidRPr="00331D5D">
        <w:rPr>
          <w:rFonts w:ascii="Quicksand" w:hAnsi="Quicksand"/>
          <w:b/>
          <w:bCs/>
          <w:sz w:val="18"/>
          <w:szCs w:val="18"/>
        </w:rPr>
        <w:br/>
      </w:r>
      <w:r w:rsidRPr="00331D5D">
        <w:rPr>
          <w:rFonts w:ascii="Quicksand" w:hAnsi="Quicksand"/>
          <w:sz w:val="18"/>
          <w:szCs w:val="18"/>
        </w:rPr>
        <w:t xml:space="preserve">San Diego State University </w:t>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00087954" w:rsidRPr="00331D5D">
        <w:rPr>
          <w:rFonts w:ascii="Quicksand" w:hAnsi="Quicksand"/>
          <w:sz w:val="18"/>
          <w:szCs w:val="18"/>
        </w:rPr>
        <w:t xml:space="preserve">    </w:t>
      </w:r>
      <w:r w:rsidRPr="00331D5D">
        <w:rPr>
          <w:rFonts w:ascii="Quicksand" w:hAnsi="Quicksand"/>
          <w:sz w:val="18"/>
          <w:szCs w:val="18"/>
        </w:rPr>
        <w:t xml:space="preserve"> San Diego, CA</w:t>
      </w:r>
    </w:p>
    <w:p w14:paraId="146DEE6D" w14:textId="77777777" w:rsidR="0064111B" w:rsidRPr="00331D5D" w:rsidRDefault="0064111B" w:rsidP="000F31CD">
      <w:pPr>
        <w:spacing w:line="240" w:lineRule="auto"/>
        <w:rPr>
          <w:rFonts w:ascii="Quicksand" w:hAnsi="Quicksand"/>
          <w:sz w:val="18"/>
          <w:szCs w:val="18"/>
        </w:rPr>
      </w:pPr>
      <w:r w:rsidRPr="00331D5D">
        <w:rPr>
          <w:rFonts w:ascii="Quicksand" w:hAnsi="Quicksand"/>
          <w:sz w:val="18"/>
          <w:szCs w:val="18"/>
        </w:rPr>
        <w:t xml:space="preserve">Coursework: </w:t>
      </w:r>
    </w:p>
    <w:p w14:paraId="5AAAF50D" w14:textId="77777777" w:rsidR="00F033BE" w:rsidRPr="00331D5D" w:rsidRDefault="00F033BE" w:rsidP="000F31CD">
      <w:pPr>
        <w:pStyle w:val="ListParagraph"/>
        <w:numPr>
          <w:ilvl w:val="0"/>
          <w:numId w:val="12"/>
        </w:numPr>
        <w:spacing w:line="240" w:lineRule="auto"/>
        <w:rPr>
          <w:rFonts w:ascii="Quicksand" w:hAnsi="Quicksand"/>
          <w:sz w:val="18"/>
          <w:szCs w:val="18"/>
        </w:rPr>
        <w:sectPr w:rsidR="00F033BE" w:rsidRPr="00331D5D">
          <w:headerReference w:type="default" r:id="rId7"/>
          <w:pgSz w:w="12240" w:h="15840"/>
          <w:pgMar w:top="1440" w:right="1440" w:bottom="1440" w:left="1440" w:header="720" w:footer="720" w:gutter="0"/>
          <w:pgNumType w:start="1"/>
          <w:cols w:space="720"/>
        </w:sectPr>
      </w:pPr>
    </w:p>
    <w:p w14:paraId="065D6237" w14:textId="77777777" w:rsidR="0064111B" w:rsidRPr="00331D5D" w:rsidRDefault="0064111B"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Machine Learning Engineering</w:t>
      </w:r>
    </w:p>
    <w:p w14:paraId="76991827" w14:textId="77777777" w:rsidR="0064111B" w:rsidRPr="00331D5D" w:rsidRDefault="0064111B"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Enterprise Database Management</w:t>
      </w:r>
    </w:p>
    <w:p w14:paraId="0C4B7944" w14:textId="26F13F76" w:rsidR="0064111B" w:rsidRPr="00331D5D" w:rsidRDefault="00725BD9"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Electronic Business &amp; Big Data Infrastructures</w:t>
      </w:r>
    </w:p>
    <w:p w14:paraId="101C4BA4" w14:textId="48AAAEAB" w:rsidR="00853B88" w:rsidRPr="00331D5D" w:rsidRDefault="00853B88"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GIS for Business Location Decisions</w:t>
      </w:r>
    </w:p>
    <w:p w14:paraId="2EF1F3AF" w14:textId="77777777" w:rsidR="0064111B" w:rsidRPr="00331D5D" w:rsidRDefault="0064111B"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Python Programming for GIS</w:t>
      </w:r>
    </w:p>
    <w:p w14:paraId="6D29C00E" w14:textId="77777777" w:rsidR="00725BD9" w:rsidRPr="00331D5D" w:rsidRDefault="0064111B"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Big Data Science &amp; Analytics Platforms</w:t>
      </w:r>
    </w:p>
    <w:p w14:paraId="0356CAA6" w14:textId="1E0B0628" w:rsidR="0064111B" w:rsidRPr="00331D5D" w:rsidRDefault="00725BD9"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Business Analytics</w:t>
      </w:r>
      <w:r w:rsidR="0064111B" w:rsidRPr="00331D5D">
        <w:rPr>
          <w:rFonts w:ascii="Quicksand" w:hAnsi="Quicksand"/>
          <w:sz w:val="18"/>
          <w:szCs w:val="18"/>
        </w:rPr>
        <w:tab/>
      </w:r>
    </w:p>
    <w:p w14:paraId="6B87D2E1" w14:textId="77777777" w:rsidR="00F033BE" w:rsidRPr="00331D5D" w:rsidRDefault="00F033BE" w:rsidP="000F31CD">
      <w:pPr>
        <w:spacing w:line="240" w:lineRule="auto"/>
        <w:rPr>
          <w:rFonts w:ascii="Quicksand" w:hAnsi="Quicksand"/>
          <w:b/>
          <w:bCs/>
          <w:sz w:val="18"/>
          <w:szCs w:val="18"/>
        </w:rPr>
        <w:sectPr w:rsidR="00F033BE" w:rsidRPr="00331D5D" w:rsidSect="00F033BE">
          <w:type w:val="continuous"/>
          <w:pgSz w:w="12240" w:h="15840"/>
          <w:pgMar w:top="1440" w:right="1440" w:bottom="1440" w:left="1440" w:header="720" w:footer="720" w:gutter="0"/>
          <w:pgNumType w:start="1"/>
          <w:cols w:num="2" w:space="720"/>
        </w:sectPr>
      </w:pPr>
    </w:p>
    <w:p w14:paraId="20332DA8" w14:textId="2F260FD8" w:rsidR="00BB6DFA" w:rsidRPr="00331D5D" w:rsidRDefault="0064111B" w:rsidP="000F31CD">
      <w:pPr>
        <w:spacing w:line="240" w:lineRule="auto"/>
        <w:rPr>
          <w:rFonts w:ascii="Quicksand" w:hAnsi="Quicksand"/>
          <w:sz w:val="20"/>
          <w:szCs w:val="20"/>
        </w:rPr>
      </w:pPr>
      <w:r w:rsidRPr="00331D5D">
        <w:rPr>
          <w:rFonts w:ascii="Quicksand" w:hAnsi="Quicksand"/>
          <w:b/>
          <w:bCs/>
          <w:sz w:val="18"/>
          <w:szCs w:val="18"/>
        </w:rPr>
        <w:t xml:space="preserve">B.A. Psychology     </w:t>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t xml:space="preserve">    </w:t>
      </w:r>
      <w:r w:rsidRPr="00331D5D">
        <w:rPr>
          <w:rFonts w:ascii="Quicksand" w:hAnsi="Quicksand"/>
          <w:b/>
          <w:bCs/>
          <w:sz w:val="18"/>
          <w:szCs w:val="18"/>
        </w:rPr>
        <w:tab/>
        <w:t xml:space="preserve">   </w:t>
      </w:r>
      <w:r w:rsidR="00087954" w:rsidRPr="00331D5D">
        <w:rPr>
          <w:rFonts w:ascii="Quicksand" w:hAnsi="Quicksand"/>
          <w:b/>
          <w:bCs/>
          <w:sz w:val="18"/>
          <w:szCs w:val="18"/>
        </w:rPr>
        <w:t xml:space="preserve">     </w:t>
      </w:r>
      <w:r w:rsidRPr="00331D5D">
        <w:rPr>
          <w:rFonts w:ascii="Quicksand" w:hAnsi="Quicksand"/>
          <w:b/>
          <w:bCs/>
          <w:sz w:val="18"/>
          <w:szCs w:val="18"/>
        </w:rPr>
        <w:t>September 2015 - June 2019</w:t>
      </w:r>
      <w:r w:rsidRPr="00331D5D">
        <w:rPr>
          <w:rFonts w:ascii="Quicksand" w:hAnsi="Quicksand"/>
          <w:sz w:val="18"/>
          <w:szCs w:val="18"/>
        </w:rPr>
        <w:br/>
        <w:t>University of California, Los Angeles</w:t>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t xml:space="preserve">           </w:t>
      </w:r>
      <w:r w:rsidR="00087954" w:rsidRPr="00331D5D">
        <w:rPr>
          <w:rFonts w:ascii="Quicksand" w:hAnsi="Quicksand"/>
          <w:sz w:val="18"/>
          <w:szCs w:val="18"/>
        </w:rPr>
        <w:t xml:space="preserve">     </w:t>
      </w:r>
      <w:r w:rsidRPr="00331D5D">
        <w:rPr>
          <w:rFonts w:ascii="Quicksand" w:hAnsi="Quicksand"/>
          <w:sz w:val="18"/>
          <w:szCs w:val="18"/>
        </w:rPr>
        <w:t xml:space="preserve"> Los Angeles, CA</w:t>
      </w:r>
      <w:r w:rsidR="00A3312D" w:rsidRPr="00331D5D">
        <w:rPr>
          <w:rFonts w:ascii="Quicksand" w:hAnsi="Quicksand"/>
          <w:sz w:val="18"/>
          <w:szCs w:val="18"/>
        </w:rPr>
        <w:br/>
      </w:r>
    </w:p>
    <w:p w14:paraId="384D3DA5" w14:textId="48075043" w:rsidR="00F033BE" w:rsidRPr="000C6EBF" w:rsidRDefault="00F033BE" w:rsidP="000F31CD">
      <w:pPr>
        <w:spacing w:line="240" w:lineRule="auto"/>
        <w:rPr>
          <w:rFonts w:ascii="Quicksand" w:hAnsi="Quicksand"/>
          <w:sz w:val="18"/>
          <w:szCs w:val="18"/>
        </w:rPr>
      </w:pPr>
      <w:r w:rsidRPr="00331D5D">
        <w:rPr>
          <w:rFonts w:ascii="Quicksand" w:hAnsi="Quicksand"/>
          <w:b/>
          <w:bCs/>
        </w:rPr>
        <w:t xml:space="preserve">Skills </w:t>
      </w:r>
      <w:r w:rsidRPr="00A3312D">
        <w:rPr>
          <w:rFonts w:ascii="Quicksand" w:hAnsi="Quicksand"/>
        </w:rPr>
        <w:br/>
      </w:r>
      <w:r w:rsidR="00A55BAB" w:rsidRPr="000C6EBF">
        <w:rPr>
          <w:rFonts w:ascii="Quicksand" w:hAnsi="Quicksand"/>
          <w:sz w:val="18"/>
          <w:szCs w:val="18"/>
        </w:rPr>
        <w:t xml:space="preserve">Python, R, SQL, MariaDB, MySQL, PHP, HTML, </w:t>
      </w:r>
      <w:r w:rsidR="007B55FD">
        <w:rPr>
          <w:rFonts w:ascii="Quicksand" w:hAnsi="Quicksand"/>
          <w:sz w:val="18"/>
          <w:szCs w:val="18"/>
        </w:rPr>
        <w:t>ArcMap/</w:t>
      </w:r>
      <w:r w:rsidR="00A55BAB" w:rsidRPr="000C6EBF">
        <w:rPr>
          <w:rFonts w:ascii="Quicksand" w:hAnsi="Quicksand"/>
          <w:sz w:val="18"/>
          <w:szCs w:val="18"/>
        </w:rPr>
        <w:t>ArcGIS Pro/Online,</w:t>
      </w:r>
      <w:r w:rsidR="00A55BAB">
        <w:rPr>
          <w:rFonts w:ascii="Quicksand" w:hAnsi="Quicksand"/>
          <w:sz w:val="18"/>
          <w:szCs w:val="18"/>
        </w:rPr>
        <w:t xml:space="preserve"> </w:t>
      </w:r>
      <w:proofErr w:type="spellStart"/>
      <w:r w:rsidR="007B55FD">
        <w:rPr>
          <w:rFonts w:ascii="Quicksand" w:hAnsi="Quicksand"/>
          <w:sz w:val="18"/>
          <w:szCs w:val="18"/>
        </w:rPr>
        <w:t>PowerBI</w:t>
      </w:r>
      <w:proofErr w:type="spellEnd"/>
      <w:r w:rsidR="007B55FD">
        <w:rPr>
          <w:rFonts w:ascii="Quicksand" w:hAnsi="Quicksand"/>
          <w:sz w:val="18"/>
          <w:szCs w:val="18"/>
        </w:rPr>
        <w:t xml:space="preserve">, </w:t>
      </w:r>
      <w:r w:rsidR="003644B5">
        <w:rPr>
          <w:rFonts w:ascii="Quicksand" w:hAnsi="Quicksand"/>
          <w:sz w:val="18"/>
          <w:szCs w:val="18"/>
        </w:rPr>
        <w:t xml:space="preserve">Tableau, </w:t>
      </w:r>
      <w:r w:rsidR="007B55FD">
        <w:rPr>
          <w:rFonts w:ascii="Quicksand" w:hAnsi="Quicksand"/>
          <w:sz w:val="18"/>
          <w:szCs w:val="18"/>
        </w:rPr>
        <w:t xml:space="preserve">SAP, </w:t>
      </w:r>
      <w:r w:rsidR="003644B5">
        <w:rPr>
          <w:rFonts w:ascii="Quicksand" w:hAnsi="Quicksand"/>
          <w:sz w:val="18"/>
          <w:szCs w:val="18"/>
        </w:rPr>
        <w:t xml:space="preserve">MS Office Suite, SharePoint, Lucid Chart, </w:t>
      </w:r>
      <w:r w:rsidR="00282A76" w:rsidRPr="000C6EBF">
        <w:rPr>
          <w:rFonts w:ascii="Quicksand" w:hAnsi="Quicksand"/>
          <w:sz w:val="18"/>
          <w:szCs w:val="18"/>
        </w:rPr>
        <w:t>Business Analyst Online, Amazon AWS</w:t>
      </w:r>
      <w:r w:rsidR="00282A76">
        <w:rPr>
          <w:rFonts w:ascii="Quicksand" w:hAnsi="Quicksand"/>
          <w:sz w:val="18"/>
          <w:szCs w:val="18"/>
        </w:rPr>
        <w:t>, GitHub</w:t>
      </w:r>
      <w:r w:rsidR="003644B5">
        <w:rPr>
          <w:rFonts w:ascii="Quicksand" w:hAnsi="Quicksand"/>
          <w:sz w:val="18"/>
          <w:szCs w:val="18"/>
        </w:rPr>
        <w:t xml:space="preserve">, </w:t>
      </w:r>
      <w:r w:rsidRPr="000C6EBF">
        <w:rPr>
          <w:rFonts w:ascii="Quicksand" w:hAnsi="Quicksand"/>
          <w:sz w:val="18"/>
          <w:szCs w:val="18"/>
        </w:rPr>
        <w:t>Big Data Analytics</w:t>
      </w:r>
    </w:p>
    <w:p w14:paraId="1148922E" w14:textId="77777777" w:rsidR="00F033BE" w:rsidRDefault="00F033BE" w:rsidP="000F31CD">
      <w:pPr>
        <w:spacing w:line="240" w:lineRule="auto"/>
        <w:rPr>
          <w:rFonts w:ascii="Quicksand" w:hAnsi="Quicksand"/>
          <w:b/>
          <w:bCs/>
          <w:sz w:val="24"/>
          <w:szCs w:val="24"/>
        </w:rPr>
      </w:pPr>
    </w:p>
    <w:p w14:paraId="50A6CD91" w14:textId="400A599C" w:rsidR="00987061" w:rsidRDefault="00A3312D" w:rsidP="000F31CD">
      <w:pPr>
        <w:spacing w:line="240" w:lineRule="auto"/>
        <w:rPr>
          <w:rFonts w:ascii="Quicksand" w:hAnsi="Quicksand"/>
          <w:b/>
          <w:bCs/>
          <w:sz w:val="18"/>
          <w:szCs w:val="18"/>
        </w:rPr>
      </w:pPr>
      <w:r w:rsidRPr="00331D5D">
        <w:rPr>
          <w:rFonts w:ascii="Quicksand" w:hAnsi="Quicksand"/>
          <w:b/>
          <w:bCs/>
        </w:rPr>
        <w:t>Experience</w:t>
      </w:r>
      <w:r w:rsidRPr="00A3312D">
        <w:rPr>
          <w:rFonts w:ascii="Quicksand" w:hAnsi="Quicksand"/>
          <w:sz w:val="20"/>
          <w:szCs w:val="20"/>
        </w:rPr>
        <w:br/>
      </w:r>
      <w:r w:rsidR="00987061">
        <w:rPr>
          <w:rFonts w:ascii="Quicksand" w:hAnsi="Quicksand"/>
          <w:b/>
          <w:bCs/>
          <w:sz w:val="18"/>
          <w:szCs w:val="18"/>
        </w:rPr>
        <w:t>GIS Analyst                                                                                                                                     July 2023 - Present</w:t>
      </w:r>
    </w:p>
    <w:p w14:paraId="2EFD0A78" w14:textId="130F25D0" w:rsidR="00987061" w:rsidRPr="000C6EBF" w:rsidRDefault="00987061" w:rsidP="00987061">
      <w:pPr>
        <w:spacing w:line="240" w:lineRule="auto"/>
        <w:rPr>
          <w:rFonts w:ascii="Quicksand" w:hAnsi="Quicksand"/>
        </w:rPr>
      </w:pPr>
      <w:r>
        <w:rPr>
          <w:rFonts w:ascii="Quicksand" w:hAnsi="Quicksand"/>
          <w:sz w:val="18"/>
          <w:szCs w:val="18"/>
        </w:rPr>
        <w:t xml:space="preserve">San Diego Gas &amp; </w:t>
      </w:r>
      <w:r w:rsidR="00480801">
        <w:rPr>
          <w:rFonts w:ascii="Quicksand" w:hAnsi="Quicksand"/>
          <w:sz w:val="18"/>
          <w:szCs w:val="18"/>
        </w:rPr>
        <w:t xml:space="preserve">Electric </w:t>
      </w:r>
      <w:r w:rsidR="00480801">
        <w:rPr>
          <w:rFonts w:ascii="Quicksand" w:hAnsi="Quicksand"/>
          <w:sz w:val="18"/>
          <w:szCs w:val="18"/>
        </w:rPr>
        <w:tab/>
      </w:r>
      <w:r w:rsidRPr="000C6EBF">
        <w:rPr>
          <w:rFonts w:ascii="Quicksand" w:hAnsi="Quicksand"/>
          <w:sz w:val="18"/>
          <w:szCs w:val="18"/>
        </w:rPr>
        <w:tab/>
      </w:r>
      <w:r w:rsidRPr="000C6EBF">
        <w:rPr>
          <w:rFonts w:ascii="Quicksand" w:hAnsi="Quicksand"/>
          <w:sz w:val="18"/>
          <w:szCs w:val="18"/>
        </w:rPr>
        <w:tab/>
      </w:r>
      <w:r w:rsidRPr="000C6EBF">
        <w:rPr>
          <w:rFonts w:ascii="Quicksand" w:hAnsi="Quicksand"/>
          <w:sz w:val="18"/>
          <w:szCs w:val="18"/>
        </w:rPr>
        <w:tab/>
        <w:t xml:space="preserve">               </w:t>
      </w:r>
      <w:r>
        <w:rPr>
          <w:rFonts w:ascii="Quicksand" w:hAnsi="Quicksand"/>
          <w:sz w:val="18"/>
          <w:szCs w:val="18"/>
        </w:rPr>
        <w:t xml:space="preserve">                                                               </w:t>
      </w:r>
      <w:r w:rsidRPr="000C6EBF">
        <w:rPr>
          <w:rFonts w:ascii="Quicksand" w:hAnsi="Quicksand"/>
          <w:sz w:val="18"/>
          <w:szCs w:val="18"/>
        </w:rPr>
        <w:t>San Diego, CA</w:t>
      </w:r>
    </w:p>
    <w:p w14:paraId="3C876A79" w14:textId="0E9BFAC7" w:rsidR="00987061" w:rsidRPr="00987061" w:rsidRDefault="00987061" w:rsidP="00987061">
      <w:pPr>
        <w:pStyle w:val="ListParagraph"/>
        <w:numPr>
          <w:ilvl w:val="0"/>
          <w:numId w:val="7"/>
        </w:numPr>
        <w:spacing w:line="240" w:lineRule="auto"/>
        <w:rPr>
          <w:rFonts w:ascii="Quicksand" w:hAnsi="Quicksand"/>
          <w:b/>
          <w:bCs/>
          <w:sz w:val="18"/>
          <w:szCs w:val="18"/>
        </w:rPr>
      </w:pPr>
      <w:r>
        <w:rPr>
          <w:rFonts w:ascii="Quicksand" w:hAnsi="Quicksand"/>
          <w:sz w:val="18"/>
          <w:szCs w:val="18"/>
        </w:rPr>
        <w:t xml:space="preserve">Contractor supporting San Diego Gas and electric’s gas </w:t>
      </w:r>
      <w:r w:rsidR="00EA569E">
        <w:rPr>
          <w:rFonts w:ascii="Quicksand" w:hAnsi="Quicksand"/>
          <w:sz w:val="18"/>
          <w:szCs w:val="18"/>
        </w:rPr>
        <w:t>team</w:t>
      </w:r>
      <w:r>
        <w:rPr>
          <w:rFonts w:ascii="Quicksand" w:hAnsi="Quicksand"/>
          <w:sz w:val="18"/>
          <w:szCs w:val="18"/>
        </w:rPr>
        <w:t xml:space="preserve">, utilizing ArcMap to reflect changes and updates </w:t>
      </w:r>
      <w:r w:rsidR="00EA569E">
        <w:rPr>
          <w:rFonts w:ascii="Quicksand" w:hAnsi="Quicksand"/>
          <w:sz w:val="18"/>
          <w:szCs w:val="18"/>
        </w:rPr>
        <w:t>in infrastructure</w:t>
      </w:r>
    </w:p>
    <w:p w14:paraId="35528F3A" w14:textId="45583969" w:rsidR="00987061" w:rsidRPr="00987061" w:rsidRDefault="00987061" w:rsidP="00987061">
      <w:pPr>
        <w:pStyle w:val="ListParagraph"/>
        <w:numPr>
          <w:ilvl w:val="0"/>
          <w:numId w:val="7"/>
        </w:numPr>
        <w:spacing w:line="240" w:lineRule="auto"/>
        <w:rPr>
          <w:rFonts w:ascii="Quicksand" w:hAnsi="Quicksand"/>
          <w:sz w:val="18"/>
          <w:szCs w:val="18"/>
        </w:rPr>
      </w:pPr>
      <w:r w:rsidRPr="00987061">
        <w:rPr>
          <w:rFonts w:ascii="Quicksand" w:hAnsi="Quicksand"/>
          <w:sz w:val="18"/>
          <w:szCs w:val="18"/>
        </w:rPr>
        <w:t xml:space="preserve">Collaborating with GIS and field teams to fulfill GIS demands across the dynamic utility network in order to produce maps with the most </w:t>
      </w:r>
      <w:r w:rsidR="00F70207">
        <w:rPr>
          <w:rFonts w:ascii="Quicksand" w:hAnsi="Quicksand"/>
          <w:sz w:val="18"/>
          <w:szCs w:val="18"/>
        </w:rPr>
        <w:t xml:space="preserve">recently </w:t>
      </w:r>
      <w:r w:rsidRPr="00987061">
        <w:rPr>
          <w:rFonts w:ascii="Quicksand" w:hAnsi="Quicksand"/>
          <w:sz w:val="18"/>
          <w:szCs w:val="18"/>
        </w:rPr>
        <w:t>available data</w:t>
      </w:r>
      <w:r w:rsidR="00F70207">
        <w:rPr>
          <w:rFonts w:ascii="Quicksand" w:hAnsi="Quicksand"/>
          <w:sz w:val="18"/>
          <w:szCs w:val="18"/>
        </w:rPr>
        <w:t>, enabling prompt spatial analysis</w:t>
      </w:r>
    </w:p>
    <w:p w14:paraId="05A77F3B" w14:textId="2FB6609D" w:rsidR="00987061" w:rsidRPr="00987061" w:rsidRDefault="00987061" w:rsidP="000F31CD">
      <w:pPr>
        <w:pStyle w:val="ListParagraph"/>
        <w:numPr>
          <w:ilvl w:val="0"/>
          <w:numId w:val="7"/>
        </w:numPr>
        <w:spacing w:line="240" w:lineRule="auto"/>
        <w:rPr>
          <w:rFonts w:ascii="Quicksand" w:hAnsi="Quicksand"/>
          <w:b/>
          <w:bCs/>
          <w:sz w:val="18"/>
          <w:szCs w:val="18"/>
        </w:rPr>
      </w:pPr>
      <w:r w:rsidRPr="00987061">
        <w:rPr>
          <w:rFonts w:ascii="Quicksand" w:hAnsi="Quicksand"/>
          <w:sz w:val="18"/>
          <w:szCs w:val="18"/>
        </w:rPr>
        <w:t>Assisting in database clean up and maintenance</w:t>
      </w:r>
    </w:p>
    <w:p w14:paraId="597CE073" w14:textId="2A2918C1" w:rsidR="0064111B" w:rsidRPr="000C6EBF" w:rsidRDefault="00370428" w:rsidP="000F31CD">
      <w:pPr>
        <w:spacing w:line="240" w:lineRule="auto"/>
        <w:rPr>
          <w:rFonts w:ascii="Quicksand" w:hAnsi="Quicksand"/>
          <w:sz w:val="18"/>
          <w:szCs w:val="18"/>
        </w:rPr>
      </w:pPr>
      <w:r w:rsidRPr="000C6EBF">
        <w:rPr>
          <w:rFonts w:ascii="Quicksand" w:hAnsi="Quicksand"/>
          <w:b/>
          <w:bCs/>
          <w:sz w:val="18"/>
          <w:szCs w:val="18"/>
        </w:rPr>
        <w:t>Graduate Assistant</w:t>
      </w:r>
      <w:r w:rsidR="0064111B" w:rsidRPr="000C6EBF">
        <w:rPr>
          <w:rFonts w:ascii="Quicksand" w:hAnsi="Quicksand"/>
          <w:b/>
          <w:bCs/>
          <w:sz w:val="18"/>
          <w:szCs w:val="18"/>
        </w:rPr>
        <w:t xml:space="preserve"> </w:t>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t xml:space="preserve">             </w:t>
      </w:r>
      <w:r w:rsidR="00087954">
        <w:rPr>
          <w:rFonts w:ascii="Quicksand" w:hAnsi="Quicksand"/>
          <w:b/>
          <w:bCs/>
          <w:sz w:val="18"/>
          <w:szCs w:val="18"/>
        </w:rPr>
        <w:t xml:space="preserve">  </w:t>
      </w:r>
      <w:r w:rsidR="0064111B" w:rsidRPr="000C6EBF">
        <w:rPr>
          <w:rFonts w:ascii="Quicksand" w:hAnsi="Quicksand"/>
          <w:b/>
          <w:bCs/>
          <w:sz w:val="18"/>
          <w:szCs w:val="18"/>
        </w:rPr>
        <w:t xml:space="preserve">August 2022 – </w:t>
      </w:r>
      <w:r w:rsidR="004977FE">
        <w:rPr>
          <w:rFonts w:ascii="Quicksand" w:hAnsi="Quicksand"/>
          <w:b/>
          <w:bCs/>
          <w:sz w:val="18"/>
          <w:szCs w:val="18"/>
        </w:rPr>
        <w:t>May 2023</w:t>
      </w:r>
    </w:p>
    <w:p w14:paraId="075FB261" w14:textId="13FA18EF" w:rsidR="00370428" w:rsidRPr="000C6EBF" w:rsidRDefault="00370428" w:rsidP="000F31CD">
      <w:pPr>
        <w:spacing w:line="240" w:lineRule="auto"/>
        <w:rPr>
          <w:rFonts w:ascii="Quicksand" w:hAnsi="Quicksand"/>
        </w:rPr>
      </w:pPr>
      <w:r w:rsidRPr="000C6EBF">
        <w:rPr>
          <w:rFonts w:ascii="Quicksand" w:hAnsi="Quicksand"/>
          <w:sz w:val="18"/>
          <w:szCs w:val="18"/>
        </w:rPr>
        <w:t>Department of Geography</w:t>
      </w:r>
      <w:r w:rsidR="0064111B" w:rsidRPr="000C6EBF">
        <w:rPr>
          <w:rFonts w:ascii="Quicksand" w:hAnsi="Quicksand"/>
          <w:sz w:val="18"/>
          <w:szCs w:val="18"/>
        </w:rPr>
        <w:t>, San Diego State University</w:t>
      </w:r>
      <w:r w:rsidR="0064111B" w:rsidRPr="000C6EBF">
        <w:rPr>
          <w:rFonts w:ascii="Quicksand" w:hAnsi="Quicksand"/>
          <w:sz w:val="18"/>
          <w:szCs w:val="18"/>
        </w:rPr>
        <w:tab/>
      </w:r>
      <w:r w:rsidR="0064111B" w:rsidRPr="000C6EBF">
        <w:rPr>
          <w:rFonts w:ascii="Quicksand" w:hAnsi="Quicksand"/>
          <w:sz w:val="18"/>
          <w:szCs w:val="18"/>
        </w:rPr>
        <w:tab/>
      </w:r>
      <w:r w:rsidR="0064111B" w:rsidRPr="000C6EBF">
        <w:rPr>
          <w:rFonts w:ascii="Quicksand" w:hAnsi="Quicksand"/>
          <w:sz w:val="18"/>
          <w:szCs w:val="18"/>
        </w:rPr>
        <w:tab/>
      </w:r>
      <w:r w:rsidR="0064111B" w:rsidRPr="000C6EBF">
        <w:rPr>
          <w:rFonts w:ascii="Quicksand" w:hAnsi="Quicksand"/>
          <w:sz w:val="18"/>
          <w:szCs w:val="18"/>
        </w:rPr>
        <w:tab/>
        <w:t xml:space="preserve">               </w:t>
      </w:r>
      <w:r w:rsidR="00087954">
        <w:rPr>
          <w:rFonts w:ascii="Quicksand" w:hAnsi="Quicksand"/>
          <w:sz w:val="18"/>
          <w:szCs w:val="18"/>
        </w:rPr>
        <w:t xml:space="preserve">     </w:t>
      </w:r>
      <w:r w:rsidR="0064111B" w:rsidRPr="000C6EBF">
        <w:rPr>
          <w:rFonts w:ascii="Quicksand" w:hAnsi="Quicksand"/>
          <w:sz w:val="18"/>
          <w:szCs w:val="18"/>
        </w:rPr>
        <w:t>San Diego, CA</w:t>
      </w:r>
    </w:p>
    <w:p w14:paraId="3EBD4B2D" w14:textId="07A00334" w:rsidR="00370428" w:rsidRPr="000C6EBF" w:rsidRDefault="00370428" w:rsidP="000F31CD">
      <w:pPr>
        <w:pStyle w:val="ListParagraph"/>
        <w:numPr>
          <w:ilvl w:val="0"/>
          <w:numId w:val="7"/>
        </w:numPr>
        <w:spacing w:line="240" w:lineRule="auto"/>
        <w:rPr>
          <w:rFonts w:ascii="Quicksand" w:hAnsi="Quicksand"/>
          <w:b/>
          <w:bCs/>
          <w:sz w:val="18"/>
          <w:szCs w:val="18"/>
        </w:rPr>
      </w:pPr>
      <w:r w:rsidRPr="000C6EBF">
        <w:rPr>
          <w:rFonts w:ascii="Quicksand" w:hAnsi="Quicksand"/>
          <w:sz w:val="18"/>
          <w:szCs w:val="18"/>
        </w:rPr>
        <w:t>T</w:t>
      </w:r>
      <w:r w:rsidR="00987061">
        <w:rPr>
          <w:rFonts w:ascii="Quicksand" w:hAnsi="Quicksand"/>
          <w:sz w:val="18"/>
          <w:szCs w:val="18"/>
        </w:rPr>
        <w:t xml:space="preserve">aught </w:t>
      </w:r>
      <w:r w:rsidR="00576318" w:rsidRPr="000C6EBF">
        <w:rPr>
          <w:rFonts w:ascii="Quicksand" w:hAnsi="Quicksand"/>
          <w:sz w:val="18"/>
          <w:szCs w:val="18"/>
        </w:rPr>
        <w:t>25</w:t>
      </w:r>
      <w:r w:rsidR="0064111B" w:rsidRPr="000C6EBF">
        <w:rPr>
          <w:rFonts w:ascii="Quicksand" w:hAnsi="Quicksand"/>
          <w:sz w:val="18"/>
          <w:szCs w:val="18"/>
        </w:rPr>
        <w:t>+ students in the</w:t>
      </w:r>
      <w:r w:rsidRPr="000C6EBF">
        <w:rPr>
          <w:rFonts w:ascii="Quicksand" w:hAnsi="Quicksand"/>
          <w:sz w:val="18"/>
          <w:szCs w:val="18"/>
        </w:rPr>
        <w:t xml:space="preserve"> Big Data Science and Analytics Platforms class</w:t>
      </w:r>
      <w:r w:rsidR="0064111B" w:rsidRPr="000C6EBF">
        <w:rPr>
          <w:rFonts w:ascii="Quicksand" w:hAnsi="Quicksand"/>
          <w:sz w:val="18"/>
          <w:szCs w:val="18"/>
        </w:rPr>
        <w:t xml:space="preserve"> required for all graduate students in the program</w:t>
      </w:r>
      <w:r w:rsidR="00D76EA5">
        <w:rPr>
          <w:rFonts w:ascii="Quicksand" w:hAnsi="Quicksand"/>
          <w:sz w:val="18"/>
          <w:szCs w:val="18"/>
        </w:rPr>
        <w:t xml:space="preserve"> and provide guidance with skills and applications such as Tableau, Amazon AWS, R, Python, ArcGIS</w:t>
      </w:r>
      <w:r w:rsidR="00576318" w:rsidRPr="000C6EBF">
        <w:rPr>
          <w:rFonts w:ascii="Quicksand" w:hAnsi="Quicksand"/>
          <w:sz w:val="18"/>
          <w:szCs w:val="18"/>
        </w:rPr>
        <w:t xml:space="preserve"> </w:t>
      </w:r>
    </w:p>
    <w:p w14:paraId="6726B9BD" w14:textId="5A16D1EE" w:rsidR="00370428" w:rsidRPr="000C6EBF" w:rsidRDefault="00370428" w:rsidP="000F31CD">
      <w:pPr>
        <w:pStyle w:val="ListParagraph"/>
        <w:numPr>
          <w:ilvl w:val="0"/>
          <w:numId w:val="7"/>
        </w:numPr>
        <w:spacing w:line="240" w:lineRule="auto"/>
        <w:rPr>
          <w:rFonts w:ascii="Quicksand" w:hAnsi="Quicksand"/>
          <w:b/>
          <w:bCs/>
          <w:sz w:val="18"/>
          <w:szCs w:val="18"/>
        </w:rPr>
      </w:pPr>
      <w:r w:rsidRPr="000C6EBF">
        <w:rPr>
          <w:rFonts w:ascii="Quicksand" w:hAnsi="Quicksand"/>
          <w:sz w:val="18"/>
          <w:szCs w:val="18"/>
        </w:rPr>
        <w:t>Conduct</w:t>
      </w:r>
      <w:r w:rsidR="00987061">
        <w:rPr>
          <w:rFonts w:ascii="Quicksand" w:hAnsi="Quicksand"/>
          <w:sz w:val="18"/>
          <w:szCs w:val="18"/>
        </w:rPr>
        <w:t>ed</w:t>
      </w:r>
      <w:r w:rsidRPr="000C6EBF">
        <w:rPr>
          <w:rFonts w:ascii="Quicksand" w:hAnsi="Quicksand"/>
          <w:sz w:val="18"/>
          <w:szCs w:val="18"/>
        </w:rPr>
        <w:t xml:space="preserve"> data analysis and create visualizations </w:t>
      </w:r>
      <w:r w:rsidR="005D57F4" w:rsidRPr="000C6EBF">
        <w:rPr>
          <w:rFonts w:ascii="Quicksand" w:hAnsi="Quicksand"/>
          <w:sz w:val="18"/>
          <w:szCs w:val="18"/>
        </w:rPr>
        <w:t xml:space="preserve">using ArcGIS Pro, Python, and R </w:t>
      </w:r>
      <w:r w:rsidRPr="000C6EBF">
        <w:rPr>
          <w:rFonts w:ascii="Quicksand" w:hAnsi="Quicksand"/>
          <w:sz w:val="18"/>
          <w:szCs w:val="18"/>
        </w:rPr>
        <w:t>with COVID-19 data in San Diego as part of a</w:t>
      </w:r>
      <w:r w:rsidR="00FD0400" w:rsidRPr="000C6EBF">
        <w:rPr>
          <w:rFonts w:ascii="Quicksand" w:hAnsi="Quicksand"/>
          <w:sz w:val="18"/>
          <w:szCs w:val="18"/>
        </w:rPr>
        <w:t xml:space="preserve"> paper funded by the National Institute of Health</w:t>
      </w:r>
      <w:r w:rsidR="00F033BE" w:rsidRPr="000C6EBF">
        <w:rPr>
          <w:rFonts w:ascii="Quicksand" w:hAnsi="Quicksand"/>
          <w:sz w:val="18"/>
          <w:szCs w:val="18"/>
        </w:rPr>
        <w:t>. Goal of the paper is to provide recommendations to San Diego County government on future test site locations, taking into consideration health disparities of certain areas</w:t>
      </w:r>
    </w:p>
    <w:p w14:paraId="56D1B399" w14:textId="38807054" w:rsidR="0064111B" w:rsidRPr="000C6EBF" w:rsidRDefault="0064111B" w:rsidP="000F31CD">
      <w:pPr>
        <w:pStyle w:val="ListParagraph"/>
        <w:numPr>
          <w:ilvl w:val="0"/>
          <w:numId w:val="7"/>
        </w:numPr>
        <w:spacing w:line="240" w:lineRule="auto"/>
        <w:rPr>
          <w:rFonts w:ascii="Quicksand" w:hAnsi="Quicksand"/>
          <w:b/>
          <w:bCs/>
          <w:sz w:val="18"/>
          <w:szCs w:val="18"/>
        </w:rPr>
      </w:pPr>
      <w:r w:rsidRPr="000C6EBF">
        <w:rPr>
          <w:rFonts w:ascii="Quicksand" w:hAnsi="Quicksand"/>
          <w:sz w:val="18"/>
          <w:szCs w:val="18"/>
        </w:rPr>
        <w:t>Collaborate</w:t>
      </w:r>
      <w:r w:rsidR="00987061">
        <w:rPr>
          <w:rFonts w:ascii="Quicksand" w:hAnsi="Quicksand"/>
          <w:sz w:val="18"/>
          <w:szCs w:val="18"/>
        </w:rPr>
        <w:t>d</w:t>
      </w:r>
      <w:r w:rsidRPr="000C6EBF">
        <w:rPr>
          <w:rFonts w:ascii="Quicksand" w:hAnsi="Quicksand"/>
          <w:sz w:val="18"/>
          <w:szCs w:val="18"/>
        </w:rPr>
        <w:t xml:space="preserve"> with advisor and </w:t>
      </w:r>
      <w:r w:rsidR="00FD0400" w:rsidRPr="000C6EBF">
        <w:rPr>
          <w:rFonts w:ascii="Quicksand" w:hAnsi="Quicksand"/>
          <w:sz w:val="18"/>
          <w:szCs w:val="18"/>
        </w:rPr>
        <w:t xml:space="preserve">fellow graduate students in </w:t>
      </w:r>
      <w:r w:rsidR="00F96C57" w:rsidRPr="000C6EBF">
        <w:rPr>
          <w:rFonts w:ascii="Quicksand" w:hAnsi="Quicksand"/>
          <w:sz w:val="18"/>
          <w:szCs w:val="18"/>
        </w:rPr>
        <w:t>a multidisciplinary team bridging public health and GIS</w:t>
      </w:r>
    </w:p>
    <w:p w14:paraId="24975C02" w14:textId="0F8F6BDE" w:rsidR="0064111B" w:rsidRPr="000C6EBF" w:rsidRDefault="00A3312D" w:rsidP="000F31CD">
      <w:pPr>
        <w:spacing w:line="240" w:lineRule="auto"/>
        <w:rPr>
          <w:rFonts w:ascii="Quicksand" w:hAnsi="Quicksand"/>
          <w:b/>
          <w:bCs/>
          <w:sz w:val="18"/>
          <w:szCs w:val="18"/>
        </w:rPr>
      </w:pPr>
      <w:r w:rsidRPr="000C6EBF">
        <w:rPr>
          <w:rFonts w:ascii="Quicksand" w:hAnsi="Quicksand"/>
          <w:b/>
          <w:bCs/>
          <w:sz w:val="18"/>
          <w:szCs w:val="18"/>
        </w:rPr>
        <w:t>Clinical Research Coordinator</w:t>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t xml:space="preserve">    </w:t>
      </w:r>
      <w:r w:rsidR="00087954">
        <w:rPr>
          <w:rFonts w:ascii="Quicksand" w:hAnsi="Quicksand"/>
          <w:b/>
          <w:bCs/>
          <w:sz w:val="18"/>
          <w:szCs w:val="18"/>
        </w:rPr>
        <w:t xml:space="preserve">     </w:t>
      </w:r>
      <w:r w:rsidR="0064111B" w:rsidRPr="000C6EBF">
        <w:rPr>
          <w:rFonts w:ascii="Quicksand" w:hAnsi="Quicksand"/>
          <w:b/>
          <w:bCs/>
          <w:sz w:val="18"/>
          <w:szCs w:val="18"/>
        </w:rPr>
        <w:t>August 2019 – October 2021</w:t>
      </w:r>
    </w:p>
    <w:p w14:paraId="791570E7" w14:textId="2D468CEC" w:rsidR="00BB6DFA" w:rsidRPr="000C6EBF" w:rsidRDefault="00A3312D" w:rsidP="000F31CD">
      <w:pPr>
        <w:spacing w:line="240" w:lineRule="auto"/>
        <w:rPr>
          <w:rFonts w:ascii="Quicksand" w:hAnsi="Quicksand"/>
          <w:sz w:val="18"/>
          <w:szCs w:val="18"/>
        </w:rPr>
      </w:pPr>
      <w:r w:rsidRPr="000C6EBF">
        <w:rPr>
          <w:rFonts w:ascii="Quicksand" w:hAnsi="Quicksand"/>
          <w:sz w:val="18"/>
          <w:szCs w:val="18"/>
        </w:rPr>
        <w:t xml:space="preserve">Brentwood Biomedical Research Institute/VA GLA/UCLA Health </w:t>
      </w:r>
      <w:r w:rsidR="0064111B" w:rsidRPr="000C6EBF">
        <w:rPr>
          <w:rFonts w:ascii="Quicksand" w:hAnsi="Quicksand"/>
          <w:sz w:val="18"/>
          <w:szCs w:val="18"/>
        </w:rPr>
        <w:tab/>
      </w:r>
      <w:r w:rsidR="0064111B" w:rsidRPr="000C6EBF">
        <w:rPr>
          <w:rFonts w:ascii="Quicksand" w:hAnsi="Quicksand"/>
          <w:sz w:val="18"/>
          <w:szCs w:val="18"/>
        </w:rPr>
        <w:tab/>
        <w:t xml:space="preserve">           </w:t>
      </w:r>
      <w:r w:rsidR="00087954">
        <w:rPr>
          <w:rFonts w:ascii="Quicksand" w:hAnsi="Quicksand"/>
          <w:sz w:val="18"/>
          <w:szCs w:val="18"/>
        </w:rPr>
        <w:t xml:space="preserve">                   </w:t>
      </w:r>
      <w:r w:rsidR="0064111B" w:rsidRPr="000C6EBF">
        <w:rPr>
          <w:rFonts w:ascii="Quicksand" w:hAnsi="Quicksand"/>
          <w:sz w:val="18"/>
          <w:szCs w:val="18"/>
        </w:rPr>
        <w:t xml:space="preserve"> Los Angeles, CA</w:t>
      </w:r>
    </w:p>
    <w:p w14:paraId="76E31D35" w14:textId="6B938CC1" w:rsidR="00BB6DFA" w:rsidRPr="000C6EBF" w:rsidRDefault="00A3312D" w:rsidP="000F31CD">
      <w:pPr>
        <w:pStyle w:val="ListParagraph"/>
        <w:numPr>
          <w:ilvl w:val="0"/>
          <w:numId w:val="8"/>
        </w:numPr>
        <w:spacing w:line="240" w:lineRule="auto"/>
        <w:rPr>
          <w:rFonts w:ascii="Quicksand" w:hAnsi="Quicksand"/>
          <w:sz w:val="18"/>
          <w:szCs w:val="18"/>
        </w:rPr>
      </w:pPr>
      <w:r w:rsidRPr="000C6EBF">
        <w:rPr>
          <w:rFonts w:ascii="Quicksand" w:hAnsi="Quicksand"/>
          <w:sz w:val="18"/>
          <w:szCs w:val="18"/>
        </w:rPr>
        <w:t xml:space="preserve">Maintained patient record management system; collected and managed all study related data </w:t>
      </w:r>
      <w:r w:rsidR="00BC6F92">
        <w:rPr>
          <w:rFonts w:ascii="Quicksand" w:hAnsi="Quicksand"/>
          <w:sz w:val="18"/>
          <w:szCs w:val="18"/>
        </w:rPr>
        <w:t>for 100+ active study patients</w:t>
      </w:r>
    </w:p>
    <w:p w14:paraId="56D01261" w14:textId="6EC4E1F0" w:rsidR="00CB2D38" w:rsidRPr="000C6EBF" w:rsidRDefault="00CB2D38" w:rsidP="000F31CD">
      <w:pPr>
        <w:pStyle w:val="ListParagraph"/>
        <w:numPr>
          <w:ilvl w:val="0"/>
          <w:numId w:val="8"/>
        </w:numPr>
        <w:spacing w:line="240" w:lineRule="auto"/>
        <w:rPr>
          <w:rFonts w:ascii="Quicksand" w:hAnsi="Quicksand"/>
          <w:sz w:val="18"/>
          <w:szCs w:val="18"/>
        </w:rPr>
      </w:pPr>
      <w:r w:rsidRPr="000C6EBF">
        <w:rPr>
          <w:rFonts w:ascii="Quicksand" w:hAnsi="Quicksand"/>
          <w:sz w:val="18"/>
          <w:szCs w:val="18"/>
        </w:rPr>
        <w:t>Improved study workflows through collaboration with staff across multiple departments</w:t>
      </w:r>
      <w:r w:rsidR="00F96C57" w:rsidRPr="000C6EBF">
        <w:rPr>
          <w:rFonts w:ascii="Quicksand" w:hAnsi="Quicksand"/>
          <w:sz w:val="18"/>
          <w:szCs w:val="18"/>
        </w:rPr>
        <w:t xml:space="preserve"> and facilities</w:t>
      </w:r>
    </w:p>
    <w:p w14:paraId="4E6E222B" w14:textId="78B35571" w:rsidR="00BB6DFA" w:rsidRPr="000C6EBF" w:rsidRDefault="00A3312D" w:rsidP="000F31CD">
      <w:pPr>
        <w:pStyle w:val="ListParagraph"/>
        <w:numPr>
          <w:ilvl w:val="0"/>
          <w:numId w:val="8"/>
        </w:numPr>
        <w:spacing w:line="240" w:lineRule="auto"/>
        <w:rPr>
          <w:rFonts w:ascii="Quicksand" w:hAnsi="Quicksand"/>
          <w:sz w:val="18"/>
          <w:szCs w:val="18"/>
        </w:rPr>
      </w:pPr>
      <w:r w:rsidRPr="000C6EBF">
        <w:rPr>
          <w:rFonts w:ascii="Quicksand" w:hAnsi="Quicksand"/>
          <w:sz w:val="18"/>
          <w:szCs w:val="18"/>
        </w:rPr>
        <w:t>Coordinated with Principal Investigator (PI) and the study team to ensure that the clinical research and all related activities were performed in accordance with the Internal Review Board (IRB), the FDA, and the sponsoring agency’s policies and procedures</w:t>
      </w:r>
    </w:p>
    <w:p w14:paraId="01789B83" w14:textId="43C6C655" w:rsidR="00CC0D6A" w:rsidRPr="000C6EBF" w:rsidRDefault="00A3312D" w:rsidP="000F31CD">
      <w:pPr>
        <w:spacing w:line="240" w:lineRule="auto"/>
        <w:rPr>
          <w:rFonts w:ascii="Quicksand" w:hAnsi="Quicksand"/>
          <w:sz w:val="18"/>
          <w:szCs w:val="18"/>
        </w:rPr>
      </w:pPr>
      <w:r w:rsidRPr="000C6EBF">
        <w:rPr>
          <w:rFonts w:ascii="Quicksand" w:hAnsi="Quicksand"/>
          <w:b/>
          <w:bCs/>
          <w:sz w:val="18"/>
          <w:szCs w:val="18"/>
        </w:rPr>
        <w:t>Administrative Assistant</w:t>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t xml:space="preserve">            </w:t>
      </w:r>
      <w:r w:rsidR="004111B3">
        <w:rPr>
          <w:rFonts w:ascii="Quicksand" w:hAnsi="Quicksand"/>
          <w:b/>
          <w:bCs/>
          <w:sz w:val="18"/>
          <w:szCs w:val="18"/>
        </w:rPr>
        <w:t xml:space="preserve">                     </w:t>
      </w:r>
      <w:r w:rsidR="00CC0D6A" w:rsidRPr="000C6EBF">
        <w:rPr>
          <w:rFonts w:ascii="Quicksand" w:hAnsi="Quicksand"/>
          <w:b/>
          <w:bCs/>
          <w:sz w:val="18"/>
          <w:szCs w:val="18"/>
        </w:rPr>
        <w:t>August 2017 – September 2019</w:t>
      </w:r>
    </w:p>
    <w:p w14:paraId="01847D61" w14:textId="32874C04" w:rsidR="00AA160B" w:rsidRDefault="00A3312D" w:rsidP="000F31CD">
      <w:pPr>
        <w:spacing w:line="240" w:lineRule="auto"/>
        <w:rPr>
          <w:rFonts w:ascii="Quicksand" w:hAnsi="Quicksand"/>
          <w:sz w:val="18"/>
          <w:szCs w:val="18"/>
        </w:rPr>
      </w:pPr>
      <w:r w:rsidRPr="000C6EBF">
        <w:rPr>
          <w:rFonts w:ascii="Quicksand" w:hAnsi="Quicksand"/>
          <w:sz w:val="18"/>
          <w:szCs w:val="18"/>
        </w:rPr>
        <w:t>Dr. Robin Kay Private Practice</w:t>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sz w:val="18"/>
          <w:szCs w:val="18"/>
        </w:rPr>
        <w:t xml:space="preserve">           </w:t>
      </w:r>
      <w:r w:rsidR="004111B3">
        <w:rPr>
          <w:rFonts w:ascii="Quicksand" w:hAnsi="Quicksand"/>
          <w:sz w:val="18"/>
          <w:szCs w:val="18"/>
        </w:rPr>
        <w:t xml:space="preserve">                    </w:t>
      </w:r>
      <w:r w:rsidR="00CC0D6A" w:rsidRPr="000C6EBF">
        <w:rPr>
          <w:rFonts w:ascii="Quicksand" w:hAnsi="Quicksand"/>
          <w:sz w:val="18"/>
          <w:szCs w:val="18"/>
        </w:rPr>
        <w:t>Los Angeles, CA</w:t>
      </w:r>
    </w:p>
    <w:p w14:paraId="4E3BA240" w14:textId="1D7FC2D2" w:rsidR="00BB6DFA" w:rsidRPr="00AA160B" w:rsidRDefault="00A3312D" w:rsidP="000F31CD">
      <w:pPr>
        <w:pStyle w:val="ListParagraph"/>
        <w:numPr>
          <w:ilvl w:val="0"/>
          <w:numId w:val="13"/>
        </w:numPr>
        <w:spacing w:line="240" w:lineRule="auto"/>
        <w:rPr>
          <w:rFonts w:ascii="Quicksand" w:hAnsi="Quicksand"/>
          <w:sz w:val="18"/>
          <w:szCs w:val="18"/>
        </w:rPr>
      </w:pPr>
      <w:r w:rsidRPr="00AA160B">
        <w:rPr>
          <w:rFonts w:ascii="Quicksand" w:hAnsi="Quicksand"/>
          <w:sz w:val="18"/>
          <w:szCs w:val="18"/>
        </w:rPr>
        <w:t>Created and maintained Dr. Kay</w:t>
      </w:r>
      <w:r w:rsidRPr="00AA160B">
        <w:rPr>
          <w:rFonts w:ascii="Quicksand" w:hAnsi="Quicksand" w:cs="Quicksand"/>
          <w:sz w:val="18"/>
          <w:szCs w:val="18"/>
        </w:rPr>
        <w:t>’</w:t>
      </w:r>
      <w:r w:rsidRPr="00AA160B">
        <w:rPr>
          <w:rFonts w:ascii="Quicksand" w:hAnsi="Quicksand"/>
          <w:sz w:val="18"/>
          <w:szCs w:val="18"/>
        </w:rPr>
        <w:t>s website (</w:t>
      </w:r>
      <w:hyperlink r:id="rId8" w:history="1">
        <w:r w:rsidR="0078404A" w:rsidRPr="00AA160B">
          <w:rPr>
            <w:rStyle w:val="Hyperlink"/>
            <w:rFonts w:ascii="Quicksand" w:hAnsi="Quicksand"/>
            <w:sz w:val="18"/>
            <w:szCs w:val="18"/>
          </w:rPr>
          <w:t>www.drrobinkay.com</w:t>
        </w:r>
      </w:hyperlink>
      <w:r w:rsidR="0078404A" w:rsidRPr="00AA160B">
        <w:rPr>
          <w:rFonts w:ascii="Quicksand" w:hAnsi="Quicksand"/>
          <w:sz w:val="18"/>
          <w:szCs w:val="18"/>
        </w:rPr>
        <w:t>)</w:t>
      </w:r>
      <w:r w:rsidRPr="00AA160B">
        <w:rPr>
          <w:rFonts w:ascii="Quicksand" w:hAnsi="Quicksand"/>
          <w:sz w:val="18"/>
          <w:szCs w:val="18"/>
        </w:rPr>
        <w:t xml:space="preserve"> using Squarespace and HTML/CSS</w:t>
      </w:r>
    </w:p>
    <w:p w14:paraId="4A22CA45" w14:textId="77777777" w:rsidR="00BB6DFA" w:rsidRPr="000C6EBF" w:rsidRDefault="00A3312D" w:rsidP="000F31CD">
      <w:pPr>
        <w:pStyle w:val="ListParagraph"/>
        <w:numPr>
          <w:ilvl w:val="0"/>
          <w:numId w:val="9"/>
        </w:numPr>
        <w:spacing w:line="240" w:lineRule="auto"/>
        <w:rPr>
          <w:rFonts w:ascii="Quicksand" w:hAnsi="Quicksand"/>
          <w:sz w:val="18"/>
          <w:szCs w:val="18"/>
        </w:rPr>
      </w:pPr>
      <w:r w:rsidRPr="000C6EBF">
        <w:rPr>
          <w:rFonts w:ascii="Quicksand" w:hAnsi="Quicksand"/>
          <w:sz w:val="18"/>
          <w:szCs w:val="18"/>
        </w:rPr>
        <w:t>Conducted and compiled scientific research to support future publication material based on Dr. Kay</w:t>
      </w:r>
      <w:r w:rsidRPr="000C6EBF">
        <w:rPr>
          <w:rFonts w:ascii="Quicksand" w:hAnsi="Quicksand" w:cs="Quicksand"/>
          <w:sz w:val="18"/>
          <w:szCs w:val="18"/>
        </w:rPr>
        <w:t>’</w:t>
      </w:r>
      <w:r w:rsidRPr="000C6EBF">
        <w:rPr>
          <w:rFonts w:ascii="Quicksand" w:hAnsi="Quicksand"/>
          <w:sz w:val="18"/>
          <w:szCs w:val="18"/>
        </w:rPr>
        <w:t>s insights as a clinician</w:t>
      </w:r>
    </w:p>
    <w:p w14:paraId="372C352A" w14:textId="4961B19A" w:rsidR="00BB6DFA" w:rsidRPr="000C6EBF" w:rsidRDefault="00A3312D" w:rsidP="000F31CD">
      <w:pPr>
        <w:pStyle w:val="ListParagraph"/>
        <w:numPr>
          <w:ilvl w:val="0"/>
          <w:numId w:val="9"/>
        </w:numPr>
        <w:spacing w:line="240" w:lineRule="auto"/>
        <w:rPr>
          <w:rFonts w:ascii="Quicksand" w:hAnsi="Quicksand"/>
          <w:sz w:val="18"/>
          <w:szCs w:val="18"/>
        </w:rPr>
      </w:pPr>
      <w:r w:rsidRPr="000C6EBF">
        <w:rPr>
          <w:rFonts w:ascii="Quicksand" w:hAnsi="Quicksand"/>
          <w:sz w:val="18"/>
          <w:szCs w:val="18"/>
        </w:rPr>
        <w:t>Edited patient session videos tailored to academic conferences and class presentations</w:t>
      </w:r>
    </w:p>
    <w:p w14:paraId="23179FAC" w14:textId="7BEBE1DF" w:rsidR="00BB6DFA" w:rsidRPr="000C6EBF" w:rsidRDefault="00A3312D" w:rsidP="000F31CD">
      <w:pPr>
        <w:spacing w:line="240" w:lineRule="auto"/>
        <w:rPr>
          <w:rFonts w:ascii="Quicksand" w:hAnsi="Quicksand"/>
          <w:sz w:val="18"/>
          <w:szCs w:val="18"/>
        </w:rPr>
      </w:pPr>
      <w:r w:rsidRPr="00331D5D">
        <w:rPr>
          <w:rFonts w:ascii="Quicksand" w:hAnsi="Quicksand"/>
          <w:b/>
          <w:bCs/>
        </w:rPr>
        <w:t>Extracurricular Activities</w:t>
      </w:r>
      <w:r w:rsidR="00AD00DC" w:rsidRPr="00331D5D">
        <w:rPr>
          <w:rFonts w:ascii="Quicksand" w:hAnsi="Quicksand"/>
          <w:b/>
          <w:bCs/>
        </w:rPr>
        <w:t xml:space="preserve"> </w:t>
      </w:r>
      <w:r w:rsidRPr="00BB6DFA">
        <w:rPr>
          <w:rFonts w:ascii="Quicksand" w:hAnsi="Quicksand"/>
          <w:sz w:val="20"/>
          <w:szCs w:val="20"/>
        </w:rPr>
        <w:br/>
      </w:r>
      <w:r w:rsidRPr="000C6EBF">
        <w:rPr>
          <w:rFonts w:ascii="Quicksand" w:hAnsi="Quicksand"/>
          <w:sz w:val="18"/>
          <w:szCs w:val="18"/>
        </w:rPr>
        <w:t>Lifeguard &amp; Swim Instructor, YMCA of San Diego County</w:t>
      </w:r>
      <w:r w:rsidR="0064111B" w:rsidRPr="000C6EBF">
        <w:rPr>
          <w:rFonts w:ascii="Quicksand" w:hAnsi="Quicksand"/>
          <w:sz w:val="18"/>
          <w:szCs w:val="18"/>
        </w:rPr>
        <w:t xml:space="preserve">                             </w:t>
      </w:r>
      <w:r w:rsidR="00FD0400" w:rsidRPr="000C6EBF">
        <w:rPr>
          <w:rFonts w:ascii="Quicksand" w:hAnsi="Quicksand"/>
          <w:sz w:val="18"/>
          <w:szCs w:val="18"/>
        </w:rPr>
        <w:t xml:space="preserve">       </w:t>
      </w:r>
      <w:r w:rsidR="004111B3">
        <w:rPr>
          <w:rFonts w:ascii="Quicksand" w:hAnsi="Quicksand"/>
          <w:sz w:val="18"/>
          <w:szCs w:val="18"/>
        </w:rPr>
        <w:t xml:space="preserve">                </w:t>
      </w:r>
      <w:r w:rsidRPr="000C6EBF">
        <w:rPr>
          <w:rFonts w:ascii="Quicksand" w:hAnsi="Quicksand"/>
          <w:sz w:val="18"/>
          <w:szCs w:val="18"/>
        </w:rPr>
        <w:t xml:space="preserve">January 2022 </w:t>
      </w:r>
      <w:r w:rsidR="00BB6DFA" w:rsidRPr="000C6EBF">
        <w:rPr>
          <w:rFonts w:ascii="Quicksand" w:hAnsi="Quicksand"/>
          <w:sz w:val="18"/>
          <w:szCs w:val="18"/>
        </w:rPr>
        <w:t>–</w:t>
      </w:r>
      <w:r w:rsidRPr="000C6EBF">
        <w:rPr>
          <w:rFonts w:ascii="Quicksand" w:hAnsi="Quicksand"/>
          <w:sz w:val="18"/>
          <w:szCs w:val="18"/>
        </w:rPr>
        <w:t xml:space="preserve"> </w:t>
      </w:r>
      <w:r w:rsidR="00A13BF3">
        <w:rPr>
          <w:rFonts w:ascii="Quicksand" w:hAnsi="Quicksand"/>
          <w:sz w:val="18"/>
          <w:szCs w:val="18"/>
        </w:rPr>
        <w:t>May 2023</w:t>
      </w:r>
    </w:p>
    <w:p w14:paraId="00000023" w14:textId="1DFB39B0" w:rsidR="00570008" w:rsidRPr="00AD00DC" w:rsidRDefault="00A3312D" w:rsidP="000F31CD">
      <w:pPr>
        <w:spacing w:line="240" w:lineRule="auto"/>
        <w:rPr>
          <w:rFonts w:ascii="Quicksand" w:hAnsi="Quicksand"/>
          <w:sz w:val="20"/>
          <w:szCs w:val="20"/>
        </w:rPr>
      </w:pPr>
      <w:r w:rsidRPr="000C6EBF">
        <w:rPr>
          <w:rFonts w:ascii="Quicksand" w:hAnsi="Quicksand"/>
          <w:sz w:val="18"/>
          <w:szCs w:val="18"/>
        </w:rPr>
        <w:t>Student Team Manager, UCLA Women</w:t>
      </w:r>
      <w:r w:rsidRPr="000C6EBF">
        <w:rPr>
          <w:rFonts w:ascii="Quicksand" w:hAnsi="Quicksand" w:cs="Quicksand"/>
          <w:sz w:val="18"/>
          <w:szCs w:val="18"/>
        </w:rPr>
        <w:t>’</w:t>
      </w:r>
      <w:r w:rsidRPr="000C6EBF">
        <w:rPr>
          <w:rFonts w:ascii="Quicksand" w:hAnsi="Quicksand"/>
          <w:sz w:val="18"/>
          <w:szCs w:val="18"/>
        </w:rPr>
        <w:t xml:space="preserve">s Water Polo </w:t>
      </w:r>
      <w:r w:rsidR="0064111B" w:rsidRPr="000C6EBF">
        <w:rPr>
          <w:rFonts w:ascii="Quicksand" w:hAnsi="Quicksand"/>
          <w:sz w:val="18"/>
          <w:szCs w:val="18"/>
        </w:rPr>
        <w:t xml:space="preserve">                                  </w:t>
      </w:r>
      <w:r w:rsidR="00FD0400" w:rsidRPr="000C6EBF">
        <w:rPr>
          <w:rFonts w:ascii="Quicksand" w:hAnsi="Quicksand"/>
          <w:sz w:val="18"/>
          <w:szCs w:val="18"/>
        </w:rPr>
        <w:t xml:space="preserve">      </w:t>
      </w:r>
      <w:r w:rsidR="004111B3">
        <w:rPr>
          <w:rFonts w:ascii="Quicksand" w:hAnsi="Quicksand"/>
          <w:sz w:val="18"/>
          <w:szCs w:val="18"/>
        </w:rPr>
        <w:t xml:space="preserve">                   </w:t>
      </w:r>
      <w:r w:rsidRPr="000C6EBF">
        <w:rPr>
          <w:rFonts w:ascii="Quicksand" w:hAnsi="Quicksand"/>
          <w:sz w:val="18"/>
          <w:szCs w:val="18"/>
        </w:rPr>
        <w:t xml:space="preserve">January 2016 </w:t>
      </w:r>
      <w:r w:rsidRPr="000C6EBF">
        <w:rPr>
          <w:rFonts w:ascii="Quicksand" w:hAnsi="Quicksand" w:cs="Quicksand"/>
          <w:sz w:val="18"/>
          <w:szCs w:val="18"/>
        </w:rPr>
        <w:t>–</w:t>
      </w:r>
      <w:r w:rsidRPr="000C6EBF">
        <w:rPr>
          <w:rFonts w:ascii="Quicksand" w:hAnsi="Quicksand"/>
          <w:sz w:val="18"/>
          <w:szCs w:val="18"/>
        </w:rPr>
        <w:t xml:space="preserve"> May</w:t>
      </w:r>
      <w:r w:rsidRPr="000C6EBF">
        <w:rPr>
          <w:rFonts w:ascii="Quicksand" w:hAnsi="Quicksand"/>
          <w:b/>
          <w:bCs/>
          <w:sz w:val="18"/>
          <w:szCs w:val="18"/>
        </w:rPr>
        <w:t xml:space="preserve"> </w:t>
      </w:r>
      <w:r w:rsidRPr="000C6EBF">
        <w:rPr>
          <w:rFonts w:ascii="Quicksand" w:hAnsi="Quicksand"/>
          <w:sz w:val="18"/>
          <w:szCs w:val="18"/>
        </w:rPr>
        <w:t xml:space="preserve">2016 </w:t>
      </w:r>
      <w:r w:rsidRPr="00AD00DC">
        <w:rPr>
          <w:rFonts w:ascii="Quicksand" w:hAnsi="Quicksand"/>
          <w:sz w:val="20"/>
          <w:szCs w:val="20"/>
        </w:rPr>
        <w:br/>
      </w:r>
      <w:r w:rsidRPr="00AD00DC">
        <w:rPr>
          <w:rFonts w:ascii="Quicksand" w:hAnsi="Quicksand"/>
          <w:sz w:val="20"/>
          <w:szCs w:val="20"/>
        </w:rPr>
        <w:br/>
      </w:r>
    </w:p>
    <w:sectPr w:rsidR="00570008" w:rsidRPr="00AD00DC" w:rsidSect="00F033BE">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F58E0" w14:textId="77777777" w:rsidR="0038094B" w:rsidRDefault="0038094B" w:rsidP="0001475F">
      <w:pPr>
        <w:spacing w:line="240" w:lineRule="auto"/>
      </w:pPr>
      <w:r>
        <w:separator/>
      </w:r>
    </w:p>
  </w:endnote>
  <w:endnote w:type="continuationSeparator" w:id="0">
    <w:p w14:paraId="19DBB9ED" w14:textId="77777777" w:rsidR="0038094B" w:rsidRDefault="0038094B" w:rsidP="00014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icksand">
    <w:panose1 w:val="00000000000000000000"/>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2298D" w14:textId="77777777" w:rsidR="0038094B" w:rsidRDefault="0038094B" w:rsidP="0001475F">
      <w:pPr>
        <w:spacing w:line="240" w:lineRule="auto"/>
      </w:pPr>
      <w:r>
        <w:separator/>
      </w:r>
    </w:p>
  </w:footnote>
  <w:footnote w:type="continuationSeparator" w:id="0">
    <w:p w14:paraId="738BDAE7" w14:textId="77777777" w:rsidR="0038094B" w:rsidRDefault="0038094B" w:rsidP="000147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9642" w14:textId="77777777" w:rsidR="0001475F" w:rsidRPr="00331D5D" w:rsidRDefault="0001475F" w:rsidP="0001475F">
    <w:pPr>
      <w:jc w:val="center"/>
      <w:rPr>
        <w:rFonts w:ascii="Quicksand" w:hAnsi="Quicksand"/>
        <w:b/>
        <w:sz w:val="36"/>
        <w:szCs w:val="36"/>
      </w:rPr>
    </w:pPr>
    <w:r w:rsidRPr="00331D5D">
      <w:rPr>
        <w:rFonts w:ascii="Quicksand" w:hAnsi="Quicksand"/>
        <w:b/>
        <w:sz w:val="36"/>
        <w:szCs w:val="36"/>
      </w:rPr>
      <w:t xml:space="preserve">Nia Fan </w:t>
    </w:r>
  </w:p>
  <w:p w14:paraId="7BB72C3A" w14:textId="3819D72A" w:rsidR="0001475F" w:rsidRPr="00331D5D" w:rsidRDefault="00000000" w:rsidP="0001475F">
    <w:pPr>
      <w:jc w:val="center"/>
      <w:rPr>
        <w:rFonts w:ascii="Quicksand" w:hAnsi="Quicksand"/>
        <w:sz w:val="20"/>
        <w:szCs w:val="20"/>
      </w:rPr>
    </w:pPr>
    <w:hyperlink r:id="rId1" w:history="1">
      <w:r w:rsidR="0096015D" w:rsidRPr="0096015D">
        <w:rPr>
          <w:rStyle w:val="Hyperlink"/>
          <w:rFonts w:ascii="Quicksand" w:hAnsi="Quicksand"/>
          <w:sz w:val="18"/>
          <w:szCs w:val="18"/>
        </w:rPr>
        <w:t>linkedin.com/in/</w:t>
      </w:r>
      <w:proofErr w:type="spellStart"/>
      <w:r w:rsidR="0096015D" w:rsidRPr="0096015D">
        <w:rPr>
          <w:rStyle w:val="Hyperlink"/>
          <w:rFonts w:ascii="Quicksand" w:hAnsi="Quicksand"/>
          <w:sz w:val="18"/>
          <w:szCs w:val="18"/>
        </w:rPr>
        <w:t>nia</w:t>
      </w:r>
      <w:proofErr w:type="spellEnd"/>
      <w:r w:rsidR="0096015D" w:rsidRPr="0096015D">
        <w:rPr>
          <w:rStyle w:val="Hyperlink"/>
          <w:rFonts w:ascii="Quicksand" w:hAnsi="Quicksand"/>
          <w:sz w:val="18"/>
          <w:szCs w:val="18"/>
        </w:rPr>
        <w:t>-fan</w:t>
      </w:r>
    </w:hyperlink>
    <w:r w:rsidR="0096015D">
      <w:rPr>
        <w:rFonts w:ascii="Quicksand" w:hAnsi="Quicksand"/>
        <w:sz w:val="18"/>
        <w:szCs w:val="18"/>
      </w:rPr>
      <w:t xml:space="preserve"> </w:t>
    </w:r>
    <w:r w:rsidR="0001475F" w:rsidRPr="00331D5D">
      <w:rPr>
        <w:rFonts w:ascii="Quicksand" w:hAnsi="Quicksand"/>
        <w:sz w:val="18"/>
        <w:szCs w:val="18"/>
        <w:lang w:val="en-US"/>
      </w:rPr>
      <w:t xml:space="preserve">| San Diego, CA | </w:t>
    </w:r>
    <w:hyperlink r:id="rId2" w:history="1">
      <w:r w:rsidR="0001475F" w:rsidRPr="00331D5D">
        <w:rPr>
          <w:rStyle w:val="Hyperlink"/>
          <w:rFonts w:ascii="Quicksand" w:hAnsi="Quicksand"/>
          <w:sz w:val="18"/>
          <w:szCs w:val="18"/>
        </w:rPr>
        <w:t>nia-fan.github.io</w:t>
      </w:r>
    </w:hyperlink>
    <w:r w:rsidR="0001475F" w:rsidRPr="00331D5D">
      <w:rPr>
        <w:rFonts w:ascii="Quicksand" w:hAnsi="Quicksand"/>
        <w:sz w:val="18"/>
        <w:szCs w:val="18"/>
      </w:rPr>
      <w:t xml:space="preserve"> </w:t>
    </w:r>
  </w:p>
  <w:p w14:paraId="27D074EB" w14:textId="77777777" w:rsidR="0001475F" w:rsidRDefault="00014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7CC9"/>
    <w:multiLevelType w:val="multilevel"/>
    <w:tmpl w:val="F0EE6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B51AE6"/>
    <w:multiLevelType w:val="hybridMultilevel"/>
    <w:tmpl w:val="6238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B52E3"/>
    <w:multiLevelType w:val="hybridMultilevel"/>
    <w:tmpl w:val="1A9E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0707C"/>
    <w:multiLevelType w:val="hybridMultilevel"/>
    <w:tmpl w:val="040CC10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5D85D82"/>
    <w:multiLevelType w:val="hybridMultilevel"/>
    <w:tmpl w:val="14B4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E69A5"/>
    <w:multiLevelType w:val="hybridMultilevel"/>
    <w:tmpl w:val="76065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B4864"/>
    <w:multiLevelType w:val="hybridMultilevel"/>
    <w:tmpl w:val="EF22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6A4735"/>
    <w:multiLevelType w:val="hybridMultilevel"/>
    <w:tmpl w:val="F8D49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8004E"/>
    <w:multiLevelType w:val="hybridMultilevel"/>
    <w:tmpl w:val="BE78B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A5E56"/>
    <w:multiLevelType w:val="hybridMultilevel"/>
    <w:tmpl w:val="FDBCB40C"/>
    <w:lvl w:ilvl="0" w:tplc="14FA02DC">
      <w:start w:val="13"/>
      <w:numFmt w:val="bullet"/>
      <w:lvlText w:val=""/>
      <w:lvlJc w:val="left"/>
      <w:pPr>
        <w:ind w:left="720" w:hanging="360"/>
      </w:pPr>
      <w:rPr>
        <w:rFonts w:ascii="Symbol" w:eastAsia="Arial"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11A15"/>
    <w:multiLevelType w:val="hybridMultilevel"/>
    <w:tmpl w:val="ABCEA2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0B81DE6"/>
    <w:multiLevelType w:val="hybridMultilevel"/>
    <w:tmpl w:val="5D3EAF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5BA2FEB"/>
    <w:multiLevelType w:val="hybridMultilevel"/>
    <w:tmpl w:val="1DF0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8954887">
    <w:abstractNumId w:val="0"/>
  </w:num>
  <w:num w:numId="2" w16cid:durableId="1405831057">
    <w:abstractNumId w:val="2"/>
  </w:num>
  <w:num w:numId="3" w16cid:durableId="245505092">
    <w:abstractNumId w:val="12"/>
  </w:num>
  <w:num w:numId="4" w16cid:durableId="1560163203">
    <w:abstractNumId w:val="4"/>
  </w:num>
  <w:num w:numId="5" w16cid:durableId="621419197">
    <w:abstractNumId w:val="1"/>
  </w:num>
  <w:num w:numId="6" w16cid:durableId="236326430">
    <w:abstractNumId w:val="5"/>
  </w:num>
  <w:num w:numId="7" w16cid:durableId="502014416">
    <w:abstractNumId w:val="3"/>
  </w:num>
  <w:num w:numId="8" w16cid:durableId="57674217">
    <w:abstractNumId w:val="8"/>
  </w:num>
  <w:num w:numId="9" w16cid:durableId="897471975">
    <w:abstractNumId w:val="11"/>
  </w:num>
  <w:num w:numId="10" w16cid:durableId="1356619208">
    <w:abstractNumId w:val="6"/>
  </w:num>
  <w:num w:numId="11" w16cid:durableId="20673328">
    <w:abstractNumId w:val="7"/>
  </w:num>
  <w:num w:numId="12" w16cid:durableId="586616652">
    <w:abstractNumId w:val="9"/>
  </w:num>
  <w:num w:numId="13" w16cid:durableId="13131727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008"/>
    <w:rsid w:val="00001F63"/>
    <w:rsid w:val="0001475F"/>
    <w:rsid w:val="00057DAF"/>
    <w:rsid w:val="00087954"/>
    <w:rsid w:val="000C0175"/>
    <w:rsid w:val="000C6EBF"/>
    <w:rsid w:val="000E0016"/>
    <w:rsid w:val="000F31CD"/>
    <w:rsid w:val="001359C3"/>
    <w:rsid w:val="001C4ABF"/>
    <w:rsid w:val="00211B86"/>
    <w:rsid w:val="002316A5"/>
    <w:rsid w:val="002318A1"/>
    <w:rsid w:val="00273B04"/>
    <w:rsid w:val="00282A76"/>
    <w:rsid w:val="00296F98"/>
    <w:rsid w:val="003056B9"/>
    <w:rsid w:val="003165C6"/>
    <w:rsid w:val="00331D5D"/>
    <w:rsid w:val="00333B77"/>
    <w:rsid w:val="003644B5"/>
    <w:rsid w:val="00370428"/>
    <w:rsid w:val="0038094B"/>
    <w:rsid w:val="003C7D92"/>
    <w:rsid w:val="003E0358"/>
    <w:rsid w:val="003F0281"/>
    <w:rsid w:val="0040052F"/>
    <w:rsid w:val="004111B3"/>
    <w:rsid w:val="00414F32"/>
    <w:rsid w:val="00427B70"/>
    <w:rsid w:val="004434AD"/>
    <w:rsid w:val="00447A9F"/>
    <w:rsid w:val="004614C2"/>
    <w:rsid w:val="004775F5"/>
    <w:rsid w:val="00480801"/>
    <w:rsid w:val="004977FE"/>
    <w:rsid w:val="004B2173"/>
    <w:rsid w:val="004D64B9"/>
    <w:rsid w:val="00534812"/>
    <w:rsid w:val="005360BC"/>
    <w:rsid w:val="0055228A"/>
    <w:rsid w:val="00570008"/>
    <w:rsid w:val="00576318"/>
    <w:rsid w:val="005B041B"/>
    <w:rsid w:val="005D57F4"/>
    <w:rsid w:val="00611443"/>
    <w:rsid w:val="0064111B"/>
    <w:rsid w:val="00645327"/>
    <w:rsid w:val="0065641C"/>
    <w:rsid w:val="00666DB1"/>
    <w:rsid w:val="00692066"/>
    <w:rsid w:val="006C001E"/>
    <w:rsid w:val="006D2217"/>
    <w:rsid w:val="006E3156"/>
    <w:rsid w:val="00725BD9"/>
    <w:rsid w:val="0078404A"/>
    <w:rsid w:val="007B3FEF"/>
    <w:rsid w:val="007B55FD"/>
    <w:rsid w:val="00853B88"/>
    <w:rsid w:val="0087171B"/>
    <w:rsid w:val="008E5C26"/>
    <w:rsid w:val="008F07E5"/>
    <w:rsid w:val="008F7FCD"/>
    <w:rsid w:val="00942217"/>
    <w:rsid w:val="0096015D"/>
    <w:rsid w:val="00987061"/>
    <w:rsid w:val="00A13BF3"/>
    <w:rsid w:val="00A24E8C"/>
    <w:rsid w:val="00A3312D"/>
    <w:rsid w:val="00A55BAB"/>
    <w:rsid w:val="00A56FC0"/>
    <w:rsid w:val="00A67C8E"/>
    <w:rsid w:val="00AA160B"/>
    <w:rsid w:val="00AA21E6"/>
    <w:rsid w:val="00AA3067"/>
    <w:rsid w:val="00AA530B"/>
    <w:rsid w:val="00AD00DC"/>
    <w:rsid w:val="00B1147D"/>
    <w:rsid w:val="00B54FD6"/>
    <w:rsid w:val="00B86BDA"/>
    <w:rsid w:val="00BB0B25"/>
    <w:rsid w:val="00BB6DFA"/>
    <w:rsid w:val="00BC5707"/>
    <w:rsid w:val="00BC6F92"/>
    <w:rsid w:val="00C0272A"/>
    <w:rsid w:val="00C54E01"/>
    <w:rsid w:val="00CB2D38"/>
    <w:rsid w:val="00CC0D6A"/>
    <w:rsid w:val="00CE6033"/>
    <w:rsid w:val="00D0494A"/>
    <w:rsid w:val="00D3387B"/>
    <w:rsid w:val="00D669B0"/>
    <w:rsid w:val="00D76EA5"/>
    <w:rsid w:val="00E14085"/>
    <w:rsid w:val="00E1765E"/>
    <w:rsid w:val="00E70B91"/>
    <w:rsid w:val="00EA569E"/>
    <w:rsid w:val="00EE4DA7"/>
    <w:rsid w:val="00F033BE"/>
    <w:rsid w:val="00F07DA9"/>
    <w:rsid w:val="00F658B6"/>
    <w:rsid w:val="00F70207"/>
    <w:rsid w:val="00F96C57"/>
    <w:rsid w:val="00FB1E0A"/>
    <w:rsid w:val="00FD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5FBD"/>
  <w15:docId w15:val="{1B9CD998-5224-4D82-BBE6-D6143FF6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34812"/>
    <w:pPr>
      <w:ind w:left="720"/>
      <w:contextualSpacing/>
    </w:pPr>
  </w:style>
  <w:style w:type="character" w:styleId="Hyperlink">
    <w:name w:val="Hyperlink"/>
    <w:basedOn w:val="DefaultParagraphFont"/>
    <w:uiPriority w:val="99"/>
    <w:unhideWhenUsed/>
    <w:rsid w:val="00057DAF"/>
    <w:rPr>
      <w:color w:val="0000FF" w:themeColor="hyperlink"/>
      <w:u w:val="single"/>
    </w:rPr>
  </w:style>
  <w:style w:type="character" w:styleId="UnresolvedMention">
    <w:name w:val="Unresolved Mention"/>
    <w:basedOn w:val="DefaultParagraphFont"/>
    <w:uiPriority w:val="99"/>
    <w:semiHidden/>
    <w:unhideWhenUsed/>
    <w:rsid w:val="00057DAF"/>
    <w:rPr>
      <w:color w:val="605E5C"/>
      <w:shd w:val="clear" w:color="auto" w:fill="E1DFDD"/>
    </w:rPr>
  </w:style>
  <w:style w:type="character" w:styleId="FollowedHyperlink">
    <w:name w:val="FollowedHyperlink"/>
    <w:basedOn w:val="DefaultParagraphFont"/>
    <w:uiPriority w:val="99"/>
    <w:semiHidden/>
    <w:unhideWhenUsed/>
    <w:rsid w:val="0078404A"/>
    <w:rPr>
      <w:color w:val="800080" w:themeColor="followedHyperlink"/>
      <w:u w:val="single"/>
    </w:rPr>
  </w:style>
  <w:style w:type="paragraph" w:styleId="Header">
    <w:name w:val="header"/>
    <w:basedOn w:val="Normal"/>
    <w:link w:val="HeaderChar"/>
    <w:uiPriority w:val="99"/>
    <w:unhideWhenUsed/>
    <w:rsid w:val="0001475F"/>
    <w:pPr>
      <w:tabs>
        <w:tab w:val="center" w:pos="4680"/>
        <w:tab w:val="right" w:pos="9360"/>
      </w:tabs>
      <w:spacing w:line="240" w:lineRule="auto"/>
    </w:pPr>
  </w:style>
  <w:style w:type="character" w:customStyle="1" w:styleId="HeaderChar">
    <w:name w:val="Header Char"/>
    <w:basedOn w:val="DefaultParagraphFont"/>
    <w:link w:val="Header"/>
    <w:uiPriority w:val="99"/>
    <w:rsid w:val="0001475F"/>
  </w:style>
  <w:style w:type="paragraph" w:styleId="Footer">
    <w:name w:val="footer"/>
    <w:basedOn w:val="Normal"/>
    <w:link w:val="FooterChar"/>
    <w:uiPriority w:val="99"/>
    <w:unhideWhenUsed/>
    <w:rsid w:val="0001475F"/>
    <w:pPr>
      <w:tabs>
        <w:tab w:val="center" w:pos="4680"/>
        <w:tab w:val="right" w:pos="9360"/>
      </w:tabs>
      <w:spacing w:line="240" w:lineRule="auto"/>
    </w:pPr>
  </w:style>
  <w:style w:type="character" w:customStyle="1" w:styleId="FooterChar">
    <w:name w:val="Footer Char"/>
    <w:basedOn w:val="DefaultParagraphFont"/>
    <w:link w:val="Footer"/>
    <w:uiPriority w:val="99"/>
    <w:rsid w:val="00014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drrobinkay.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nia-fan.github.io/" TargetMode="External"/><Relationship Id="rId1" Type="http://schemas.openxmlformats.org/officeDocument/2006/relationships/hyperlink" Target="https://www.linkedin.com/in/nia-f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 Fan</dc:creator>
  <cp:lastModifiedBy>Fan, Nia G.</cp:lastModifiedBy>
  <cp:revision>8</cp:revision>
  <dcterms:created xsi:type="dcterms:W3CDTF">2023-05-18T05:55:00Z</dcterms:created>
  <dcterms:modified xsi:type="dcterms:W3CDTF">2023-09-10T19:56:00Z</dcterms:modified>
</cp:coreProperties>
</file>