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0A15" w14:textId="211342DA" w:rsidR="00C37595" w:rsidRDefault="00C37595">
      <w:pPr>
        <w:rPr>
          <w:rFonts w:ascii="Footlight MT Light" w:eastAsia="Times New Roman" w:hAnsi="Footlight MT Light" w:cs="Times New Roman"/>
          <w:i w:val="0"/>
          <w:color w:val="333333"/>
          <w:szCs w:val="24"/>
        </w:rPr>
      </w:pPr>
    </w:p>
    <w:p w14:paraId="3833AD2C" w14:textId="6334485B" w:rsidR="001444A8" w:rsidRPr="001444A8" w:rsidRDefault="001444A8" w:rsidP="008B45DC">
      <w:pPr>
        <w:pStyle w:val="NormalWeb"/>
        <w:shd w:val="clear" w:color="auto" w:fill="FFFFFF"/>
        <w:spacing w:before="0" w:beforeAutospacing="0" w:after="0" w:afterAutospacing="0" w:line="360" w:lineRule="auto"/>
        <w:ind w:left="-630"/>
        <w:rPr>
          <w:rFonts w:ascii="Footlight MT Light" w:hAnsi="Footlight MT Light"/>
          <w:color w:val="000000" w:themeColor="text1"/>
          <w:sz w:val="32"/>
          <w:szCs w:val="32"/>
          <w:u w:val="single"/>
        </w:rPr>
      </w:pPr>
      <w:r w:rsidRPr="001444A8">
        <w:rPr>
          <w:rStyle w:val="Strong"/>
          <w:rFonts w:ascii="Footlight MT Light" w:hAnsi="Footlight MT Light"/>
          <w:color w:val="000000" w:themeColor="text1"/>
          <w:sz w:val="32"/>
          <w:szCs w:val="32"/>
          <w:u w:val="single"/>
        </w:rPr>
        <w:t>Part I</w:t>
      </w:r>
    </w:p>
    <w:p w14:paraId="4F66597F" w14:textId="5937AC34" w:rsidR="000E2366" w:rsidRPr="00BA4D59" w:rsidRDefault="00044604" w:rsidP="008B45DC">
      <w:pPr>
        <w:pStyle w:val="NormalWeb"/>
        <w:numPr>
          <w:ilvl w:val="0"/>
          <w:numId w:val="4"/>
        </w:numPr>
        <w:shd w:val="clear" w:color="auto" w:fill="FFFFFF"/>
        <w:spacing w:before="0" w:beforeAutospacing="0" w:after="0" w:afterAutospacing="0" w:line="360" w:lineRule="auto"/>
        <w:ind w:left="0"/>
        <w:rPr>
          <w:rFonts w:ascii="Footlight MT Light" w:hAnsi="Footlight MT Light"/>
          <w:b/>
          <w:bCs/>
          <w:color w:val="333333"/>
        </w:rPr>
      </w:pPr>
      <w:r>
        <w:rPr>
          <w:rFonts w:ascii="Footlight MT Light" w:hAnsi="Footlight MT Light"/>
          <w:b/>
          <w:bCs/>
          <w:color w:val="333333"/>
        </w:rPr>
        <w:t>Information</w:t>
      </w:r>
      <w:r w:rsidR="00FB0BE9">
        <w:rPr>
          <w:rFonts w:ascii="Footlight MT Light" w:hAnsi="Footlight MT Light"/>
          <w:b/>
          <w:bCs/>
          <w:color w:val="333333"/>
        </w:rPr>
        <w:t xml:space="preserve"> Architecture for the new Paradigm Pet Professionals Website:</w:t>
      </w:r>
    </w:p>
    <w:p w14:paraId="3FA6AF38" w14:textId="2F374953" w:rsidR="00C44BC0" w:rsidRPr="00BA4D59" w:rsidRDefault="00C44BC0" w:rsidP="008B45DC">
      <w:pPr>
        <w:pStyle w:val="NormalWeb"/>
        <w:shd w:val="clear" w:color="auto" w:fill="FFFFFF"/>
        <w:spacing w:before="0" w:beforeAutospacing="0" w:after="0" w:afterAutospacing="0" w:line="360" w:lineRule="auto"/>
        <w:ind w:left="756"/>
        <w:rPr>
          <w:rFonts w:ascii="Footlight MT Light" w:hAnsi="Footlight MT Light"/>
          <w:b/>
          <w:bCs/>
          <w:color w:val="333333"/>
        </w:rPr>
      </w:pPr>
    </w:p>
    <w:p w14:paraId="7FFB14E2" w14:textId="46ECDD41" w:rsidR="00B212CD" w:rsidRPr="00734666" w:rsidRDefault="00671FD7" w:rsidP="008B45DC">
      <w:pPr>
        <w:pStyle w:val="NormalWeb"/>
        <w:numPr>
          <w:ilvl w:val="0"/>
          <w:numId w:val="8"/>
        </w:numPr>
        <w:shd w:val="clear" w:color="auto" w:fill="FFFFFF"/>
        <w:spacing w:before="0" w:beforeAutospacing="0" w:after="0" w:afterAutospacing="0" w:line="360" w:lineRule="auto"/>
        <w:ind w:left="360"/>
        <w:rPr>
          <w:rFonts w:ascii="Footlight MT Light" w:hAnsi="Footlight MT Light"/>
          <w:color w:val="333333"/>
          <w:highlight w:val="lightGray"/>
        </w:rPr>
      </w:pPr>
      <w:r w:rsidRPr="00734666">
        <w:rPr>
          <w:rFonts w:ascii="Footlight MT Light" w:hAnsi="Footlight MT Light"/>
          <w:color w:val="333333"/>
          <w:highlight w:val="lightGray"/>
        </w:rPr>
        <w:t xml:space="preserve">The </w:t>
      </w:r>
      <w:r w:rsidRPr="00734666">
        <w:rPr>
          <w:rFonts w:ascii="Footlight MT Light" w:hAnsi="Footlight MT Light"/>
          <w:b/>
          <w:bCs/>
          <w:color w:val="333333"/>
          <w:highlight w:val="lightGray"/>
        </w:rPr>
        <w:t xml:space="preserve">necessary </w:t>
      </w:r>
      <w:r w:rsidRPr="00734666">
        <w:rPr>
          <w:rFonts w:ascii="Footlight MT Light" w:hAnsi="Footlight MT Light"/>
          <w:color w:val="333333"/>
          <w:highlight w:val="lightGray"/>
        </w:rPr>
        <w:t xml:space="preserve">website </w:t>
      </w:r>
      <w:r w:rsidRPr="00734666">
        <w:rPr>
          <w:rFonts w:ascii="Footlight MT Light" w:hAnsi="Footlight MT Light"/>
          <w:b/>
          <w:bCs/>
          <w:color w:val="333333"/>
          <w:highlight w:val="lightGray"/>
        </w:rPr>
        <w:t xml:space="preserve">functionality </w:t>
      </w:r>
      <w:r w:rsidR="005A55DE" w:rsidRPr="00734666">
        <w:rPr>
          <w:rFonts w:ascii="Footlight MT Light" w:hAnsi="Footlight MT Light"/>
          <w:b/>
          <w:bCs/>
          <w:color w:val="333333"/>
          <w:highlight w:val="lightGray"/>
        </w:rPr>
        <w:t>needs</w:t>
      </w:r>
      <w:r w:rsidRPr="00734666">
        <w:rPr>
          <w:rFonts w:ascii="Footlight MT Light" w:hAnsi="Footlight MT Light"/>
          <w:color w:val="333333"/>
          <w:highlight w:val="lightGray"/>
        </w:rPr>
        <w:t xml:space="preserve"> and </w:t>
      </w:r>
      <w:r w:rsidRPr="00734666">
        <w:rPr>
          <w:rFonts w:ascii="Footlight MT Light" w:hAnsi="Footlight MT Light"/>
          <w:b/>
          <w:bCs/>
          <w:color w:val="333333"/>
          <w:highlight w:val="lightGray"/>
        </w:rPr>
        <w:t>micro interaction needs:</w:t>
      </w:r>
    </w:p>
    <w:p w14:paraId="364EDEB8" w14:textId="0092032A" w:rsidR="002E194B" w:rsidRPr="00734666" w:rsidRDefault="002E194B" w:rsidP="008B45DC">
      <w:pPr>
        <w:pStyle w:val="NormalWeb"/>
        <w:numPr>
          <w:ilvl w:val="1"/>
          <w:numId w:val="8"/>
        </w:numPr>
        <w:shd w:val="clear" w:color="auto" w:fill="FFFFFF"/>
        <w:spacing w:before="0" w:beforeAutospacing="0" w:after="0" w:afterAutospacing="0" w:line="360" w:lineRule="auto"/>
        <w:ind w:left="1080"/>
        <w:rPr>
          <w:rFonts w:ascii="Footlight MT Light" w:hAnsi="Footlight MT Light"/>
          <w:b/>
          <w:bCs/>
          <w:color w:val="333333"/>
          <w:highlight w:val="lightGray"/>
        </w:rPr>
      </w:pPr>
      <w:r w:rsidRPr="00734666">
        <w:rPr>
          <w:rFonts w:ascii="Footlight MT Light" w:hAnsi="Footlight MT Light"/>
          <w:b/>
          <w:bCs/>
          <w:color w:val="333333"/>
          <w:highlight w:val="lightGray"/>
        </w:rPr>
        <w:t xml:space="preserve">Audience </w:t>
      </w:r>
      <w:r w:rsidR="00947129" w:rsidRPr="00734666">
        <w:rPr>
          <w:rFonts w:ascii="Footlight MT Light" w:hAnsi="Footlight MT Light"/>
          <w:b/>
          <w:bCs/>
          <w:color w:val="333333"/>
          <w:highlight w:val="lightGray"/>
        </w:rPr>
        <w:t>Needs</w:t>
      </w:r>
    </w:p>
    <w:p w14:paraId="64DFDD54" w14:textId="3587C586" w:rsidR="002E194B" w:rsidRDefault="001407FE" w:rsidP="0067672D">
      <w:pPr>
        <w:pStyle w:val="NormalWeb"/>
        <w:shd w:val="clear" w:color="auto" w:fill="FFFFFF"/>
        <w:spacing w:before="0" w:beforeAutospacing="0" w:after="0" w:afterAutospacing="0" w:line="360" w:lineRule="auto"/>
        <w:ind w:left="720" w:firstLine="720"/>
        <w:rPr>
          <w:rFonts w:ascii="Footlight MT Light" w:hAnsi="Footlight MT Light"/>
          <w:color w:val="333333"/>
        </w:rPr>
      </w:pPr>
      <w:r>
        <w:rPr>
          <w:rFonts w:ascii="Footlight MT Light" w:hAnsi="Footlight MT Light"/>
          <w:color w:val="333333"/>
        </w:rPr>
        <w:t xml:space="preserve">The audience needs to be able to </w:t>
      </w:r>
      <w:r w:rsidR="006C7392">
        <w:rPr>
          <w:rFonts w:ascii="Footlight MT Light" w:hAnsi="Footlight MT Light"/>
          <w:color w:val="333333"/>
        </w:rPr>
        <w:t>easily identify available information</w:t>
      </w:r>
      <w:r w:rsidR="0067672D">
        <w:rPr>
          <w:rFonts w:ascii="Footlight MT Light" w:hAnsi="Footlight MT Light"/>
          <w:color w:val="333333"/>
        </w:rPr>
        <w:t xml:space="preserve"> according to their pet. What ever animal they are looking for should be easy and straightforward for them to find.</w:t>
      </w:r>
    </w:p>
    <w:p w14:paraId="31651388" w14:textId="5B75ADF2" w:rsidR="00947129" w:rsidRPr="00734666" w:rsidRDefault="00953A0C" w:rsidP="008B45DC">
      <w:pPr>
        <w:pStyle w:val="NormalWeb"/>
        <w:numPr>
          <w:ilvl w:val="1"/>
          <w:numId w:val="8"/>
        </w:numPr>
        <w:shd w:val="clear" w:color="auto" w:fill="FFFFFF"/>
        <w:spacing w:before="0" w:beforeAutospacing="0" w:after="0" w:afterAutospacing="0" w:line="360" w:lineRule="auto"/>
        <w:ind w:left="1080"/>
        <w:rPr>
          <w:rFonts w:ascii="Footlight MT Light" w:hAnsi="Footlight MT Light"/>
          <w:b/>
          <w:bCs/>
          <w:color w:val="333333"/>
          <w:highlight w:val="lightGray"/>
        </w:rPr>
      </w:pPr>
      <w:r w:rsidRPr="00734666">
        <w:rPr>
          <w:rFonts w:ascii="Footlight MT Light" w:hAnsi="Footlight MT Light"/>
          <w:b/>
          <w:bCs/>
          <w:color w:val="333333"/>
          <w:highlight w:val="lightGray"/>
        </w:rPr>
        <w:t>Stakeholder Needs</w:t>
      </w:r>
    </w:p>
    <w:p w14:paraId="6DF75250" w14:textId="5B35341A" w:rsidR="00953A0C" w:rsidRDefault="008B45DC" w:rsidP="0067672D">
      <w:pPr>
        <w:pStyle w:val="NormalWeb"/>
        <w:shd w:val="clear" w:color="auto" w:fill="FFFFFF"/>
        <w:spacing w:before="0" w:beforeAutospacing="0" w:after="0" w:afterAutospacing="0" w:line="360" w:lineRule="auto"/>
        <w:ind w:left="720" w:firstLine="720"/>
        <w:rPr>
          <w:rFonts w:ascii="Footlight MT Light" w:hAnsi="Footlight MT Light"/>
          <w:color w:val="333333"/>
        </w:rPr>
      </w:pPr>
      <w:r>
        <w:rPr>
          <w:rFonts w:ascii="Footlight MT Light" w:hAnsi="Footlight MT Light"/>
          <w:color w:val="333333"/>
        </w:rPr>
        <w:t>Site must have consistent branding, be easy to navigate, and be able to schedule 150 consultations</w:t>
      </w:r>
      <w:r w:rsidR="0067672D">
        <w:rPr>
          <w:rFonts w:ascii="Footlight MT Light" w:hAnsi="Footlight MT Light"/>
          <w:color w:val="333333"/>
        </w:rPr>
        <w:t>. Throughout the site, the branding for the company should be consistent and the site should be easily navigable. Additionally, stakeholders should be able to get various information from potential costumer to schedule a consultation.</w:t>
      </w:r>
    </w:p>
    <w:p w14:paraId="3A4E47C1" w14:textId="03B2F128" w:rsidR="0060372F" w:rsidRPr="006C7392" w:rsidRDefault="000C4306" w:rsidP="008B45DC">
      <w:pPr>
        <w:pStyle w:val="NormalWeb"/>
        <w:numPr>
          <w:ilvl w:val="0"/>
          <w:numId w:val="10"/>
        </w:numPr>
        <w:shd w:val="clear" w:color="auto" w:fill="FFFFFF"/>
        <w:spacing w:before="0" w:beforeAutospacing="0" w:after="0" w:afterAutospacing="0" w:line="360" w:lineRule="auto"/>
        <w:ind w:left="360"/>
        <w:rPr>
          <w:rFonts w:ascii="Footlight MT Light" w:hAnsi="Footlight MT Light"/>
          <w:color w:val="333333"/>
          <w:highlight w:val="lightGray"/>
        </w:rPr>
      </w:pPr>
      <w:r w:rsidRPr="006C7392">
        <w:rPr>
          <w:rFonts w:ascii="Footlight MT Light" w:hAnsi="Footlight MT Light"/>
          <w:color w:val="333333"/>
          <w:highlight w:val="lightGray"/>
        </w:rPr>
        <w:t xml:space="preserve">Describe the </w:t>
      </w:r>
      <w:r w:rsidR="0060372F" w:rsidRPr="006C7392">
        <w:rPr>
          <w:rFonts w:ascii="Footlight MT Light" w:hAnsi="Footlight MT Light"/>
          <w:b/>
          <w:bCs/>
          <w:color w:val="333333"/>
          <w:highlight w:val="lightGray"/>
        </w:rPr>
        <w:t>Type of content</w:t>
      </w:r>
      <w:r w:rsidR="0060372F" w:rsidRPr="006C7392">
        <w:rPr>
          <w:rFonts w:ascii="Footlight MT Light" w:hAnsi="Footlight MT Light"/>
          <w:color w:val="333333"/>
          <w:highlight w:val="lightGray"/>
        </w:rPr>
        <w:t xml:space="preserve"> used for:</w:t>
      </w:r>
    </w:p>
    <w:p w14:paraId="66D8CFA4" w14:textId="6410831D" w:rsidR="0060372F" w:rsidRPr="006C7392" w:rsidRDefault="0060372F" w:rsidP="008B45DC">
      <w:pPr>
        <w:pStyle w:val="NormalWeb"/>
        <w:numPr>
          <w:ilvl w:val="1"/>
          <w:numId w:val="10"/>
        </w:numPr>
        <w:shd w:val="clear" w:color="auto" w:fill="FFFFFF"/>
        <w:spacing w:before="0" w:beforeAutospacing="0" w:after="0" w:afterAutospacing="0" w:line="360" w:lineRule="auto"/>
        <w:ind w:left="1080"/>
        <w:rPr>
          <w:rFonts w:ascii="Footlight MT Light" w:hAnsi="Footlight MT Light"/>
          <w:color w:val="333333"/>
          <w:highlight w:val="lightGray"/>
        </w:rPr>
      </w:pPr>
      <w:r w:rsidRPr="006C7392">
        <w:rPr>
          <w:rStyle w:val="Strong"/>
          <w:rFonts w:ascii="Footlight MT Light" w:hAnsi="Footlight MT Light"/>
          <w:color w:val="333333"/>
          <w:highlight w:val="lightGray"/>
        </w:rPr>
        <w:t>O</w:t>
      </w:r>
      <w:r w:rsidR="000E2366" w:rsidRPr="006C7392">
        <w:rPr>
          <w:rStyle w:val="Strong"/>
          <w:rFonts w:ascii="Footlight MT Light" w:hAnsi="Footlight MT Light"/>
          <w:color w:val="333333"/>
          <w:highlight w:val="lightGray"/>
        </w:rPr>
        <w:t>ne</w:t>
      </w:r>
      <w:r w:rsidR="000E2366" w:rsidRPr="006C7392">
        <w:rPr>
          <w:rFonts w:ascii="Footlight MT Light" w:hAnsi="Footlight MT Light"/>
          <w:color w:val="333333"/>
          <w:highlight w:val="lightGray"/>
        </w:rPr>
        <w:t> </w:t>
      </w:r>
      <w:r w:rsidR="000E2366" w:rsidRPr="006C7392">
        <w:rPr>
          <w:rFonts w:ascii="Footlight MT Light" w:hAnsi="Footlight MT Light"/>
          <w:b/>
          <w:bCs/>
          <w:color w:val="0070C0"/>
          <w:highlight w:val="lightGray"/>
        </w:rPr>
        <w:t>new page</w:t>
      </w:r>
      <w:r w:rsidR="000E2366" w:rsidRPr="006C7392">
        <w:rPr>
          <w:rFonts w:ascii="Footlight MT Light" w:hAnsi="Footlight MT Light"/>
          <w:color w:val="0070C0"/>
          <w:highlight w:val="lightGray"/>
        </w:rPr>
        <w:t xml:space="preserve"> </w:t>
      </w:r>
      <w:r w:rsidR="000E2366" w:rsidRPr="006C7392">
        <w:rPr>
          <w:rFonts w:ascii="Footlight MT Light" w:hAnsi="Footlight MT Light"/>
          <w:color w:val="333333"/>
          <w:highlight w:val="lightGray"/>
        </w:rPr>
        <w:t xml:space="preserve">based </w:t>
      </w:r>
      <w:r w:rsidR="00147E5C" w:rsidRPr="006C7392">
        <w:rPr>
          <w:rFonts w:ascii="Footlight MT Light" w:hAnsi="Footlight MT Light"/>
          <w:color w:val="333333"/>
          <w:highlight w:val="lightGray"/>
        </w:rPr>
        <w:t xml:space="preserve">on </w:t>
      </w:r>
      <w:r w:rsidRPr="006C7392">
        <w:rPr>
          <w:rFonts w:ascii="Footlight MT Light" w:hAnsi="Footlight MT Light"/>
          <w:b/>
          <w:bCs/>
          <w:color w:val="333333"/>
          <w:highlight w:val="lightGray"/>
        </w:rPr>
        <w:t>O</w:t>
      </w:r>
      <w:r w:rsidR="000E2366" w:rsidRPr="006C7392">
        <w:rPr>
          <w:rStyle w:val="Strong"/>
          <w:rFonts w:ascii="Footlight MT Light" w:hAnsi="Footlight MT Light"/>
          <w:b w:val="0"/>
          <w:bCs w:val="0"/>
          <w:color w:val="333333"/>
          <w:highlight w:val="lightGray"/>
        </w:rPr>
        <w:t>ne</w:t>
      </w:r>
      <w:r w:rsidR="000E2366" w:rsidRPr="006C7392">
        <w:rPr>
          <w:rFonts w:ascii="Footlight MT Light" w:hAnsi="Footlight MT Light"/>
          <w:color w:val="333333"/>
          <w:highlight w:val="lightGray"/>
        </w:rPr>
        <w:t> of the new user persona</w:t>
      </w:r>
    </w:p>
    <w:p w14:paraId="7E6EEFCD" w14:textId="337414A1" w:rsidR="000E2366" w:rsidRDefault="006C7392" w:rsidP="00F327E6">
      <w:pPr>
        <w:pStyle w:val="NormalWeb"/>
        <w:shd w:val="clear" w:color="auto" w:fill="FFFFFF"/>
        <w:spacing w:before="0" w:beforeAutospacing="0" w:after="0" w:afterAutospacing="0" w:line="360" w:lineRule="auto"/>
        <w:ind w:left="720" w:firstLine="720"/>
        <w:rPr>
          <w:rFonts w:ascii="Footlight MT Light" w:hAnsi="Footlight MT Light"/>
          <w:color w:val="333333"/>
        </w:rPr>
      </w:pPr>
      <w:r w:rsidRPr="006C7392">
        <w:rPr>
          <w:rFonts w:ascii="Footlight MT Light" w:hAnsi="Footlight MT Light"/>
          <w:color w:val="333333"/>
        </w:rPr>
        <w:t>The bird page will have instruction/information of the general care for pet birds. This will address any specific concerns a bird owner may have</w:t>
      </w:r>
      <w:r w:rsidR="00F327E6">
        <w:rPr>
          <w:rFonts w:ascii="Footlight MT Light" w:hAnsi="Footlight MT Light"/>
          <w:color w:val="333333"/>
        </w:rPr>
        <w:t xml:space="preserve"> ranging from their diet, size and mental condition</w:t>
      </w:r>
      <w:r w:rsidRPr="006C7392">
        <w:rPr>
          <w:rFonts w:ascii="Footlight MT Light" w:hAnsi="Footlight MT Light"/>
          <w:color w:val="333333"/>
        </w:rPr>
        <w:t>.</w:t>
      </w:r>
      <w:r w:rsidR="00F327E6">
        <w:rPr>
          <w:rFonts w:ascii="Footlight MT Light" w:hAnsi="Footlight MT Light"/>
          <w:color w:val="333333"/>
        </w:rPr>
        <w:t xml:space="preserve"> Bird owners will be able to learn how to respond to depression in their bird and what signs to look for from the site page.</w:t>
      </w:r>
    </w:p>
    <w:p w14:paraId="0418CCEE" w14:textId="2E2A6DB5" w:rsidR="00666D4B" w:rsidRPr="006C7392" w:rsidRDefault="00C55E09" w:rsidP="008B45DC">
      <w:pPr>
        <w:pStyle w:val="NormalWeb"/>
        <w:shd w:val="clear" w:color="auto" w:fill="FFFFFF"/>
        <w:spacing w:before="0" w:beforeAutospacing="0" w:after="0" w:afterAutospacing="0" w:line="360" w:lineRule="auto"/>
        <w:rPr>
          <w:rFonts w:ascii="Lato" w:hAnsi="Lato"/>
          <w:color w:val="333333"/>
          <w:sz w:val="21"/>
          <w:szCs w:val="21"/>
          <w:highlight w:val="lightGray"/>
        </w:rPr>
      </w:pPr>
      <w:r w:rsidRPr="006C7392">
        <w:rPr>
          <w:rFonts w:ascii="Lato" w:hAnsi="Lato"/>
          <w:color w:val="333333"/>
          <w:sz w:val="21"/>
          <w:szCs w:val="21"/>
          <w:highlight w:val="lightGray"/>
        </w:rPr>
        <w:t xml:space="preserve">3.  Identify existing content from the website that will be removed or redeveloped </w:t>
      </w:r>
      <w:r w:rsidR="00546D05" w:rsidRPr="006C7392">
        <w:rPr>
          <w:rFonts w:ascii="Lato" w:hAnsi="Lato"/>
          <w:color w:val="333333"/>
          <w:sz w:val="21"/>
          <w:szCs w:val="21"/>
          <w:highlight w:val="lightGray"/>
        </w:rPr>
        <w:t>then</w:t>
      </w:r>
      <w:r w:rsidR="003B639D" w:rsidRPr="006C7392">
        <w:rPr>
          <w:rFonts w:ascii="Lato" w:hAnsi="Lato"/>
          <w:color w:val="333333"/>
          <w:sz w:val="21"/>
          <w:szCs w:val="21"/>
          <w:highlight w:val="lightGray"/>
        </w:rPr>
        <w:t xml:space="preserve"> </w:t>
      </w:r>
    </w:p>
    <w:p w14:paraId="4432F0CA" w14:textId="31B5B5A1" w:rsidR="003B639D" w:rsidRPr="006C7392" w:rsidRDefault="00C55E09" w:rsidP="008B45DC">
      <w:pPr>
        <w:pStyle w:val="NormalWeb"/>
        <w:shd w:val="clear" w:color="auto" w:fill="FFFFFF"/>
        <w:spacing w:before="0" w:beforeAutospacing="0" w:after="0" w:afterAutospacing="0" w:line="360" w:lineRule="auto"/>
        <w:rPr>
          <w:rFonts w:ascii="Lato" w:hAnsi="Lato"/>
          <w:b/>
          <w:bCs/>
          <w:color w:val="0070C0"/>
          <w:sz w:val="21"/>
          <w:szCs w:val="21"/>
          <w:highlight w:val="lightGray"/>
        </w:rPr>
      </w:pPr>
      <w:r w:rsidRPr="006C7392">
        <w:rPr>
          <w:rFonts w:ascii="Lato" w:hAnsi="Lato"/>
          <w:b/>
          <w:bCs/>
          <w:color w:val="333333"/>
          <w:sz w:val="21"/>
          <w:szCs w:val="21"/>
          <w:highlight w:val="lightGray"/>
        </w:rPr>
        <w:t>explain</w:t>
      </w:r>
      <w:r w:rsidRPr="006C7392">
        <w:rPr>
          <w:rFonts w:ascii="Lato" w:hAnsi="Lato"/>
          <w:color w:val="333333"/>
          <w:sz w:val="21"/>
          <w:szCs w:val="21"/>
          <w:highlight w:val="lightGray"/>
        </w:rPr>
        <w:t xml:space="preserve"> how </w:t>
      </w:r>
      <w:r w:rsidRPr="006C7392">
        <w:rPr>
          <w:rFonts w:ascii="Lato" w:hAnsi="Lato"/>
          <w:b/>
          <w:bCs/>
          <w:color w:val="0070C0"/>
          <w:sz w:val="21"/>
          <w:szCs w:val="21"/>
          <w:highlight w:val="lightGray"/>
        </w:rPr>
        <w:t xml:space="preserve">that content fails to </w:t>
      </w:r>
      <w:r w:rsidR="00294FC9" w:rsidRPr="006C7392">
        <w:rPr>
          <w:rFonts w:ascii="Lato" w:hAnsi="Lato"/>
          <w:b/>
          <w:bCs/>
          <w:color w:val="0070C0"/>
          <w:sz w:val="21"/>
          <w:szCs w:val="21"/>
          <w:highlight w:val="lightGray"/>
        </w:rPr>
        <w:t>meet</w:t>
      </w:r>
      <w:r w:rsidR="00663741" w:rsidRPr="006C7392">
        <w:rPr>
          <w:rFonts w:ascii="Lato" w:hAnsi="Lato"/>
          <w:b/>
          <w:bCs/>
          <w:color w:val="0070C0"/>
          <w:sz w:val="21"/>
          <w:szCs w:val="21"/>
          <w:highlight w:val="lightGray"/>
        </w:rPr>
        <w:t>:</w:t>
      </w:r>
    </w:p>
    <w:p w14:paraId="1BB3A1A1" w14:textId="7B37D50F" w:rsidR="004514FF" w:rsidRPr="00F327E6" w:rsidRDefault="004514FF" w:rsidP="00F327E6">
      <w:pPr>
        <w:pStyle w:val="NormalWeb"/>
        <w:shd w:val="clear" w:color="auto" w:fill="FFFFFF"/>
        <w:spacing w:before="0" w:beforeAutospacing="0" w:after="0" w:afterAutospacing="0" w:line="360" w:lineRule="auto"/>
        <w:ind w:firstLine="720"/>
        <w:rPr>
          <w:rFonts w:ascii="Footlight MT Light" w:hAnsi="Footlight MT Light"/>
          <w:color w:val="333333"/>
        </w:rPr>
      </w:pPr>
      <w:r>
        <w:rPr>
          <w:rFonts w:ascii="Footlight MT Light" w:hAnsi="Footlight MT Light"/>
          <w:color w:val="333333"/>
        </w:rPr>
        <w:t>The FAQ page will be removed because all information will be provided on the content page for each animal, allowing more simplicity for users</w:t>
      </w:r>
      <w:r w:rsidR="00F327E6">
        <w:rPr>
          <w:rFonts w:ascii="Footlight MT Light" w:hAnsi="Footlight MT Light"/>
          <w:color w:val="333333"/>
        </w:rPr>
        <w:t xml:space="preserve">. </w:t>
      </w:r>
      <w:r>
        <w:rPr>
          <w:rFonts w:ascii="Footlight MT Light" w:hAnsi="Footlight MT Light"/>
          <w:color w:val="333333"/>
        </w:rPr>
        <w:t>The stakeholder needs for there to be basic advice for</w:t>
      </w:r>
      <w:r w:rsidR="009C1C2A">
        <w:rPr>
          <w:rFonts w:ascii="Footlight MT Light" w:hAnsi="Footlight MT Light"/>
          <w:color w:val="333333"/>
        </w:rPr>
        <w:t xml:space="preserve"> many</w:t>
      </w:r>
      <w:r>
        <w:rPr>
          <w:rFonts w:ascii="Footlight MT Light" w:hAnsi="Footlight MT Light"/>
          <w:color w:val="333333"/>
        </w:rPr>
        <w:t xml:space="preserve"> common pets. The </w:t>
      </w:r>
      <w:r w:rsidR="00F327E6">
        <w:rPr>
          <w:rFonts w:ascii="Footlight MT Light" w:hAnsi="Footlight MT Light"/>
          <w:color w:val="333333"/>
        </w:rPr>
        <w:t>pet information</w:t>
      </w:r>
      <w:r>
        <w:rPr>
          <w:rFonts w:ascii="Footlight MT Light" w:hAnsi="Footlight MT Light"/>
          <w:color w:val="333333"/>
        </w:rPr>
        <w:t xml:space="preserve"> will be redeveloped to incorporate more common pets than just cats and dogs. </w:t>
      </w:r>
    </w:p>
    <w:p w14:paraId="63A52573" w14:textId="77777777" w:rsidR="004866B1" w:rsidRPr="006C7392" w:rsidRDefault="004866B1" w:rsidP="008B45DC">
      <w:pPr>
        <w:pStyle w:val="NormalWeb"/>
        <w:shd w:val="clear" w:color="auto" w:fill="FFFFFF"/>
        <w:spacing w:before="0" w:beforeAutospacing="0" w:after="0" w:afterAutospacing="0" w:line="360" w:lineRule="auto"/>
        <w:ind w:left="677"/>
        <w:rPr>
          <w:rFonts w:ascii="Footlight MT Light" w:hAnsi="Footlight MT Light"/>
          <w:b/>
          <w:bCs/>
          <w:color w:val="333333"/>
          <w:highlight w:val="lightGray"/>
        </w:rPr>
      </w:pPr>
    </w:p>
    <w:p w14:paraId="724D0FF5" w14:textId="77777777" w:rsidR="000E2366" w:rsidRPr="006C7392" w:rsidRDefault="000E2366" w:rsidP="008B45DC">
      <w:pPr>
        <w:pStyle w:val="NormalWeb"/>
        <w:shd w:val="clear" w:color="auto" w:fill="FFFFFF"/>
        <w:spacing w:before="0" w:beforeAutospacing="0" w:after="0" w:afterAutospacing="0" w:line="360" w:lineRule="auto"/>
        <w:ind w:left="360" w:hanging="360"/>
        <w:rPr>
          <w:rFonts w:ascii="Footlight MT Light" w:hAnsi="Footlight MT Light"/>
          <w:color w:val="333333"/>
          <w:highlight w:val="lightGray"/>
        </w:rPr>
      </w:pPr>
      <w:r w:rsidRPr="006C7392">
        <w:rPr>
          <w:rFonts w:ascii="Footlight MT Light" w:hAnsi="Footlight MT Light"/>
          <w:color w:val="333333"/>
          <w:highlight w:val="lightGray"/>
        </w:rPr>
        <w:t>4.  </w:t>
      </w:r>
      <w:r w:rsidRPr="006C7392">
        <w:rPr>
          <w:rFonts w:ascii="Footlight MT Light" w:hAnsi="Footlight MT Light"/>
          <w:b/>
          <w:bCs/>
          <w:color w:val="333333"/>
          <w:highlight w:val="lightGray"/>
        </w:rPr>
        <w:t>Create a visual sitemap</w:t>
      </w:r>
      <w:r w:rsidRPr="006C7392">
        <w:rPr>
          <w:rFonts w:ascii="Footlight MT Light" w:hAnsi="Footlight MT Light"/>
          <w:color w:val="333333"/>
          <w:highlight w:val="lightGray"/>
        </w:rPr>
        <w:t xml:space="preserve"> to determine the structure and the hierarchy of the site content, including the following:</w:t>
      </w:r>
    </w:p>
    <w:p w14:paraId="066646A2" w14:textId="34B6260B" w:rsidR="00DD4AC5" w:rsidRPr="006C7392" w:rsidRDefault="002B4B5E" w:rsidP="008B45DC">
      <w:pPr>
        <w:pStyle w:val="NormalWeb"/>
        <w:shd w:val="clear" w:color="auto" w:fill="FFFFFF"/>
        <w:spacing w:before="0" w:beforeAutospacing="0" w:after="0" w:afterAutospacing="0" w:line="360" w:lineRule="auto"/>
        <w:ind w:left="619" w:hanging="288"/>
        <w:rPr>
          <w:rFonts w:ascii="Footlight MT Light" w:hAnsi="Footlight MT Light"/>
          <w:color w:val="333333"/>
          <w:highlight w:val="lightGray"/>
        </w:rPr>
      </w:pPr>
      <w:r>
        <w:rPr>
          <w:rFonts w:ascii="Footlight MT Light" w:hAnsi="Footlight MT Light"/>
          <w:noProof/>
          <w:color w:val="333333"/>
        </w:rPr>
        <w:lastRenderedPageBreak/>
        <w:drawing>
          <wp:inline distT="0" distB="0" distL="0" distR="0" wp14:anchorId="4ADE55C7" wp14:editId="261EE035">
            <wp:extent cx="5943600" cy="3445510"/>
            <wp:effectExtent l="0" t="0" r="0" b="2540"/>
            <wp:docPr id="13346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7966" name="Picture 133467966"/>
                    <pic:cNvPicPr/>
                  </pic:nvPicPr>
                  <pic:blipFill>
                    <a:blip r:embed="rId7">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p>
    <w:p w14:paraId="6D53BDFB" w14:textId="6DA572DB" w:rsidR="000E2366" w:rsidRPr="006C7392" w:rsidRDefault="000E2366" w:rsidP="008B45DC">
      <w:pPr>
        <w:pStyle w:val="Heading3"/>
        <w:shd w:val="clear" w:color="auto" w:fill="FFFFFF"/>
        <w:spacing w:before="0" w:beforeAutospacing="0" w:after="0" w:afterAutospacing="0" w:line="360" w:lineRule="auto"/>
        <w:textAlignment w:val="baseline"/>
        <w:rPr>
          <w:rFonts w:ascii="Footlight MT Light" w:hAnsi="Footlight MT Light" w:cs="Arial"/>
          <w:color w:val="222222"/>
          <w:sz w:val="24"/>
          <w:szCs w:val="24"/>
          <w:highlight w:val="lightGray"/>
        </w:rPr>
      </w:pPr>
      <w:r w:rsidRPr="006C7392">
        <w:rPr>
          <w:rFonts w:ascii="Footlight MT Light" w:hAnsi="Footlight MT Light"/>
          <w:color w:val="333333"/>
          <w:highlight w:val="lightGray"/>
        </w:rPr>
        <w:br/>
      </w:r>
      <w:r w:rsidRPr="006C7392">
        <w:rPr>
          <w:rFonts w:ascii="Footlight MT Light" w:hAnsi="Footlight MT Light"/>
          <w:i/>
          <w:iCs/>
          <w:color w:val="333333"/>
          <w:highlight w:val="lightGray"/>
        </w:rPr>
        <w:br/>
      </w:r>
    </w:p>
    <w:p w14:paraId="67B81E0B" w14:textId="1FDEA53D" w:rsidR="00E27287" w:rsidRPr="006C7392" w:rsidRDefault="00E27287" w:rsidP="008B45DC">
      <w:pPr>
        <w:pStyle w:val="NormalWeb"/>
        <w:shd w:val="clear" w:color="auto" w:fill="FFFFFF"/>
        <w:spacing w:before="0" w:beforeAutospacing="0" w:after="0" w:afterAutospacing="0" w:line="360" w:lineRule="auto"/>
        <w:ind w:left="403" w:hanging="360"/>
        <w:rPr>
          <w:rFonts w:ascii="Footlight MT Light" w:hAnsi="Footlight MT Light"/>
          <w:b/>
          <w:bCs/>
          <w:color w:val="333333"/>
          <w:highlight w:val="lightGray"/>
        </w:rPr>
      </w:pPr>
      <w:r w:rsidRPr="006C7392">
        <w:rPr>
          <w:rFonts w:ascii="Footlight MT Light" w:hAnsi="Footlight MT Light"/>
          <w:color w:val="333333"/>
          <w:highlight w:val="lightGray"/>
        </w:rPr>
        <w:t>5</w:t>
      </w:r>
      <w:r w:rsidRPr="006C7392">
        <w:rPr>
          <w:rFonts w:ascii="Footlight MT Light" w:hAnsi="Footlight MT Light"/>
          <w:b/>
          <w:bCs/>
          <w:color w:val="333333"/>
          <w:highlight w:val="lightGray"/>
        </w:rPr>
        <w:t xml:space="preserve"> Explain </w:t>
      </w:r>
      <w:r w:rsidRPr="006C7392">
        <w:rPr>
          <w:rFonts w:ascii="Footlight MT Light" w:hAnsi="Footlight MT Light"/>
          <w:b/>
          <w:bCs/>
          <w:color w:val="0070C0"/>
          <w:highlight w:val="lightGray"/>
        </w:rPr>
        <w:t xml:space="preserve">how </w:t>
      </w:r>
      <w:r w:rsidRPr="006C7392">
        <w:rPr>
          <w:rFonts w:ascii="Footlight MT Light" w:hAnsi="Footlight MT Light"/>
          <w:b/>
          <w:bCs/>
          <w:color w:val="333333"/>
          <w:highlight w:val="lightGray"/>
        </w:rPr>
        <w:t xml:space="preserve">your information architecture </w:t>
      </w:r>
      <w:r w:rsidRPr="006C7392">
        <w:rPr>
          <w:rFonts w:ascii="Footlight MT Light" w:hAnsi="Footlight MT Light"/>
          <w:b/>
          <w:bCs/>
          <w:color w:val="0070C0"/>
          <w:highlight w:val="lightGray"/>
        </w:rPr>
        <w:t>meets</w:t>
      </w:r>
      <w:r w:rsidR="00A24CBE" w:rsidRPr="006C7392">
        <w:rPr>
          <w:rFonts w:ascii="Footlight MT Light" w:hAnsi="Footlight MT Light"/>
          <w:b/>
          <w:bCs/>
          <w:color w:val="0070C0"/>
          <w:highlight w:val="lightGray"/>
        </w:rPr>
        <w:t xml:space="preserve"> both</w:t>
      </w:r>
      <w:r w:rsidRPr="006C7392">
        <w:rPr>
          <w:rFonts w:ascii="Footlight MT Light" w:hAnsi="Footlight MT Light"/>
          <w:b/>
          <w:bCs/>
          <w:color w:val="333333"/>
          <w:highlight w:val="lightGray"/>
        </w:rPr>
        <w:t>:</w:t>
      </w:r>
    </w:p>
    <w:p w14:paraId="1D656B62" w14:textId="0A88D6F9" w:rsidR="00E27287" w:rsidRPr="009C1C2A" w:rsidRDefault="009C1C2A" w:rsidP="008B45DC">
      <w:pPr>
        <w:pStyle w:val="NormalWeb"/>
        <w:numPr>
          <w:ilvl w:val="0"/>
          <w:numId w:val="3"/>
        </w:numPr>
        <w:shd w:val="clear" w:color="auto" w:fill="FFFFFF"/>
        <w:spacing w:before="0" w:beforeAutospacing="0" w:after="0" w:afterAutospacing="0" w:line="360" w:lineRule="auto"/>
        <w:ind w:left="814"/>
        <w:rPr>
          <w:rFonts w:ascii="Footlight MT Light" w:hAnsi="Footlight MT Light"/>
          <w:color w:val="333333"/>
        </w:rPr>
      </w:pPr>
      <w:r w:rsidRPr="009C1C2A">
        <w:rPr>
          <w:rFonts w:ascii="Footlight MT Light" w:hAnsi="Footlight MT Light"/>
          <w:color w:val="333333"/>
        </w:rPr>
        <w:t xml:space="preserve">The </w:t>
      </w:r>
      <w:r w:rsidR="00203FED">
        <w:rPr>
          <w:rFonts w:ascii="Footlight MT Light" w:hAnsi="Footlight MT Light"/>
          <w:color w:val="333333"/>
        </w:rPr>
        <w:t xml:space="preserve">content provided for each pet will give users knowledge about how to care for their pet in many aspects. The readability of each page will allow users to clearly understand </w:t>
      </w:r>
      <w:r w:rsidR="001437E4">
        <w:rPr>
          <w:rFonts w:ascii="Footlight MT Light" w:hAnsi="Footlight MT Light"/>
          <w:color w:val="333333"/>
        </w:rPr>
        <w:t>information about</w:t>
      </w:r>
      <w:r>
        <w:rPr>
          <w:rFonts w:ascii="Footlight MT Light" w:hAnsi="Footlight MT Light"/>
          <w:color w:val="333333"/>
        </w:rPr>
        <w:t xml:space="preserve"> </w:t>
      </w:r>
      <w:r w:rsidR="001437E4">
        <w:rPr>
          <w:rFonts w:ascii="Footlight MT Light" w:hAnsi="Footlight MT Light"/>
          <w:color w:val="333333"/>
        </w:rPr>
        <w:t>feeding, housing, and maintaining the health of their pet.</w:t>
      </w:r>
    </w:p>
    <w:p w14:paraId="56D54AD8" w14:textId="7C6C6CFA" w:rsidR="00E27287" w:rsidRPr="009C1C2A" w:rsidRDefault="009C1C2A" w:rsidP="008B45DC">
      <w:pPr>
        <w:pStyle w:val="NormalWeb"/>
        <w:numPr>
          <w:ilvl w:val="0"/>
          <w:numId w:val="3"/>
        </w:numPr>
        <w:shd w:val="clear" w:color="auto" w:fill="FFFFFF"/>
        <w:spacing w:before="0" w:beforeAutospacing="0" w:after="0" w:afterAutospacing="0" w:line="360" w:lineRule="auto"/>
        <w:ind w:left="814"/>
        <w:rPr>
          <w:rFonts w:ascii="Footlight MT Light" w:hAnsi="Footlight MT Light"/>
          <w:color w:val="333333"/>
        </w:rPr>
      </w:pPr>
      <w:r w:rsidRPr="009C1C2A">
        <w:rPr>
          <w:rFonts w:ascii="Footlight MT Light" w:hAnsi="Footlight MT Light"/>
          <w:color w:val="333333"/>
        </w:rPr>
        <w:t>The submission form page allows stakeholders to schedule new consultations</w:t>
      </w:r>
      <w:r w:rsidR="00203FED">
        <w:rPr>
          <w:rFonts w:ascii="Footlight MT Light" w:hAnsi="Footlight MT Light"/>
          <w:color w:val="333333"/>
        </w:rPr>
        <w:t xml:space="preserve">. </w:t>
      </w:r>
      <w:r w:rsidR="001437E4">
        <w:rPr>
          <w:rFonts w:ascii="Footlight MT Light" w:hAnsi="Footlight MT Light"/>
          <w:color w:val="333333"/>
        </w:rPr>
        <w:t>Each field will give a short description of what should be provided. This will let users give accurate information for stakeholders to use.</w:t>
      </w:r>
    </w:p>
    <w:p w14:paraId="69593927" w14:textId="77777777" w:rsidR="00236012" w:rsidRPr="006C7392" w:rsidRDefault="00236012" w:rsidP="008B45DC">
      <w:pPr>
        <w:pStyle w:val="NormalWeb"/>
        <w:shd w:val="clear" w:color="auto" w:fill="FFFFFF"/>
        <w:spacing w:before="0" w:beforeAutospacing="0" w:after="0" w:afterAutospacing="0" w:line="360" w:lineRule="auto"/>
        <w:ind w:left="814"/>
        <w:rPr>
          <w:rFonts w:ascii="Footlight MT Light" w:hAnsi="Footlight MT Light"/>
          <w:color w:val="333333"/>
          <w:highlight w:val="lightGray"/>
        </w:rPr>
      </w:pPr>
    </w:p>
    <w:p w14:paraId="6E53E6EF" w14:textId="77777777" w:rsidR="009824D7" w:rsidRPr="006C7392" w:rsidRDefault="009824D7" w:rsidP="008B45DC">
      <w:pPr>
        <w:pStyle w:val="NormalWeb"/>
        <w:shd w:val="clear" w:color="auto" w:fill="FFFFFF"/>
        <w:spacing w:before="0" w:beforeAutospacing="0" w:after="0" w:afterAutospacing="0" w:line="360" w:lineRule="auto"/>
        <w:ind w:left="1131"/>
        <w:rPr>
          <w:rFonts w:ascii="Footlight MT Light" w:hAnsi="Footlight MT Light"/>
          <w:color w:val="333333"/>
          <w:highlight w:val="lightGray"/>
        </w:rPr>
      </w:pPr>
    </w:p>
    <w:p w14:paraId="5197B683" w14:textId="3D390291" w:rsidR="00550C86" w:rsidRPr="00734666" w:rsidRDefault="00550C86" w:rsidP="008B45DC">
      <w:pPr>
        <w:pStyle w:val="NormalWeb"/>
        <w:shd w:val="clear" w:color="auto" w:fill="FFFFFF"/>
        <w:spacing w:before="0" w:beforeAutospacing="0" w:after="0" w:afterAutospacing="0" w:line="360" w:lineRule="auto"/>
        <w:rPr>
          <w:rFonts w:ascii="Lato" w:hAnsi="Lato"/>
          <w:b/>
          <w:bCs/>
          <w:color w:val="333333"/>
          <w:sz w:val="21"/>
          <w:szCs w:val="21"/>
          <w:highlight w:val="lightGray"/>
        </w:rPr>
      </w:pPr>
      <w:r w:rsidRPr="00734666">
        <w:rPr>
          <w:rFonts w:ascii="Lato" w:hAnsi="Lato"/>
          <w:b/>
          <w:bCs/>
          <w:color w:val="333333"/>
          <w:sz w:val="21"/>
          <w:szCs w:val="21"/>
          <w:highlight w:val="lightGray"/>
        </w:rPr>
        <w:t xml:space="preserve">6.  Explain the </w:t>
      </w:r>
      <w:r w:rsidR="00A24CBE" w:rsidRPr="00734666">
        <w:rPr>
          <w:rFonts w:ascii="Lato" w:hAnsi="Lato"/>
          <w:b/>
          <w:bCs/>
          <w:color w:val="333333"/>
          <w:sz w:val="21"/>
          <w:szCs w:val="21"/>
          <w:highlight w:val="lightGray"/>
        </w:rPr>
        <w:t xml:space="preserve">(1) </w:t>
      </w:r>
      <w:r w:rsidRPr="00734666">
        <w:rPr>
          <w:rFonts w:ascii="Lato" w:hAnsi="Lato"/>
          <w:b/>
          <w:bCs/>
          <w:color w:val="FF0000"/>
          <w:sz w:val="21"/>
          <w:szCs w:val="21"/>
          <w:highlight w:val="lightGray"/>
        </w:rPr>
        <w:t xml:space="preserve">primary </w:t>
      </w:r>
      <w:r w:rsidRPr="00734666">
        <w:rPr>
          <w:rFonts w:ascii="Lato" w:hAnsi="Lato"/>
          <w:b/>
          <w:bCs/>
          <w:color w:val="333333"/>
          <w:sz w:val="21"/>
          <w:szCs w:val="21"/>
          <w:highlight w:val="lightGray"/>
        </w:rPr>
        <w:t xml:space="preserve">and </w:t>
      </w:r>
      <w:r w:rsidR="00A24CBE" w:rsidRPr="00734666">
        <w:rPr>
          <w:rFonts w:ascii="Lato" w:hAnsi="Lato"/>
          <w:b/>
          <w:bCs/>
          <w:color w:val="333333"/>
          <w:sz w:val="21"/>
          <w:szCs w:val="21"/>
          <w:highlight w:val="lightGray"/>
        </w:rPr>
        <w:t xml:space="preserve">the (2) </w:t>
      </w:r>
      <w:r w:rsidRPr="00734666">
        <w:rPr>
          <w:rFonts w:ascii="Lato" w:hAnsi="Lato"/>
          <w:b/>
          <w:bCs/>
          <w:color w:val="FF0000"/>
          <w:sz w:val="21"/>
          <w:szCs w:val="21"/>
          <w:highlight w:val="lightGray"/>
        </w:rPr>
        <w:t xml:space="preserve">secondary </w:t>
      </w:r>
      <w:r w:rsidRPr="00734666">
        <w:rPr>
          <w:rFonts w:ascii="Lato" w:hAnsi="Lato"/>
          <w:b/>
          <w:bCs/>
          <w:color w:val="333333"/>
          <w:sz w:val="21"/>
          <w:szCs w:val="21"/>
          <w:highlight w:val="lightGray"/>
        </w:rPr>
        <w:t>navigational elements required to support the information architecture.</w:t>
      </w:r>
    </w:p>
    <w:p w14:paraId="13787811" w14:textId="53B364C0" w:rsidR="007253E2" w:rsidRPr="001B70E3" w:rsidRDefault="007253E2" w:rsidP="007253E2">
      <w:pPr>
        <w:pStyle w:val="NormalWeb"/>
        <w:shd w:val="clear" w:color="auto" w:fill="FFFFFF"/>
        <w:spacing w:before="0" w:beforeAutospacing="0" w:after="0" w:afterAutospacing="0" w:line="360" w:lineRule="auto"/>
        <w:ind w:firstLine="450"/>
        <w:rPr>
          <w:rFonts w:ascii="Lato" w:hAnsi="Lato"/>
          <w:color w:val="333333"/>
          <w:sz w:val="21"/>
          <w:szCs w:val="21"/>
        </w:rPr>
      </w:pPr>
      <w:r w:rsidRPr="001B70E3">
        <w:rPr>
          <w:rFonts w:ascii="Lato" w:hAnsi="Lato"/>
          <w:color w:val="333333"/>
          <w:sz w:val="21"/>
          <w:szCs w:val="21"/>
        </w:rPr>
        <w:t xml:space="preserve">The primary navigation will include: </w:t>
      </w:r>
    </w:p>
    <w:p w14:paraId="321C6CCC" w14:textId="6FA6689B" w:rsidR="007253E2" w:rsidRPr="001B70E3" w:rsidRDefault="007253E2" w:rsidP="007253E2">
      <w:pPr>
        <w:pStyle w:val="NormalWeb"/>
        <w:numPr>
          <w:ilvl w:val="0"/>
          <w:numId w:val="21"/>
        </w:numPr>
        <w:shd w:val="clear" w:color="auto" w:fill="FFFFFF"/>
        <w:spacing w:before="0" w:beforeAutospacing="0" w:after="0" w:afterAutospacing="0" w:line="360" w:lineRule="auto"/>
        <w:rPr>
          <w:rFonts w:ascii="Lato" w:hAnsi="Lato"/>
          <w:color w:val="333333"/>
          <w:sz w:val="21"/>
          <w:szCs w:val="21"/>
        </w:rPr>
      </w:pPr>
      <w:r w:rsidRPr="001B70E3">
        <w:rPr>
          <w:rFonts w:ascii="Lato" w:hAnsi="Lato"/>
          <w:color w:val="333333"/>
          <w:sz w:val="21"/>
          <w:szCs w:val="21"/>
        </w:rPr>
        <w:t>Home</w:t>
      </w:r>
    </w:p>
    <w:p w14:paraId="74F3464C" w14:textId="7D3BC863" w:rsidR="007253E2" w:rsidRPr="001B70E3" w:rsidRDefault="007253E2" w:rsidP="007253E2">
      <w:pPr>
        <w:pStyle w:val="NormalWeb"/>
        <w:numPr>
          <w:ilvl w:val="0"/>
          <w:numId w:val="21"/>
        </w:numPr>
        <w:shd w:val="clear" w:color="auto" w:fill="FFFFFF"/>
        <w:spacing w:before="0" w:beforeAutospacing="0" w:after="0" w:afterAutospacing="0" w:line="360" w:lineRule="auto"/>
        <w:rPr>
          <w:rFonts w:ascii="Lato" w:hAnsi="Lato"/>
          <w:color w:val="333333"/>
          <w:sz w:val="21"/>
          <w:szCs w:val="21"/>
        </w:rPr>
      </w:pPr>
      <w:r w:rsidRPr="001B70E3">
        <w:rPr>
          <w:rFonts w:ascii="Lato" w:hAnsi="Lato"/>
          <w:color w:val="333333"/>
          <w:sz w:val="21"/>
          <w:szCs w:val="21"/>
        </w:rPr>
        <w:t>Pet tips</w:t>
      </w:r>
    </w:p>
    <w:p w14:paraId="59D63907" w14:textId="5DE486E8" w:rsidR="007253E2" w:rsidRPr="001B70E3" w:rsidRDefault="007253E2" w:rsidP="007253E2">
      <w:pPr>
        <w:pStyle w:val="NormalWeb"/>
        <w:numPr>
          <w:ilvl w:val="0"/>
          <w:numId w:val="21"/>
        </w:numPr>
        <w:shd w:val="clear" w:color="auto" w:fill="FFFFFF"/>
        <w:spacing w:before="0" w:beforeAutospacing="0" w:after="0" w:afterAutospacing="0" w:line="360" w:lineRule="auto"/>
        <w:rPr>
          <w:rFonts w:ascii="Lato" w:hAnsi="Lato"/>
          <w:color w:val="333333"/>
          <w:sz w:val="21"/>
          <w:szCs w:val="21"/>
        </w:rPr>
      </w:pPr>
      <w:r w:rsidRPr="001B70E3">
        <w:rPr>
          <w:rFonts w:ascii="Lato" w:hAnsi="Lato"/>
          <w:color w:val="333333"/>
          <w:sz w:val="21"/>
          <w:szCs w:val="21"/>
        </w:rPr>
        <w:t>Consultations</w:t>
      </w:r>
    </w:p>
    <w:p w14:paraId="5B331B1D" w14:textId="31650274" w:rsidR="00F327E6" w:rsidRPr="00F327E6" w:rsidRDefault="00F327E6" w:rsidP="00F327E6">
      <w:pPr>
        <w:pStyle w:val="NormalWeb"/>
        <w:shd w:val="clear" w:color="auto" w:fill="FFFFFF"/>
        <w:spacing w:before="0" w:beforeAutospacing="0" w:after="0" w:afterAutospacing="0" w:line="360" w:lineRule="auto"/>
        <w:ind w:left="1080"/>
        <w:rPr>
          <w:rFonts w:ascii="Lato" w:hAnsi="Lato"/>
          <w:color w:val="333333"/>
          <w:sz w:val="21"/>
          <w:szCs w:val="21"/>
        </w:rPr>
      </w:pPr>
      <w:r>
        <w:rPr>
          <w:rFonts w:ascii="Lato" w:hAnsi="Lato"/>
          <w:color w:val="333333"/>
          <w:sz w:val="21"/>
          <w:szCs w:val="21"/>
        </w:rPr>
        <w:lastRenderedPageBreak/>
        <w:t>This will give the user an easy primary navigation bar so they can easily change through the various pages of information.</w:t>
      </w:r>
    </w:p>
    <w:p w14:paraId="453E415A" w14:textId="76C7C5C1" w:rsidR="007253E2" w:rsidRPr="001B70E3" w:rsidRDefault="007253E2" w:rsidP="007253E2">
      <w:pPr>
        <w:pStyle w:val="NormalWeb"/>
        <w:shd w:val="clear" w:color="auto" w:fill="FFFFFF"/>
        <w:spacing w:before="0" w:beforeAutospacing="0" w:after="0" w:afterAutospacing="0" w:line="360" w:lineRule="auto"/>
        <w:ind w:left="450"/>
        <w:rPr>
          <w:rFonts w:ascii="Lato" w:hAnsi="Lato"/>
          <w:color w:val="333333"/>
          <w:sz w:val="21"/>
          <w:szCs w:val="21"/>
        </w:rPr>
      </w:pPr>
      <w:r w:rsidRPr="001B70E3">
        <w:rPr>
          <w:rFonts w:ascii="Lato" w:hAnsi="Lato"/>
          <w:color w:val="333333"/>
          <w:sz w:val="21"/>
          <w:szCs w:val="21"/>
        </w:rPr>
        <w:t>The secondary navigation will include (under “Pet Tips”):</w:t>
      </w:r>
    </w:p>
    <w:p w14:paraId="74CC4BFF" w14:textId="2F66F48A" w:rsidR="007253E2" w:rsidRPr="001B70E3" w:rsidRDefault="007253E2" w:rsidP="007253E2">
      <w:pPr>
        <w:pStyle w:val="NormalWeb"/>
        <w:numPr>
          <w:ilvl w:val="0"/>
          <w:numId w:val="22"/>
        </w:numPr>
        <w:shd w:val="clear" w:color="auto" w:fill="FFFFFF"/>
        <w:spacing w:before="0" w:beforeAutospacing="0" w:after="0" w:afterAutospacing="0" w:line="360" w:lineRule="auto"/>
        <w:rPr>
          <w:rFonts w:ascii="Lato" w:hAnsi="Lato"/>
          <w:color w:val="333333"/>
          <w:sz w:val="21"/>
          <w:szCs w:val="21"/>
        </w:rPr>
      </w:pPr>
      <w:r w:rsidRPr="001B70E3">
        <w:rPr>
          <w:rFonts w:ascii="Lato" w:hAnsi="Lato"/>
          <w:color w:val="333333"/>
          <w:sz w:val="21"/>
          <w:szCs w:val="21"/>
        </w:rPr>
        <w:t xml:space="preserve">Cat </w:t>
      </w:r>
    </w:p>
    <w:p w14:paraId="36BFBCFE" w14:textId="41A44FCB" w:rsidR="007253E2" w:rsidRPr="001B70E3" w:rsidRDefault="007253E2" w:rsidP="007253E2">
      <w:pPr>
        <w:pStyle w:val="NormalWeb"/>
        <w:numPr>
          <w:ilvl w:val="0"/>
          <w:numId w:val="22"/>
        </w:numPr>
        <w:shd w:val="clear" w:color="auto" w:fill="FFFFFF"/>
        <w:spacing w:before="0" w:beforeAutospacing="0" w:after="0" w:afterAutospacing="0" w:line="360" w:lineRule="auto"/>
        <w:rPr>
          <w:rFonts w:ascii="Lato" w:hAnsi="Lato"/>
          <w:color w:val="333333"/>
          <w:sz w:val="21"/>
          <w:szCs w:val="21"/>
        </w:rPr>
      </w:pPr>
      <w:r w:rsidRPr="001B70E3">
        <w:rPr>
          <w:rFonts w:ascii="Lato" w:hAnsi="Lato"/>
          <w:color w:val="333333"/>
          <w:sz w:val="21"/>
          <w:szCs w:val="21"/>
        </w:rPr>
        <w:t>Dog</w:t>
      </w:r>
    </w:p>
    <w:p w14:paraId="2C46A882" w14:textId="2975CF2B" w:rsidR="007253E2" w:rsidRPr="001B70E3" w:rsidRDefault="007253E2" w:rsidP="007253E2">
      <w:pPr>
        <w:pStyle w:val="NormalWeb"/>
        <w:numPr>
          <w:ilvl w:val="0"/>
          <w:numId w:val="22"/>
        </w:numPr>
        <w:shd w:val="clear" w:color="auto" w:fill="FFFFFF"/>
        <w:spacing w:before="0" w:beforeAutospacing="0" w:after="0" w:afterAutospacing="0" w:line="360" w:lineRule="auto"/>
        <w:rPr>
          <w:rFonts w:ascii="Lato" w:hAnsi="Lato"/>
          <w:color w:val="333333"/>
          <w:sz w:val="21"/>
          <w:szCs w:val="21"/>
        </w:rPr>
      </w:pPr>
      <w:r w:rsidRPr="001B70E3">
        <w:rPr>
          <w:rFonts w:ascii="Lato" w:hAnsi="Lato"/>
          <w:color w:val="333333"/>
          <w:sz w:val="21"/>
          <w:szCs w:val="21"/>
        </w:rPr>
        <w:t>Bird</w:t>
      </w:r>
    </w:p>
    <w:p w14:paraId="0FAB3C38" w14:textId="3D4821A2" w:rsidR="007253E2" w:rsidRPr="007253E2" w:rsidRDefault="00F327E6" w:rsidP="007253E2">
      <w:pPr>
        <w:pStyle w:val="NormalWeb"/>
        <w:shd w:val="clear" w:color="auto" w:fill="FFFFFF"/>
        <w:spacing w:before="0" w:beforeAutospacing="0" w:after="0" w:afterAutospacing="0" w:line="360" w:lineRule="auto"/>
        <w:ind w:left="1080"/>
        <w:rPr>
          <w:rFonts w:ascii="Lato" w:hAnsi="Lato"/>
          <w:color w:val="333333"/>
          <w:sz w:val="21"/>
          <w:szCs w:val="21"/>
          <w:highlight w:val="lightGray"/>
        </w:rPr>
      </w:pPr>
      <w:r>
        <w:rPr>
          <w:rFonts w:ascii="Lato" w:hAnsi="Lato"/>
          <w:color w:val="333333"/>
          <w:sz w:val="21"/>
          <w:szCs w:val="21"/>
        </w:rPr>
        <w:t>These will show as a dropdown menu under the “Pet Tips”</w:t>
      </w:r>
    </w:p>
    <w:p w14:paraId="2F93E79A" w14:textId="77777777" w:rsidR="00323A86" w:rsidRPr="00734666" w:rsidRDefault="00E74635" w:rsidP="008B45DC">
      <w:pPr>
        <w:pStyle w:val="NormalWeb"/>
        <w:numPr>
          <w:ilvl w:val="0"/>
          <w:numId w:val="11"/>
        </w:numPr>
        <w:shd w:val="clear" w:color="auto" w:fill="FFFFFF"/>
        <w:spacing w:before="0" w:beforeAutospacing="0" w:after="0" w:afterAutospacing="0" w:line="360" w:lineRule="auto"/>
        <w:ind w:left="810"/>
        <w:rPr>
          <w:rFonts w:ascii="Footlight MT Light" w:hAnsi="Footlight MT Light"/>
          <w:b/>
          <w:bCs/>
          <w:color w:val="333333"/>
          <w:highlight w:val="lightGray"/>
        </w:rPr>
      </w:pPr>
      <w:r w:rsidRPr="00734666">
        <w:rPr>
          <w:rFonts w:ascii="Footlight MT Light" w:hAnsi="Footlight MT Light"/>
          <w:b/>
          <w:bCs/>
          <w:color w:val="333333"/>
          <w:highlight w:val="lightGray"/>
        </w:rPr>
        <w:t>The</w:t>
      </w:r>
      <w:r w:rsidR="00323A86" w:rsidRPr="00734666">
        <w:rPr>
          <w:rFonts w:ascii="Footlight MT Light" w:hAnsi="Footlight MT Light"/>
          <w:b/>
          <w:bCs/>
          <w:color w:val="333333"/>
          <w:highlight w:val="lightGray"/>
        </w:rPr>
        <w:t xml:space="preserve">n explain how the </w:t>
      </w:r>
      <w:r w:rsidR="00323A86" w:rsidRPr="00734666">
        <w:rPr>
          <w:rFonts w:ascii="Footlight MT Light" w:hAnsi="Footlight MT Light"/>
          <w:b/>
          <w:bCs/>
          <w:color w:val="002060"/>
          <w:highlight w:val="lightGray"/>
          <w:u w:val="single"/>
        </w:rPr>
        <w:t>primary</w:t>
      </w:r>
      <w:r w:rsidR="00323A86" w:rsidRPr="00734666">
        <w:rPr>
          <w:rFonts w:ascii="Footlight MT Light" w:hAnsi="Footlight MT Light"/>
          <w:b/>
          <w:bCs/>
          <w:color w:val="002060"/>
          <w:highlight w:val="lightGray"/>
        </w:rPr>
        <w:t xml:space="preserve"> </w:t>
      </w:r>
      <w:r w:rsidR="00323A86" w:rsidRPr="00734666">
        <w:rPr>
          <w:rFonts w:ascii="Footlight MT Light" w:hAnsi="Footlight MT Light"/>
          <w:b/>
          <w:bCs/>
          <w:color w:val="333333"/>
          <w:highlight w:val="lightGray"/>
        </w:rPr>
        <w:t xml:space="preserve">and </w:t>
      </w:r>
      <w:r w:rsidR="00323A86" w:rsidRPr="00734666">
        <w:rPr>
          <w:rFonts w:ascii="Footlight MT Light" w:hAnsi="Footlight MT Light"/>
          <w:b/>
          <w:bCs/>
          <w:color w:val="002060"/>
          <w:highlight w:val="lightGray"/>
          <w:u w:val="single"/>
        </w:rPr>
        <w:t xml:space="preserve">secondary </w:t>
      </w:r>
      <w:r w:rsidR="00323A86" w:rsidRPr="00734666">
        <w:rPr>
          <w:rFonts w:ascii="Footlight MT Light" w:hAnsi="Footlight MT Light"/>
          <w:b/>
          <w:bCs/>
          <w:color w:val="0070C0"/>
          <w:highlight w:val="lightGray"/>
          <w:u w:val="single"/>
        </w:rPr>
        <w:t>navigational elements</w:t>
      </w:r>
      <w:r w:rsidR="00323A86" w:rsidRPr="00734666">
        <w:rPr>
          <w:rFonts w:ascii="Footlight MT Light" w:hAnsi="Footlight MT Light"/>
          <w:b/>
          <w:bCs/>
          <w:color w:val="0070C0"/>
          <w:highlight w:val="lightGray"/>
        </w:rPr>
        <w:t xml:space="preserve"> </w:t>
      </w:r>
      <w:r w:rsidR="00323A86" w:rsidRPr="00734666">
        <w:rPr>
          <w:rFonts w:ascii="Footlight MT Light" w:hAnsi="Footlight MT Light"/>
          <w:b/>
          <w:bCs/>
          <w:color w:val="333333"/>
          <w:highlight w:val="lightGray"/>
        </w:rPr>
        <w:t>each align with the:</w:t>
      </w:r>
    </w:p>
    <w:p w14:paraId="5CB92068" w14:textId="3F4CC8CA" w:rsidR="00F16389" w:rsidRPr="001B70E3" w:rsidRDefault="00F16389" w:rsidP="00126B18">
      <w:pPr>
        <w:pStyle w:val="NormalWeb"/>
        <w:shd w:val="clear" w:color="auto" w:fill="FFFFFF"/>
        <w:spacing w:before="0" w:beforeAutospacing="0" w:after="0" w:afterAutospacing="0" w:line="360" w:lineRule="auto"/>
        <w:ind w:left="720" w:firstLine="720"/>
        <w:rPr>
          <w:rFonts w:ascii="Footlight MT Light" w:hAnsi="Footlight MT Light"/>
          <w:color w:val="333333"/>
        </w:rPr>
      </w:pPr>
      <w:r w:rsidRPr="001B70E3">
        <w:rPr>
          <w:rFonts w:ascii="Footlight MT Light" w:hAnsi="Footlight MT Light"/>
          <w:color w:val="333333"/>
        </w:rPr>
        <w:t>The Audience needs</w:t>
      </w:r>
      <w:r w:rsidR="007253E2" w:rsidRPr="001B70E3">
        <w:rPr>
          <w:rFonts w:ascii="Footlight MT Light" w:hAnsi="Footlight MT Light"/>
          <w:color w:val="333333"/>
        </w:rPr>
        <w:t xml:space="preserve"> will be met in the primary elements because they will be able to navigate through each page easily and quickly. The secondary page allows users to go straight to their pet’s page to find information they are looking for.</w:t>
      </w:r>
    </w:p>
    <w:p w14:paraId="03A5C932" w14:textId="03778932" w:rsidR="000E2366" w:rsidRPr="001B70E3" w:rsidRDefault="00F16389" w:rsidP="00126B18">
      <w:pPr>
        <w:pStyle w:val="NormalWeb"/>
        <w:shd w:val="clear" w:color="auto" w:fill="FFFFFF"/>
        <w:spacing w:before="0" w:beforeAutospacing="0" w:after="0" w:afterAutospacing="0" w:line="360" w:lineRule="auto"/>
        <w:ind w:left="720" w:firstLine="720"/>
        <w:rPr>
          <w:rFonts w:ascii="Footlight MT Light" w:hAnsi="Footlight MT Light"/>
          <w:color w:val="333333"/>
        </w:rPr>
      </w:pPr>
      <w:r w:rsidRPr="001B70E3">
        <w:rPr>
          <w:rFonts w:ascii="Footlight MT Light" w:hAnsi="Footlight MT Light"/>
          <w:color w:val="333333"/>
        </w:rPr>
        <w:t xml:space="preserve">The </w:t>
      </w:r>
      <w:r w:rsidR="00636403" w:rsidRPr="001B70E3">
        <w:rPr>
          <w:rFonts w:ascii="Footlight MT Light" w:hAnsi="Footlight MT Light"/>
          <w:color w:val="333333"/>
        </w:rPr>
        <w:t>Stakeholder's</w:t>
      </w:r>
      <w:r w:rsidRPr="001B70E3">
        <w:rPr>
          <w:rFonts w:ascii="Footlight MT Light" w:hAnsi="Footlight MT Light"/>
          <w:color w:val="333333"/>
        </w:rPr>
        <w:t xml:space="preserve"> needs</w:t>
      </w:r>
      <w:r w:rsidR="007253E2" w:rsidRPr="001B70E3">
        <w:rPr>
          <w:rFonts w:ascii="Footlight MT Light" w:hAnsi="Footlight MT Light"/>
          <w:color w:val="333333"/>
        </w:rPr>
        <w:t xml:space="preserve"> will be met through the primary navigation as the consultations page will be accessed through </w:t>
      </w:r>
      <w:r w:rsidR="001B70E3" w:rsidRPr="001B70E3">
        <w:rPr>
          <w:rFonts w:ascii="Footlight MT Light" w:hAnsi="Footlight MT Light"/>
          <w:color w:val="333333"/>
        </w:rPr>
        <w:t>there. The secondary navigation provides the easy and basic search for all users because when they need will be listed out simply and clearly.</w:t>
      </w:r>
    </w:p>
    <w:p w14:paraId="0A242602" w14:textId="1A0BBBD1" w:rsidR="000E2366" w:rsidRPr="006C7392" w:rsidRDefault="000E2366" w:rsidP="008B45DC">
      <w:pPr>
        <w:pStyle w:val="NormalWeb"/>
        <w:numPr>
          <w:ilvl w:val="0"/>
          <w:numId w:val="4"/>
        </w:numPr>
        <w:shd w:val="clear" w:color="auto" w:fill="FFFFFF"/>
        <w:spacing w:before="0" w:beforeAutospacing="0" w:after="0" w:afterAutospacing="0" w:line="360" w:lineRule="auto"/>
        <w:ind w:left="0"/>
        <w:rPr>
          <w:rFonts w:ascii="Footlight MT Light" w:hAnsi="Footlight MT Light"/>
          <w:b/>
          <w:bCs/>
          <w:color w:val="333333"/>
          <w:highlight w:val="lightGray"/>
        </w:rPr>
      </w:pPr>
      <w:r w:rsidRPr="006C7392">
        <w:rPr>
          <w:rFonts w:ascii="Footlight MT Light" w:hAnsi="Footlight MT Light"/>
          <w:b/>
          <w:bCs/>
          <w:color w:val="333333"/>
          <w:highlight w:val="lightGray"/>
        </w:rPr>
        <w:t xml:space="preserve">Determine page layout by </w:t>
      </w:r>
      <w:r w:rsidRPr="006C7392">
        <w:rPr>
          <w:rFonts w:ascii="Footlight MT Light" w:hAnsi="Footlight MT Light"/>
          <w:b/>
          <w:bCs/>
          <w:color w:val="0070C0"/>
          <w:highlight w:val="lightGray"/>
        </w:rPr>
        <w:t xml:space="preserve">creating a mid-fidelity wireframe </w:t>
      </w:r>
      <w:r w:rsidRPr="006C7392">
        <w:rPr>
          <w:rFonts w:ascii="Footlight MT Light" w:hAnsi="Footlight MT Light"/>
          <w:b/>
          <w:bCs/>
          <w:color w:val="333333"/>
          <w:highlight w:val="lightGray"/>
        </w:rPr>
        <w:t>for the home page that is sized for a desktop website that includes </w:t>
      </w:r>
      <w:r w:rsidRPr="006C7392">
        <w:rPr>
          <w:rStyle w:val="Emphasis"/>
          <w:rFonts w:ascii="Footlight MT Light" w:hAnsi="Footlight MT Light"/>
          <w:b/>
          <w:bCs/>
          <w:color w:val="333333"/>
          <w:highlight w:val="lightGray"/>
        </w:rPr>
        <w:t>each</w:t>
      </w:r>
      <w:r w:rsidRPr="006C7392">
        <w:rPr>
          <w:rFonts w:ascii="Footlight MT Light" w:hAnsi="Footlight MT Light"/>
          <w:b/>
          <w:bCs/>
          <w:color w:val="333333"/>
          <w:highlight w:val="lightGray"/>
        </w:rPr>
        <w:t> of the following:</w:t>
      </w:r>
    </w:p>
    <w:p w14:paraId="7AE7C6E2" w14:textId="0B4D767F" w:rsidR="00601A99" w:rsidRPr="006E1BB7" w:rsidRDefault="00E8691F" w:rsidP="006E1BB7">
      <w:pPr>
        <w:pStyle w:val="NormalWeb"/>
        <w:shd w:val="clear" w:color="auto" w:fill="FFFFFF"/>
        <w:spacing w:before="0" w:beforeAutospacing="0" w:after="0" w:afterAutospacing="0" w:line="360" w:lineRule="auto"/>
        <w:ind w:left="-90" w:hanging="360"/>
        <w:jc w:val="center"/>
        <w:rPr>
          <w:rFonts w:ascii="Footlight MT Light" w:hAnsi="Footlight MT Light"/>
          <w:i/>
          <w:iCs/>
          <w:color w:val="333333"/>
          <w:highlight w:val="lightGray"/>
        </w:rPr>
      </w:pPr>
      <w:r>
        <w:rPr>
          <w:rFonts w:ascii="Footlight MT Light" w:hAnsi="Footlight MT Light"/>
          <w:i/>
          <w:iCs/>
          <w:noProof/>
          <w:color w:val="333333"/>
        </w:rPr>
        <w:drawing>
          <wp:inline distT="0" distB="0" distL="0" distR="0" wp14:anchorId="5E33A34C" wp14:editId="36E8894A">
            <wp:extent cx="5216606" cy="3594340"/>
            <wp:effectExtent l="0" t="0" r="3175" b="6350"/>
            <wp:docPr id="3056381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3818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911" cy="3619355"/>
                    </a:xfrm>
                    <a:prstGeom prst="rect">
                      <a:avLst/>
                    </a:prstGeom>
                  </pic:spPr>
                </pic:pic>
              </a:graphicData>
            </a:graphic>
          </wp:inline>
        </w:drawing>
      </w:r>
      <w:r w:rsidR="000E2366" w:rsidRPr="006C7392">
        <w:rPr>
          <w:rFonts w:ascii="Footlight MT Light" w:hAnsi="Footlight MT Light"/>
          <w:i/>
          <w:iCs/>
          <w:color w:val="333333"/>
          <w:highlight w:val="lightGray"/>
        </w:rPr>
        <w:br/>
      </w:r>
    </w:p>
    <w:sectPr w:rsidR="00601A99" w:rsidRPr="006E1BB7" w:rsidSect="00C37595">
      <w:headerReference w:type="default" r:id="rId9"/>
      <w:headerReference w:type="first" r:id="rId10"/>
      <w:pgSz w:w="12240" w:h="15840"/>
      <w:pgMar w:top="540" w:right="1440" w:bottom="1440" w:left="1440" w:header="36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5C3E" w14:textId="77777777" w:rsidR="00526051" w:rsidRDefault="00526051" w:rsidP="00CA0479">
      <w:r>
        <w:separator/>
      </w:r>
    </w:p>
  </w:endnote>
  <w:endnote w:type="continuationSeparator" w:id="0">
    <w:p w14:paraId="54FE1BCD" w14:textId="77777777" w:rsidR="00526051" w:rsidRDefault="00526051" w:rsidP="00CA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C0C1" w14:textId="77777777" w:rsidR="00526051" w:rsidRDefault="00526051" w:rsidP="00CA0479">
      <w:r>
        <w:separator/>
      </w:r>
    </w:p>
  </w:footnote>
  <w:footnote w:type="continuationSeparator" w:id="0">
    <w:p w14:paraId="06281D13" w14:textId="77777777" w:rsidR="00526051" w:rsidRDefault="00526051" w:rsidP="00CA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7459" w14:textId="256214B5" w:rsidR="00C13F38" w:rsidRDefault="00C13F38" w:rsidP="00C13F38">
    <w:pPr>
      <w:pStyle w:val="Header"/>
      <w:jc w:val="center"/>
      <w:rPr>
        <w:rFonts w:ascii="Footlight MT Light" w:hAnsi="Footlight MT Light"/>
        <w:b/>
        <w:bCs/>
        <w:i w:val="0"/>
        <w:iCs/>
        <w:sz w:val="32"/>
        <w:szCs w:val="28"/>
      </w:rPr>
    </w:pPr>
    <w:r w:rsidRPr="00C13F38">
      <w:rPr>
        <w:rFonts w:ascii="Footlight MT Light" w:hAnsi="Footlight MT Light"/>
        <w:b/>
        <w:bCs/>
        <w:i w:val="0"/>
        <w:iCs/>
        <w:sz w:val="32"/>
        <w:szCs w:val="28"/>
      </w:rPr>
      <w:t>UI Design D279</w:t>
    </w:r>
  </w:p>
  <w:p w14:paraId="6A2C8A97" w14:textId="77777777" w:rsidR="00AF5A4F" w:rsidRPr="00C13F38" w:rsidRDefault="00AF5A4F" w:rsidP="00C13F38">
    <w:pPr>
      <w:pStyle w:val="Header"/>
      <w:jc w:val="center"/>
      <w:rPr>
        <w:rFonts w:ascii="Footlight MT Light" w:hAnsi="Footlight MT Light"/>
        <w:b/>
        <w:bCs/>
        <w:i w:val="0"/>
        <w:iCs/>
        <w:sz w:val="32"/>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ootlight MT Light" w:hAnsi="Footlight MT Light"/>
        <w:b/>
        <w:bCs/>
        <w:i w:val="0"/>
        <w:iCs/>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F868ED" w14:textId="5F5C9592" w:rsidR="00EB34C7" w:rsidRDefault="00EB34C7" w:rsidP="00EB34C7">
        <w:pPr>
          <w:jc w:val="right"/>
          <w:rPr>
            <w:rFonts w:ascii="Footlight MT Light" w:hAnsi="Footlight MT Light"/>
            <w:b/>
            <w:bCs/>
            <w:i w:val="0"/>
            <w:iCs/>
            <w:color w:val="000000" w:themeColor="text1"/>
            <w:sz w:val="32"/>
            <w:szCs w:val="32"/>
          </w:rPr>
        </w:pPr>
        <w:r>
          <w:rPr>
            <w:rFonts w:ascii="Footlight MT Light" w:hAnsi="Footlight MT Light"/>
            <w:b/>
            <w:bCs/>
            <w:i w:val="0"/>
            <w:iCs/>
            <w:color w:val="000000" w:themeColor="text1"/>
            <w:sz w:val="32"/>
            <w:szCs w:val="32"/>
          </w:rPr>
          <w:t>D279_</w:t>
        </w:r>
        <w:r w:rsidRPr="003E3EB5">
          <w:rPr>
            <w:rFonts w:ascii="Footlight MT Light" w:hAnsi="Footlight MT Light"/>
            <w:b/>
            <w:bCs/>
            <w:i w:val="0"/>
            <w:iCs/>
            <w:color w:val="000000" w:themeColor="text1"/>
            <w:sz w:val="32"/>
            <w:szCs w:val="32"/>
          </w:rPr>
          <w:t>UTM1 Task</w:t>
        </w:r>
      </w:p>
    </w:sdtContent>
  </w:sdt>
  <w:p w14:paraId="740A5C05" w14:textId="77777777" w:rsidR="00EB34C7" w:rsidRDefault="00EB3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255"/>
    <w:multiLevelType w:val="hybridMultilevel"/>
    <w:tmpl w:val="F9B653C8"/>
    <w:lvl w:ilvl="0" w:tplc="FFFFFFFF">
      <w:start w:val="1"/>
      <w:numFmt w:val="decimal"/>
      <w:lvlText w:val="%1."/>
      <w:lvlJc w:val="left"/>
      <w:pPr>
        <w:ind w:left="677" w:hanging="360"/>
      </w:pPr>
      <w:rPr>
        <w:rFonts w:hint="default"/>
      </w:rPr>
    </w:lvl>
    <w:lvl w:ilvl="1" w:tplc="FFFFFFFF">
      <w:start w:val="1"/>
      <w:numFmt w:val="lowerLetter"/>
      <w:lvlText w:val="%2."/>
      <w:lvlJc w:val="left"/>
      <w:pPr>
        <w:ind w:left="1397" w:hanging="360"/>
      </w:pPr>
    </w:lvl>
    <w:lvl w:ilvl="2" w:tplc="04090001">
      <w:start w:val="1"/>
      <w:numFmt w:val="bullet"/>
      <w:lvlText w:val=""/>
      <w:lvlJc w:val="left"/>
      <w:pPr>
        <w:ind w:left="2297" w:hanging="360"/>
      </w:pPr>
      <w:rPr>
        <w:rFonts w:ascii="Symbol" w:hAnsi="Symbol" w:hint="default"/>
      </w:rPr>
    </w:lvl>
    <w:lvl w:ilvl="3" w:tplc="FFFFFFFF" w:tentative="1">
      <w:start w:val="1"/>
      <w:numFmt w:val="decimal"/>
      <w:lvlText w:val="%4."/>
      <w:lvlJc w:val="left"/>
      <w:pPr>
        <w:ind w:left="2837" w:hanging="360"/>
      </w:pPr>
    </w:lvl>
    <w:lvl w:ilvl="4" w:tplc="FFFFFFFF" w:tentative="1">
      <w:start w:val="1"/>
      <w:numFmt w:val="lowerLetter"/>
      <w:lvlText w:val="%5."/>
      <w:lvlJc w:val="left"/>
      <w:pPr>
        <w:ind w:left="3557" w:hanging="360"/>
      </w:pPr>
    </w:lvl>
    <w:lvl w:ilvl="5" w:tplc="FFFFFFFF" w:tentative="1">
      <w:start w:val="1"/>
      <w:numFmt w:val="lowerRoman"/>
      <w:lvlText w:val="%6."/>
      <w:lvlJc w:val="right"/>
      <w:pPr>
        <w:ind w:left="4277" w:hanging="180"/>
      </w:pPr>
    </w:lvl>
    <w:lvl w:ilvl="6" w:tplc="FFFFFFFF" w:tentative="1">
      <w:start w:val="1"/>
      <w:numFmt w:val="decimal"/>
      <w:lvlText w:val="%7."/>
      <w:lvlJc w:val="left"/>
      <w:pPr>
        <w:ind w:left="4997" w:hanging="360"/>
      </w:pPr>
    </w:lvl>
    <w:lvl w:ilvl="7" w:tplc="FFFFFFFF" w:tentative="1">
      <w:start w:val="1"/>
      <w:numFmt w:val="lowerLetter"/>
      <w:lvlText w:val="%8."/>
      <w:lvlJc w:val="left"/>
      <w:pPr>
        <w:ind w:left="5717" w:hanging="360"/>
      </w:pPr>
    </w:lvl>
    <w:lvl w:ilvl="8" w:tplc="FFFFFFFF" w:tentative="1">
      <w:start w:val="1"/>
      <w:numFmt w:val="lowerRoman"/>
      <w:lvlText w:val="%9."/>
      <w:lvlJc w:val="right"/>
      <w:pPr>
        <w:ind w:left="6437" w:hanging="180"/>
      </w:pPr>
    </w:lvl>
  </w:abstractNum>
  <w:abstractNum w:abstractNumId="1" w15:restartNumberingAfterBreak="0">
    <w:nsid w:val="08D75ED2"/>
    <w:multiLevelType w:val="hybridMultilevel"/>
    <w:tmpl w:val="09740F34"/>
    <w:lvl w:ilvl="0" w:tplc="FFFFFFFF">
      <w:start w:val="1"/>
      <w:numFmt w:val="decimal"/>
      <w:lvlText w:val="%1."/>
      <w:lvlJc w:val="left"/>
      <w:pPr>
        <w:ind w:left="677" w:hanging="360"/>
      </w:pPr>
      <w:rPr>
        <w:rFonts w:hint="default"/>
      </w:rPr>
    </w:lvl>
    <w:lvl w:ilvl="1" w:tplc="FFFFFFFF">
      <w:start w:val="1"/>
      <w:numFmt w:val="lowerLetter"/>
      <w:lvlText w:val="%2."/>
      <w:lvlJc w:val="left"/>
      <w:pPr>
        <w:ind w:left="1397" w:hanging="360"/>
      </w:pPr>
    </w:lvl>
    <w:lvl w:ilvl="2" w:tplc="04090001">
      <w:start w:val="1"/>
      <w:numFmt w:val="bullet"/>
      <w:lvlText w:val=""/>
      <w:lvlJc w:val="left"/>
      <w:pPr>
        <w:ind w:left="2297" w:hanging="360"/>
      </w:pPr>
      <w:rPr>
        <w:rFonts w:ascii="Symbol" w:hAnsi="Symbol" w:hint="default"/>
      </w:rPr>
    </w:lvl>
    <w:lvl w:ilvl="3" w:tplc="FFFFFFFF" w:tentative="1">
      <w:start w:val="1"/>
      <w:numFmt w:val="decimal"/>
      <w:lvlText w:val="%4."/>
      <w:lvlJc w:val="left"/>
      <w:pPr>
        <w:ind w:left="2837" w:hanging="360"/>
      </w:pPr>
    </w:lvl>
    <w:lvl w:ilvl="4" w:tplc="FFFFFFFF" w:tentative="1">
      <w:start w:val="1"/>
      <w:numFmt w:val="lowerLetter"/>
      <w:lvlText w:val="%5."/>
      <w:lvlJc w:val="left"/>
      <w:pPr>
        <w:ind w:left="3557" w:hanging="360"/>
      </w:pPr>
    </w:lvl>
    <w:lvl w:ilvl="5" w:tplc="FFFFFFFF" w:tentative="1">
      <w:start w:val="1"/>
      <w:numFmt w:val="lowerRoman"/>
      <w:lvlText w:val="%6."/>
      <w:lvlJc w:val="right"/>
      <w:pPr>
        <w:ind w:left="4277" w:hanging="180"/>
      </w:pPr>
    </w:lvl>
    <w:lvl w:ilvl="6" w:tplc="FFFFFFFF" w:tentative="1">
      <w:start w:val="1"/>
      <w:numFmt w:val="decimal"/>
      <w:lvlText w:val="%7."/>
      <w:lvlJc w:val="left"/>
      <w:pPr>
        <w:ind w:left="4997" w:hanging="360"/>
      </w:pPr>
    </w:lvl>
    <w:lvl w:ilvl="7" w:tplc="FFFFFFFF" w:tentative="1">
      <w:start w:val="1"/>
      <w:numFmt w:val="lowerLetter"/>
      <w:lvlText w:val="%8."/>
      <w:lvlJc w:val="left"/>
      <w:pPr>
        <w:ind w:left="5717" w:hanging="360"/>
      </w:pPr>
    </w:lvl>
    <w:lvl w:ilvl="8" w:tplc="FFFFFFFF" w:tentative="1">
      <w:start w:val="1"/>
      <w:numFmt w:val="lowerRoman"/>
      <w:lvlText w:val="%9."/>
      <w:lvlJc w:val="right"/>
      <w:pPr>
        <w:ind w:left="6437" w:hanging="180"/>
      </w:pPr>
    </w:lvl>
  </w:abstractNum>
  <w:abstractNum w:abstractNumId="2" w15:restartNumberingAfterBreak="0">
    <w:nsid w:val="0E020CC0"/>
    <w:multiLevelType w:val="multilevel"/>
    <w:tmpl w:val="BBFC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14159"/>
    <w:multiLevelType w:val="hybridMultilevel"/>
    <w:tmpl w:val="60A642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AC27EA"/>
    <w:multiLevelType w:val="multilevel"/>
    <w:tmpl w:val="CB3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6440B"/>
    <w:multiLevelType w:val="hybridMultilevel"/>
    <w:tmpl w:val="4CF81F4E"/>
    <w:lvl w:ilvl="0" w:tplc="04090001">
      <w:start w:val="1"/>
      <w:numFmt w:val="bullet"/>
      <w:lvlText w:val=""/>
      <w:lvlJc w:val="left"/>
      <w:pPr>
        <w:ind w:left="1131" w:hanging="360"/>
      </w:pPr>
      <w:rPr>
        <w:rFonts w:ascii="Symbol" w:hAnsi="Symbol" w:hint="default"/>
      </w:rPr>
    </w:lvl>
    <w:lvl w:ilvl="1" w:tplc="04090003">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6" w15:restartNumberingAfterBreak="0">
    <w:nsid w:val="25200912"/>
    <w:multiLevelType w:val="multilevel"/>
    <w:tmpl w:val="591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A74F20"/>
    <w:multiLevelType w:val="hybridMultilevel"/>
    <w:tmpl w:val="A290EC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2982E5A"/>
    <w:multiLevelType w:val="hybridMultilevel"/>
    <w:tmpl w:val="2DB868E0"/>
    <w:lvl w:ilvl="0" w:tplc="43821EC0">
      <w:start w:val="1"/>
      <w:numFmt w:val="lowerLetter"/>
      <w:lvlText w:val="%1."/>
      <w:lvlJc w:val="left"/>
      <w:pPr>
        <w:ind w:left="763" w:hanging="360"/>
      </w:pPr>
      <w:rPr>
        <w:rFonts w:hint="default"/>
        <w:color w:val="333333"/>
      </w:rPr>
    </w:lvl>
    <w:lvl w:ilvl="1" w:tplc="04090019">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9" w15:restartNumberingAfterBreak="0">
    <w:nsid w:val="378F2F1C"/>
    <w:multiLevelType w:val="hybridMultilevel"/>
    <w:tmpl w:val="E1D653A8"/>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4E2C2382"/>
    <w:multiLevelType w:val="hybridMultilevel"/>
    <w:tmpl w:val="DFB604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8289C"/>
    <w:multiLevelType w:val="hybridMultilevel"/>
    <w:tmpl w:val="357680A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59F72616"/>
    <w:multiLevelType w:val="hybridMultilevel"/>
    <w:tmpl w:val="16DC418A"/>
    <w:lvl w:ilvl="0" w:tplc="E91426E2">
      <w:start w:val="1"/>
      <w:numFmt w:val="upperLetter"/>
      <w:lvlText w:val="%1."/>
      <w:lvlJc w:val="left"/>
      <w:pPr>
        <w:ind w:left="713" w:hanging="396"/>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3" w15:restartNumberingAfterBreak="0">
    <w:nsid w:val="5A623D88"/>
    <w:multiLevelType w:val="hybridMultilevel"/>
    <w:tmpl w:val="AF92F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D67FD3"/>
    <w:multiLevelType w:val="hybridMultilevel"/>
    <w:tmpl w:val="77B01D7A"/>
    <w:lvl w:ilvl="0" w:tplc="FFC02908">
      <w:start w:val="1"/>
      <w:numFmt w:val="decimal"/>
      <w:lvlText w:val="%1."/>
      <w:lvlJc w:val="left"/>
      <w:pPr>
        <w:ind w:left="677" w:hanging="360"/>
      </w:pPr>
      <w:rPr>
        <w:rFonts w:hint="default"/>
      </w:rPr>
    </w:lvl>
    <w:lvl w:ilvl="1" w:tplc="04090019">
      <w:start w:val="1"/>
      <w:numFmt w:val="lowerLetter"/>
      <w:lvlText w:val="%2."/>
      <w:lvlJc w:val="left"/>
      <w:pPr>
        <w:ind w:left="1397" w:hanging="360"/>
      </w:pPr>
    </w:lvl>
    <w:lvl w:ilvl="2" w:tplc="0409001B">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5" w15:restartNumberingAfterBreak="0">
    <w:nsid w:val="5B8373F8"/>
    <w:multiLevelType w:val="hybridMultilevel"/>
    <w:tmpl w:val="753A95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FF2083C"/>
    <w:multiLevelType w:val="hybridMultilevel"/>
    <w:tmpl w:val="338CE166"/>
    <w:lvl w:ilvl="0" w:tplc="04090001">
      <w:start w:val="1"/>
      <w:numFmt w:val="bullet"/>
      <w:lvlText w:val=""/>
      <w:lvlJc w:val="left"/>
      <w:pPr>
        <w:ind w:left="1185" w:hanging="360"/>
      </w:pPr>
      <w:rPr>
        <w:rFonts w:ascii="Symbol" w:hAnsi="Symbol" w:hint="default"/>
      </w:rPr>
    </w:lvl>
    <w:lvl w:ilvl="1" w:tplc="04090003">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7" w15:restartNumberingAfterBreak="0">
    <w:nsid w:val="617A4310"/>
    <w:multiLevelType w:val="hybridMultilevel"/>
    <w:tmpl w:val="FCDAF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547704"/>
    <w:multiLevelType w:val="multilevel"/>
    <w:tmpl w:val="6FF6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14630A"/>
    <w:multiLevelType w:val="hybridMultilevel"/>
    <w:tmpl w:val="6DF0183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78467003"/>
    <w:multiLevelType w:val="hybridMultilevel"/>
    <w:tmpl w:val="D83E8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18611A"/>
    <w:multiLevelType w:val="hybridMultilevel"/>
    <w:tmpl w:val="FE105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7038801">
    <w:abstractNumId w:val="18"/>
  </w:num>
  <w:num w:numId="2" w16cid:durableId="86925656">
    <w:abstractNumId w:val="9"/>
  </w:num>
  <w:num w:numId="3" w16cid:durableId="1047029104">
    <w:abstractNumId w:val="5"/>
  </w:num>
  <w:num w:numId="4" w16cid:durableId="278417129">
    <w:abstractNumId w:val="12"/>
  </w:num>
  <w:num w:numId="5" w16cid:durableId="241911310">
    <w:abstractNumId w:val="10"/>
  </w:num>
  <w:num w:numId="6" w16cid:durableId="255211765">
    <w:abstractNumId w:val="17"/>
  </w:num>
  <w:num w:numId="7" w16cid:durableId="1390691414">
    <w:abstractNumId w:val="11"/>
  </w:num>
  <w:num w:numId="8" w16cid:durableId="1143278365">
    <w:abstractNumId w:val="14"/>
  </w:num>
  <w:num w:numId="9" w16cid:durableId="1968929673">
    <w:abstractNumId w:val="1"/>
  </w:num>
  <w:num w:numId="10" w16cid:durableId="783891285">
    <w:abstractNumId w:val="0"/>
  </w:num>
  <w:num w:numId="11" w16cid:durableId="1310860095">
    <w:abstractNumId w:val="16"/>
  </w:num>
  <w:num w:numId="12" w16cid:durableId="1781948222">
    <w:abstractNumId w:val="8"/>
  </w:num>
  <w:num w:numId="13" w16cid:durableId="502858212">
    <w:abstractNumId w:val="7"/>
  </w:num>
  <w:num w:numId="14" w16cid:durableId="750085903">
    <w:abstractNumId w:val="19"/>
  </w:num>
  <w:num w:numId="15" w16cid:durableId="1534684601">
    <w:abstractNumId w:val="3"/>
  </w:num>
  <w:num w:numId="16" w16cid:durableId="1511991897">
    <w:abstractNumId w:val="2"/>
  </w:num>
  <w:num w:numId="17" w16cid:durableId="1412198396">
    <w:abstractNumId w:val="6"/>
  </w:num>
  <w:num w:numId="18" w16cid:durableId="1746491104">
    <w:abstractNumId w:val="4"/>
  </w:num>
  <w:num w:numId="19" w16cid:durableId="2023194294">
    <w:abstractNumId w:val="15"/>
  </w:num>
  <w:num w:numId="20" w16cid:durableId="1389836184">
    <w:abstractNumId w:val="20"/>
  </w:num>
  <w:num w:numId="21" w16cid:durableId="386489509">
    <w:abstractNumId w:val="21"/>
  </w:num>
  <w:num w:numId="22" w16cid:durableId="415981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99"/>
    <w:rsid w:val="00043034"/>
    <w:rsid w:val="00044604"/>
    <w:rsid w:val="00052556"/>
    <w:rsid w:val="000613A8"/>
    <w:rsid w:val="000C4306"/>
    <w:rsid w:val="000E2366"/>
    <w:rsid w:val="000E5421"/>
    <w:rsid w:val="000F6449"/>
    <w:rsid w:val="00103ECC"/>
    <w:rsid w:val="00126B18"/>
    <w:rsid w:val="001407FE"/>
    <w:rsid w:val="001437E4"/>
    <w:rsid w:val="001444A8"/>
    <w:rsid w:val="00147E5C"/>
    <w:rsid w:val="00196B2D"/>
    <w:rsid w:val="001A6F58"/>
    <w:rsid w:val="001B70E3"/>
    <w:rsid w:val="001D6E8E"/>
    <w:rsid w:val="001F0B4D"/>
    <w:rsid w:val="00203FED"/>
    <w:rsid w:val="002076F5"/>
    <w:rsid w:val="00214F01"/>
    <w:rsid w:val="00216EBF"/>
    <w:rsid w:val="00236012"/>
    <w:rsid w:val="002366F7"/>
    <w:rsid w:val="00261818"/>
    <w:rsid w:val="002623E7"/>
    <w:rsid w:val="002662E8"/>
    <w:rsid w:val="00276058"/>
    <w:rsid w:val="00291002"/>
    <w:rsid w:val="00294FC9"/>
    <w:rsid w:val="002B4B5E"/>
    <w:rsid w:val="002B71CA"/>
    <w:rsid w:val="002D2479"/>
    <w:rsid w:val="002D296B"/>
    <w:rsid w:val="002E194B"/>
    <w:rsid w:val="00322956"/>
    <w:rsid w:val="003232F8"/>
    <w:rsid w:val="00323A86"/>
    <w:rsid w:val="003264D1"/>
    <w:rsid w:val="00362C0E"/>
    <w:rsid w:val="003B0468"/>
    <w:rsid w:val="003B639D"/>
    <w:rsid w:val="003E3EB5"/>
    <w:rsid w:val="003E583B"/>
    <w:rsid w:val="0043759B"/>
    <w:rsid w:val="004511E5"/>
    <w:rsid w:val="004514FF"/>
    <w:rsid w:val="004801D9"/>
    <w:rsid w:val="004866B1"/>
    <w:rsid w:val="00487CC1"/>
    <w:rsid w:val="004D49A1"/>
    <w:rsid w:val="00524D26"/>
    <w:rsid w:val="00526051"/>
    <w:rsid w:val="00546D05"/>
    <w:rsid w:val="00550C86"/>
    <w:rsid w:val="00563325"/>
    <w:rsid w:val="005811C4"/>
    <w:rsid w:val="00590389"/>
    <w:rsid w:val="005A2D88"/>
    <w:rsid w:val="005A55DE"/>
    <w:rsid w:val="005E3D82"/>
    <w:rsid w:val="00601A99"/>
    <w:rsid w:val="0060372F"/>
    <w:rsid w:val="0062325B"/>
    <w:rsid w:val="00635613"/>
    <w:rsid w:val="00636403"/>
    <w:rsid w:val="00637B19"/>
    <w:rsid w:val="00663741"/>
    <w:rsid w:val="00666D4B"/>
    <w:rsid w:val="00671FD7"/>
    <w:rsid w:val="0067672D"/>
    <w:rsid w:val="006B7A30"/>
    <w:rsid w:val="006C7392"/>
    <w:rsid w:val="006E1BB7"/>
    <w:rsid w:val="00711053"/>
    <w:rsid w:val="007253E2"/>
    <w:rsid w:val="00734033"/>
    <w:rsid w:val="00734666"/>
    <w:rsid w:val="007457CC"/>
    <w:rsid w:val="00746B91"/>
    <w:rsid w:val="0077059C"/>
    <w:rsid w:val="00783C41"/>
    <w:rsid w:val="007C7137"/>
    <w:rsid w:val="007E5FF2"/>
    <w:rsid w:val="00870AC1"/>
    <w:rsid w:val="008B456A"/>
    <w:rsid w:val="008B45DC"/>
    <w:rsid w:val="008E1D51"/>
    <w:rsid w:val="009123D5"/>
    <w:rsid w:val="00947129"/>
    <w:rsid w:val="00953A0C"/>
    <w:rsid w:val="009643DB"/>
    <w:rsid w:val="009824D7"/>
    <w:rsid w:val="00991FAE"/>
    <w:rsid w:val="00997F88"/>
    <w:rsid w:val="009B28AC"/>
    <w:rsid w:val="009C1C2A"/>
    <w:rsid w:val="009F006A"/>
    <w:rsid w:val="00A043AD"/>
    <w:rsid w:val="00A23F17"/>
    <w:rsid w:val="00A24CBE"/>
    <w:rsid w:val="00A53FF9"/>
    <w:rsid w:val="00A6467F"/>
    <w:rsid w:val="00A7762E"/>
    <w:rsid w:val="00AD095C"/>
    <w:rsid w:val="00AF5A4F"/>
    <w:rsid w:val="00B1368E"/>
    <w:rsid w:val="00B212CD"/>
    <w:rsid w:val="00B25BFF"/>
    <w:rsid w:val="00B3420E"/>
    <w:rsid w:val="00B35C95"/>
    <w:rsid w:val="00B4498C"/>
    <w:rsid w:val="00B90564"/>
    <w:rsid w:val="00B936FE"/>
    <w:rsid w:val="00B96FBF"/>
    <w:rsid w:val="00BA4D59"/>
    <w:rsid w:val="00BD5244"/>
    <w:rsid w:val="00C0047E"/>
    <w:rsid w:val="00C052C3"/>
    <w:rsid w:val="00C13F38"/>
    <w:rsid w:val="00C20A53"/>
    <w:rsid w:val="00C25657"/>
    <w:rsid w:val="00C37595"/>
    <w:rsid w:val="00C440E7"/>
    <w:rsid w:val="00C44BC0"/>
    <w:rsid w:val="00C55BB6"/>
    <w:rsid w:val="00C55E09"/>
    <w:rsid w:val="00C71687"/>
    <w:rsid w:val="00C80440"/>
    <w:rsid w:val="00C90153"/>
    <w:rsid w:val="00C978FE"/>
    <w:rsid w:val="00CA0479"/>
    <w:rsid w:val="00D024FD"/>
    <w:rsid w:val="00D1600B"/>
    <w:rsid w:val="00D33F0E"/>
    <w:rsid w:val="00D6374F"/>
    <w:rsid w:val="00D64579"/>
    <w:rsid w:val="00D972FE"/>
    <w:rsid w:val="00DC7EB1"/>
    <w:rsid w:val="00DD4AC5"/>
    <w:rsid w:val="00DD5154"/>
    <w:rsid w:val="00E04D79"/>
    <w:rsid w:val="00E06D75"/>
    <w:rsid w:val="00E27287"/>
    <w:rsid w:val="00E74635"/>
    <w:rsid w:val="00E83578"/>
    <w:rsid w:val="00E8691F"/>
    <w:rsid w:val="00EB34C7"/>
    <w:rsid w:val="00EC1182"/>
    <w:rsid w:val="00ED2CBD"/>
    <w:rsid w:val="00ED7D96"/>
    <w:rsid w:val="00F16372"/>
    <w:rsid w:val="00F16389"/>
    <w:rsid w:val="00F248F5"/>
    <w:rsid w:val="00F327E6"/>
    <w:rsid w:val="00FB0BE9"/>
    <w:rsid w:val="00FC603C"/>
    <w:rsid w:val="00FD7E44"/>
    <w:rsid w:val="00FF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85AB9"/>
  <w15:chartTrackingRefBased/>
  <w15:docId w15:val="{55280D9A-0891-4F35-92DB-9A7E1B05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otype Corsiva" w:eastAsiaTheme="minorHAnsi" w:hAnsi="Monotype Corsiva" w:cstheme="minorBidi"/>
        <w: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4AC5"/>
    <w:pPr>
      <w:spacing w:before="100" w:beforeAutospacing="1" w:after="100" w:afterAutospacing="1"/>
      <w:outlineLvl w:val="2"/>
    </w:pPr>
    <w:rPr>
      <w:rFonts w:ascii="Times New Roman" w:eastAsia="Times New Roman" w:hAnsi="Times New Roman" w:cs="Times New Roman"/>
      <w:b/>
      <w:bCs/>
      <w:i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A99"/>
    <w:pPr>
      <w:spacing w:before="100" w:beforeAutospacing="1" w:after="100" w:afterAutospacing="1"/>
    </w:pPr>
    <w:rPr>
      <w:rFonts w:ascii="Times New Roman" w:eastAsia="Times New Roman" w:hAnsi="Times New Roman" w:cs="Times New Roman"/>
      <w:i w:val="0"/>
      <w:szCs w:val="24"/>
    </w:rPr>
  </w:style>
  <w:style w:type="character" w:styleId="Strong">
    <w:name w:val="Strong"/>
    <w:basedOn w:val="DefaultParagraphFont"/>
    <w:uiPriority w:val="22"/>
    <w:qFormat/>
    <w:rsid w:val="00601A99"/>
    <w:rPr>
      <w:b/>
      <w:bCs/>
    </w:rPr>
  </w:style>
  <w:style w:type="character" w:customStyle="1" w:styleId="ql-cursor">
    <w:name w:val="ql-cursor"/>
    <w:basedOn w:val="DefaultParagraphFont"/>
    <w:rsid w:val="00601A99"/>
  </w:style>
  <w:style w:type="character" w:styleId="Hyperlink">
    <w:name w:val="Hyperlink"/>
    <w:basedOn w:val="DefaultParagraphFont"/>
    <w:uiPriority w:val="99"/>
    <w:unhideWhenUsed/>
    <w:rsid w:val="00601A99"/>
    <w:rPr>
      <w:color w:val="0000FF"/>
      <w:u w:val="single"/>
    </w:rPr>
  </w:style>
  <w:style w:type="character" w:styleId="UnresolvedMention">
    <w:name w:val="Unresolved Mention"/>
    <w:basedOn w:val="DefaultParagraphFont"/>
    <w:uiPriority w:val="99"/>
    <w:semiHidden/>
    <w:unhideWhenUsed/>
    <w:rsid w:val="00601A99"/>
    <w:rPr>
      <w:color w:val="605E5C"/>
      <w:shd w:val="clear" w:color="auto" w:fill="E1DFDD"/>
    </w:rPr>
  </w:style>
  <w:style w:type="character" w:styleId="Emphasis">
    <w:name w:val="Emphasis"/>
    <w:basedOn w:val="DefaultParagraphFont"/>
    <w:uiPriority w:val="20"/>
    <w:qFormat/>
    <w:rsid w:val="000E2366"/>
    <w:rPr>
      <w:i w:val="0"/>
      <w:iCs/>
    </w:rPr>
  </w:style>
  <w:style w:type="paragraph" w:styleId="Header">
    <w:name w:val="header"/>
    <w:basedOn w:val="Normal"/>
    <w:link w:val="HeaderChar"/>
    <w:uiPriority w:val="99"/>
    <w:unhideWhenUsed/>
    <w:rsid w:val="00CA0479"/>
    <w:pPr>
      <w:tabs>
        <w:tab w:val="center" w:pos="4680"/>
        <w:tab w:val="right" w:pos="9360"/>
      </w:tabs>
    </w:pPr>
  </w:style>
  <w:style w:type="character" w:customStyle="1" w:styleId="HeaderChar">
    <w:name w:val="Header Char"/>
    <w:basedOn w:val="DefaultParagraphFont"/>
    <w:link w:val="Header"/>
    <w:uiPriority w:val="99"/>
    <w:rsid w:val="00CA0479"/>
  </w:style>
  <w:style w:type="paragraph" w:styleId="Footer">
    <w:name w:val="footer"/>
    <w:basedOn w:val="Normal"/>
    <w:link w:val="FooterChar"/>
    <w:uiPriority w:val="99"/>
    <w:unhideWhenUsed/>
    <w:rsid w:val="00CA0479"/>
    <w:pPr>
      <w:tabs>
        <w:tab w:val="center" w:pos="4680"/>
        <w:tab w:val="right" w:pos="9360"/>
      </w:tabs>
    </w:pPr>
  </w:style>
  <w:style w:type="character" w:customStyle="1" w:styleId="FooterChar">
    <w:name w:val="Footer Char"/>
    <w:basedOn w:val="DefaultParagraphFont"/>
    <w:link w:val="Footer"/>
    <w:uiPriority w:val="99"/>
    <w:rsid w:val="00CA0479"/>
  </w:style>
  <w:style w:type="paragraph" w:styleId="ListParagraph">
    <w:name w:val="List Paragraph"/>
    <w:basedOn w:val="Normal"/>
    <w:uiPriority w:val="34"/>
    <w:qFormat/>
    <w:rsid w:val="00E27287"/>
    <w:pPr>
      <w:ind w:left="720"/>
      <w:contextualSpacing/>
    </w:pPr>
  </w:style>
  <w:style w:type="paragraph" w:styleId="NoSpacing">
    <w:name w:val="No Spacing"/>
    <w:link w:val="NoSpacingChar"/>
    <w:uiPriority w:val="1"/>
    <w:qFormat/>
    <w:rsid w:val="00C37595"/>
    <w:rPr>
      <w:rFonts w:asciiTheme="minorHAnsi" w:eastAsiaTheme="minorEastAsia" w:hAnsiTheme="minorHAnsi"/>
      <w:i w:val="0"/>
      <w:sz w:val="22"/>
    </w:rPr>
  </w:style>
  <w:style w:type="character" w:customStyle="1" w:styleId="NoSpacingChar">
    <w:name w:val="No Spacing Char"/>
    <w:basedOn w:val="DefaultParagraphFont"/>
    <w:link w:val="NoSpacing"/>
    <w:uiPriority w:val="1"/>
    <w:rsid w:val="00C37595"/>
    <w:rPr>
      <w:rFonts w:asciiTheme="minorHAnsi" w:eastAsiaTheme="minorEastAsia" w:hAnsiTheme="minorHAnsi"/>
      <w:i w:val="0"/>
      <w:sz w:val="22"/>
    </w:rPr>
  </w:style>
  <w:style w:type="character" w:customStyle="1" w:styleId="Heading3Char">
    <w:name w:val="Heading 3 Char"/>
    <w:basedOn w:val="DefaultParagraphFont"/>
    <w:link w:val="Heading3"/>
    <w:uiPriority w:val="9"/>
    <w:rsid w:val="00DD4AC5"/>
    <w:rPr>
      <w:rFonts w:ascii="Times New Roman" w:eastAsia="Times New Roman" w:hAnsi="Times New Roman" w:cs="Times New Roman"/>
      <w:b/>
      <w:bCs/>
      <w:i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5898">
      <w:bodyDiv w:val="1"/>
      <w:marLeft w:val="0"/>
      <w:marRight w:val="0"/>
      <w:marTop w:val="0"/>
      <w:marBottom w:val="0"/>
      <w:divBdr>
        <w:top w:val="none" w:sz="0" w:space="0" w:color="auto"/>
        <w:left w:val="none" w:sz="0" w:space="0" w:color="auto"/>
        <w:bottom w:val="none" w:sz="0" w:space="0" w:color="auto"/>
        <w:right w:val="none" w:sz="0" w:space="0" w:color="auto"/>
      </w:divBdr>
    </w:div>
    <w:div w:id="474418688">
      <w:bodyDiv w:val="1"/>
      <w:marLeft w:val="0"/>
      <w:marRight w:val="0"/>
      <w:marTop w:val="0"/>
      <w:marBottom w:val="0"/>
      <w:divBdr>
        <w:top w:val="none" w:sz="0" w:space="0" w:color="auto"/>
        <w:left w:val="none" w:sz="0" w:space="0" w:color="auto"/>
        <w:bottom w:val="none" w:sz="0" w:space="0" w:color="auto"/>
        <w:right w:val="none" w:sz="0" w:space="0" w:color="auto"/>
      </w:divBdr>
      <w:divsChild>
        <w:div w:id="675808450">
          <w:marLeft w:val="0"/>
          <w:marRight w:val="0"/>
          <w:marTop w:val="0"/>
          <w:marBottom w:val="0"/>
          <w:divBdr>
            <w:top w:val="none" w:sz="0" w:space="0" w:color="auto"/>
            <w:left w:val="none" w:sz="0" w:space="0" w:color="auto"/>
            <w:bottom w:val="none" w:sz="0" w:space="0" w:color="auto"/>
            <w:right w:val="none" w:sz="0" w:space="0" w:color="auto"/>
          </w:divBdr>
          <w:divsChild>
            <w:div w:id="3514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2976">
      <w:bodyDiv w:val="1"/>
      <w:marLeft w:val="0"/>
      <w:marRight w:val="0"/>
      <w:marTop w:val="0"/>
      <w:marBottom w:val="0"/>
      <w:divBdr>
        <w:top w:val="none" w:sz="0" w:space="0" w:color="auto"/>
        <w:left w:val="none" w:sz="0" w:space="0" w:color="auto"/>
        <w:bottom w:val="none" w:sz="0" w:space="0" w:color="auto"/>
        <w:right w:val="none" w:sz="0" w:space="0" w:color="auto"/>
      </w:divBdr>
    </w:div>
    <w:div w:id="1407264645">
      <w:bodyDiv w:val="1"/>
      <w:marLeft w:val="0"/>
      <w:marRight w:val="0"/>
      <w:marTop w:val="0"/>
      <w:marBottom w:val="0"/>
      <w:divBdr>
        <w:top w:val="none" w:sz="0" w:space="0" w:color="auto"/>
        <w:left w:val="none" w:sz="0" w:space="0" w:color="auto"/>
        <w:bottom w:val="none" w:sz="0" w:space="0" w:color="auto"/>
        <w:right w:val="none" w:sz="0" w:space="0" w:color="auto"/>
      </w:divBdr>
    </w:div>
    <w:div w:id="16019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D279</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D279</dc:title>
  <dc:subject>D279_UTM1 Task</dc:subject>
  <dc:creator>Cynthia Hughes</dc:creator>
  <cp:keywords/>
  <dc:description/>
  <cp:lastModifiedBy>Nia Bourgeois</cp:lastModifiedBy>
  <cp:revision>6</cp:revision>
  <dcterms:created xsi:type="dcterms:W3CDTF">2023-11-21T16:20:00Z</dcterms:created>
  <dcterms:modified xsi:type="dcterms:W3CDTF">2023-11-30T21:25:00Z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3ee1fb58f629cdbc301fe380020fb477a465eb70454842a4f284b9f9c9395ffa</vt:lpwstr>
  </property>
</Properties>
</file>