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666666"/>
          <w:sz w:val="28"/>
          <w:szCs w:val="28"/>
          <w:rtl w:val="0"/>
        </w:rPr>
        <w:t xml:space="preserve">Team 2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after="0" w:line="240" w:lineRule="auto"/>
        <w:rPr>
          <w:rFonts w:ascii="Oswald" w:cs="Oswald" w:eastAsia="Oswald" w:hAnsi="Oswald"/>
          <w:color w:val="424242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MEETING 01/07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7312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keepNext w:val="0"/>
        <w:keepLines w:val="0"/>
        <w:spacing w:after="0" w:before="120" w:line="360" w:lineRule="auto"/>
        <w:rPr>
          <w:rFonts w:ascii="Source Code Pro" w:cs="Source Code Pro" w:eastAsia="Source Code Pro" w:hAnsi="Source Code Pro"/>
          <w:b w:val="1"/>
          <w:color w:val="e31c60"/>
          <w:sz w:val="22"/>
          <w:szCs w:val="22"/>
        </w:rPr>
      </w:pPr>
      <w:bookmarkStart w:colFirst="0" w:colLast="0" w:name="_4bu4z72jz2rz" w:id="1"/>
      <w:bookmarkEnd w:id="1"/>
      <w:r w:rsidDel="00000000" w:rsidR="00000000" w:rsidRPr="00000000">
        <w:rPr>
          <w:rFonts w:ascii="Source Code Pro" w:cs="Source Code Pro" w:eastAsia="Source Code Pro" w:hAnsi="Source Code Pro"/>
          <w:b w:val="1"/>
          <w:color w:val="e31c60"/>
          <w:sz w:val="22"/>
          <w:szCs w:val="22"/>
          <w:rtl w:val="0"/>
        </w:rPr>
        <w:t xml:space="preserve">1 July 2025 / 12:00 PM / Online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ATTENDEES</w:t>
      </w:r>
    </w:p>
    <w:p w:rsidR="00000000" w:rsidDel="00000000" w:rsidP="00000000" w:rsidRDefault="00000000" w:rsidRPr="00000000" w14:paraId="00000007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Sharon Randhawa, John Huggard, </w:t>
      </w:r>
      <w:r w:rsidDel="00000000" w:rsidR="00000000" w:rsidRPr="00000000">
        <w:rPr>
          <w:rFonts w:ascii="Source Code Pro" w:cs="Source Code Pro" w:eastAsia="Source Code Pro" w:hAnsi="Source Code Pro"/>
          <w:color w:val="222222"/>
          <w:sz w:val="20"/>
          <w:szCs w:val="20"/>
          <w:rtl w:val="0"/>
        </w:rPr>
        <w:t xml:space="preserve">Gregory Nikolopoulos, Niall Giblin, Ruiqi Guo, Grace Hayden.</w:t>
      </w:r>
      <w:r w:rsidDel="00000000" w:rsidR="00000000" w:rsidRPr="00000000">
        <w:rPr>
          <w:rFonts w:ascii="Source Code Pro" w:cs="Source Code Pro" w:eastAsia="Source Code Pro" w:hAnsi="Source Code Pro"/>
          <w:color w:val="222222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0" w:before="480" w:line="24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bookmarkStart w:colFirst="0" w:colLast="0" w:name="_kwsyc5wl8bzd" w:id="3"/>
      <w:bookmarkEnd w:id="3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rFonts w:ascii="Source Code Pro" w:cs="Source Code Pro" w:eastAsia="Source Code Pro" w:hAnsi="Source Code Pro"/>
          <w:b w:val="1"/>
          <w:color w:val="e91d63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color w:val="e91d63"/>
          <w:sz w:val="20"/>
          <w:szCs w:val="20"/>
          <w:rtl w:val="0"/>
        </w:rPr>
        <w:t xml:space="preserve">Back-end and Front-end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trike w:val="1"/>
          <w:color w:val="424242"/>
          <w:sz w:val="20"/>
          <w:szCs w:val="20"/>
          <w:rtl w:val="0"/>
        </w:rPr>
        <w:t xml:space="preserve"> What is working now?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trike w:val="1"/>
          <w:color w:val="424242"/>
          <w:sz w:val="20"/>
          <w:szCs w:val="20"/>
          <w:rtl w:val="0"/>
        </w:rPr>
        <w:t xml:space="preserve">What do we need to do to get the most important features working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color w:val="e31c60"/>
          <w:sz w:val="20"/>
          <w:szCs w:val="20"/>
          <w:rtl w:val="0"/>
        </w:rPr>
        <w:t xml:space="preserve">Progress so far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trike w:val="1"/>
          <w:color w:val="424242"/>
          <w:sz w:val="20"/>
          <w:szCs w:val="20"/>
          <w:rtl w:val="0"/>
        </w:rPr>
        <w:t xml:space="preserve">Faculty meeting tomorrow at 11:30 what do we want to discuss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Oswald" w:cs="Oswald" w:eastAsia="Oswald" w:hAnsi="Oswald"/>
          <w:color w:val="424242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Oswald" w:cs="Oswald" w:eastAsia="Oswald" w:hAnsi="Oswald"/>
          <w:color w:val="424242"/>
          <w:sz w:val="28"/>
          <w:szCs w:val="28"/>
          <w:u w:val="none"/>
        </w:rPr>
      </w:pPr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Plan feature - pretty much working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Oswald" w:cs="Oswald" w:eastAsia="Oswald" w:hAnsi="Oswald"/>
          <w:color w:val="424242"/>
          <w:sz w:val="28"/>
          <w:szCs w:val="28"/>
          <w:u w:val="none"/>
        </w:rPr>
      </w:pPr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Adding friends - nearly working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Oswald" w:cs="Oswald" w:eastAsia="Oswald" w:hAnsi="Oswald"/>
          <w:color w:val="424242"/>
          <w:sz w:val="28"/>
          <w:szCs w:val="28"/>
          <w:u w:val="none"/>
        </w:rPr>
      </w:pPr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Adding user reviews - we have not done this yet could pull in from other places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Oswald" w:cs="Oswald" w:eastAsia="Oswald" w:hAnsi="Oswald"/>
          <w:color w:val="424242"/>
          <w:sz w:val="28"/>
          <w:szCs w:val="28"/>
          <w:u w:val="none"/>
        </w:rPr>
      </w:pPr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Favourite venues - not working yet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Oswald" w:cs="Oswald" w:eastAsia="Oswald" w:hAnsi="Oswald"/>
          <w:color w:val="424242"/>
          <w:sz w:val="28"/>
          <w:szCs w:val="28"/>
          <w:u w:val="none"/>
        </w:rPr>
      </w:pPr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Find your vibe not working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Oswald" w:cs="Oswald" w:eastAsia="Oswald" w:hAnsi="Oswald"/>
          <w:color w:val="424242"/>
          <w:sz w:val="28"/>
          <w:szCs w:val="28"/>
          <w:u w:val="none"/>
        </w:rPr>
      </w:pPr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Chatbot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Oswald" w:cs="Oswald" w:eastAsia="Oswald" w:hAnsi="Oswald"/>
          <w:color w:val="424242"/>
          <w:sz w:val="28"/>
          <w:szCs w:val="28"/>
          <w:u w:val="none"/>
        </w:rPr>
      </w:pPr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Busyness predictions (code mostly written but needs to be integrated with new data files)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00" w:line="360" w:lineRule="auto"/>
        <w:rPr>
          <w:rFonts w:ascii="Source Code Pro" w:cs="Source Code Pro" w:eastAsia="Source Code Pro" w:hAnsi="Source Code Pro"/>
          <w:b w:val="1"/>
          <w:color w:val="e91d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0"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40mlfguty7ok" w:id="4"/>
      <w:bookmarkEnd w:id="4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ACTION ITEMS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0"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3j0sgewi0301" w:id="5"/>
      <w:bookmarkEnd w:id="5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NEXT WEEK’S AGENDA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