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426" w:rsidRPr="00A26DE5" w:rsidRDefault="00481426" w:rsidP="00A26DE5">
      <w:pPr>
        <w:jc w:val="center"/>
        <w:rPr>
          <w:b/>
        </w:rPr>
      </w:pPr>
      <w:r w:rsidRPr="00A26DE5">
        <w:rPr>
          <w:b/>
        </w:rPr>
        <w:t xml:space="preserve">Motor </w:t>
      </w:r>
      <w:proofErr w:type="spellStart"/>
      <w:r w:rsidRPr="00A26DE5">
        <w:rPr>
          <w:b/>
        </w:rPr>
        <w:t>Inc</w:t>
      </w:r>
      <w:proofErr w:type="spellEnd"/>
      <w:r w:rsidRPr="00A26DE5">
        <w:rPr>
          <w:b/>
        </w:rPr>
        <w:t xml:space="preserve"> ETL Data warehouse design overview</w:t>
      </w:r>
    </w:p>
    <w:p w:rsidR="00481426" w:rsidRDefault="00481426">
      <w:r>
        <w:t>Overview:</w:t>
      </w:r>
      <w:bookmarkStart w:id="0" w:name="_GoBack"/>
      <w:bookmarkEnd w:id="0"/>
    </w:p>
    <w:p w:rsidR="00481426" w:rsidRDefault="00481426">
      <w:r>
        <w:t>The data will be:</w:t>
      </w:r>
    </w:p>
    <w:p w:rsidR="00481426" w:rsidRDefault="00481426" w:rsidP="00481426">
      <w:pPr>
        <w:pStyle w:val="ListParagraph"/>
        <w:numPr>
          <w:ilvl w:val="0"/>
          <w:numId w:val="1"/>
        </w:numPr>
      </w:pPr>
      <w:r>
        <w:t xml:space="preserve">Extracted from the 3 relational database </w:t>
      </w:r>
      <w:proofErr w:type="spellStart"/>
      <w:r>
        <w:t>postgres</w:t>
      </w:r>
      <w:proofErr w:type="spellEnd"/>
      <w:r>
        <w:t xml:space="preserve"> tables using </w:t>
      </w:r>
      <w:proofErr w:type="spellStart"/>
      <w:r>
        <w:t>Talend</w:t>
      </w:r>
      <w:proofErr w:type="spellEnd"/>
      <w:r>
        <w:t xml:space="preserve"> for Big Data Integration (</w:t>
      </w:r>
      <w:proofErr w:type="spellStart"/>
      <w:r>
        <w:t>talend</w:t>
      </w:r>
      <w:proofErr w:type="spellEnd"/>
      <w:r>
        <w:t xml:space="preserve"> has inbuilt </w:t>
      </w:r>
      <w:proofErr w:type="spellStart"/>
      <w:r>
        <w:t>postgres</w:t>
      </w:r>
      <w:proofErr w:type="spellEnd"/>
      <w:r>
        <w:t xml:space="preserve"> components to pull data with </w:t>
      </w:r>
      <w:proofErr w:type="spellStart"/>
      <w:r>
        <w:t>sql</w:t>
      </w:r>
      <w:proofErr w:type="spellEnd"/>
      <w:r>
        <w:t xml:space="preserve"> commands from the tables)</w:t>
      </w:r>
    </w:p>
    <w:p w:rsidR="00481426" w:rsidRDefault="00481426" w:rsidP="00481426">
      <w:pPr>
        <w:pStyle w:val="ListParagraph"/>
        <w:numPr>
          <w:ilvl w:val="0"/>
          <w:numId w:val="1"/>
        </w:numPr>
      </w:pPr>
      <w:r>
        <w:t xml:space="preserve">Be transformed and validated (e.g. </w:t>
      </w:r>
      <w:r>
        <w:t>POLICY_STATUS</w:t>
      </w:r>
      <w:r>
        <w:t xml:space="preserve"> field must be either “</w:t>
      </w:r>
      <w:r>
        <w:t>ACITVE</w:t>
      </w:r>
      <w:r>
        <w:t>” or “</w:t>
      </w:r>
      <w:r>
        <w:t>NOT-ACTIVE</w:t>
      </w:r>
      <w:r>
        <w:t>”</w:t>
      </w:r>
      <w:r w:rsidR="001D00DC">
        <w:t xml:space="preserve">, date fields can be validated for correct formats </w:t>
      </w:r>
      <w:proofErr w:type="spellStart"/>
      <w:r w:rsidR="001D00DC">
        <w:t>etc</w:t>
      </w:r>
      <w:proofErr w:type="spellEnd"/>
      <w:r w:rsidR="001D00DC">
        <w:t xml:space="preserve"> etc.</w:t>
      </w:r>
      <w:r>
        <w:t>)</w:t>
      </w:r>
    </w:p>
    <w:p w:rsidR="00481426" w:rsidRDefault="00481426" w:rsidP="00481426">
      <w:pPr>
        <w:pStyle w:val="ListParagraph"/>
        <w:numPr>
          <w:ilvl w:val="0"/>
          <w:numId w:val="1"/>
        </w:numPr>
      </w:pPr>
      <w:r>
        <w:t xml:space="preserve">Loaded into the </w:t>
      </w:r>
      <w:proofErr w:type="spellStart"/>
      <w:r>
        <w:t>postgres</w:t>
      </w:r>
      <w:proofErr w:type="spellEnd"/>
      <w:r>
        <w:t xml:space="preserve"> data warehouse designed (</w:t>
      </w:r>
      <w:proofErr w:type="spellStart"/>
      <w:r w:rsidRPr="00481426">
        <w:t>motor_inc_test_create_ddl.sql</w:t>
      </w:r>
      <w:proofErr w:type="spellEnd"/>
      <w:r>
        <w:t>)</w:t>
      </w:r>
    </w:p>
    <w:p w:rsidR="00481426" w:rsidRDefault="00481426" w:rsidP="00481426"/>
    <w:p w:rsidR="00481426" w:rsidRDefault="004E6216" w:rsidP="00481426">
      <w:r>
        <w:t xml:space="preserve">The </w:t>
      </w:r>
      <w:proofErr w:type="spellStart"/>
      <w:r>
        <w:t>talend</w:t>
      </w:r>
      <w:proofErr w:type="spellEnd"/>
      <w:r>
        <w:t xml:space="preserve"> jobs will run in a </w:t>
      </w:r>
      <w:proofErr w:type="spellStart"/>
      <w:r>
        <w:t>unix</w:t>
      </w:r>
      <w:proofErr w:type="spellEnd"/>
      <w:r>
        <w:t xml:space="preserve"> script on a </w:t>
      </w:r>
      <w:proofErr w:type="spellStart"/>
      <w:r>
        <w:t>unix</w:t>
      </w:r>
      <w:proofErr w:type="spellEnd"/>
      <w:r>
        <w:t xml:space="preserve"> server at fixed and frequent times e.g. daily or every 5 minutes or 30 minutes </w:t>
      </w:r>
      <w:proofErr w:type="spellStart"/>
      <w:r>
        <w:t>etc</w:t>
      </w:r>
      <w:proofErr w:type="spellEnd"/>
      <w:r>
        <w:t xml:space="preserve"> (depending on the business need). Any records in the relational DB that were updated or added since the previous extraction will be extracted and transformed, validated and loaded into the data warehouses.</w:t>
      </w:r>
    </w:p>
    <w:p w:rsidR="004E6216" w:rsidRDefault="004E6216" w:rsidP="00481426">
      <w:r>
        <w:t>Any new values in the relational tables that need to be added to the dimension tables will be validated and added. Then the main “</w:t>
      </w:r>
      <w:proofErr w:type="spellStart"/>
      <w:r w:rsidRPr="004E6216">
        <w:t>Line_Fact</w:t>
      </w:r>
      <w:proofErr w:type="spellEnd"/>
      <w:r>
        <w:t xml:space="preserve">” table values will be prepared e.g. </w:t>
      </w:r>
      <w:r w:rsidRPr="004E6216">
        <w:t>VALID_LINE</w:t>
      </w:r>
      <w:r>
        <w:t xml:space="preserve"> will be populated with “TRUE” if </w:t>
      </w:r>
      <w:r>
        <w:t>LINE.LINE_STATUS = 0 and LINE.LINE_ERROR_CODE = 0</w:t>
      </w:r>
      <w:r>
        <w:t xml:space="preserve">. </w:t>
      </w:r>
      <w:r w:rsidRPr="004E6216">
        <w:t>CLAIM_COSTS</w:t>
      </w:r>
      <w:r>
        <w:t xml:space="preserve"> will be populated if </w:t>
      </w:r>
      <w:r w:rsidRPr="004E6216">
        <w:t>VALID_LINE</w:t>
      </w:r>
      <w:r>
        <w:t xml:space="preserve"> </w:t>
      </w:r>
      <w:r>
        <w:t xml:space="preserve">= “TRUE” and the </w:t>
      </w:r>
      <w:r>
        <w:t>POLICY_STATUS</w:t>
      </w:r>
      <w:r>
        <w:t xml:space="preserve"> = “Active”. These aggregated values and other values will be loaded into the </w:t>
      </w:r>
      <w:r>
        <w:t>“</w:t>
      </w:r>
      <w:proofErr w:type="spellStart"/>
      <w:r w:rsidRPr="004E6216">
        <w:t>Line_Fact</w:t>
      </w:r>
      <w:proofErr w:type="spellEnd"/>
      <w:r>
        <w:t>”</w:t>
      </w:r>
      <w:r>
        <w:t xml:space="preserve"> table. </w:t>
      </w:r>
    </w:p>
    <w:p w:rsidR="004E6216" w:rsidRDefault="004E6216" w:rsidP="00481426">
      <w:r>
        <w:t xml:space="preserve">Any values that do not load will be collected and logged and email alerts created alerting </w:t>
      </w:r>
      <w:r w:rsidR="00CD1941">
        <w:t xml:space="preserve">for example </w:t>
      </w:r>
      <w:r>
        <w:t>that 5 records did not load – link to the log locations etc.</w:t>
      </w:r>
    </w:p>
    <w:p w:rsidR="00CD1941" w:rsidRDefault="00CD1941" w:rsidP="00481426">
      <w:r>
        <w:rPr>
          <w:noProof/>
          <w:lang w:eastAsia="en-IE"/>
        </w:rPr>
        <w:drawing>
          <wp:inline distT="0" distB="0" distL="0" distR="0">
            <wp:extent cx="4545506" cy="3504058"/>
            <wp:effectExtent l="19050" t="19050" r="2667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l flow high level.jpg"/>
                    <pic:cNvPicPr/>
                  </pic:nvPicPr>
                  <pic:blipFill>
                    <a:blip r:embed="rId6">
                      <a:extLst>
                        <a:ext uri="{28A0092B-C50C-407E-A947-70E740481C1C}">
                          <a14:useLocalDpi xmlns:a14="http://schemas.microsoft.com/office/drawing/2010/main" val="0"/>
                        </a:ext>
                      </a:extLst>
                    </a:blip>
                    <a:stretch>
                      <a:fillRect/>
                    </a:stretch>
                  </pic:blipFill>
                  <pic:spPr>
                    <a:xfrm>
                      <a:off x="0" y="0"/>
                      <a:ext cx="4545506" cy="3504058"/>
                    </a:xfrm>
                    <a:prstGeom prst="rect">
                      <a:avLst/>
                    </a:prstGeom>
                    <a:ln>
                      <a:solidFill>
                        <a:schemeClr val="tx1"/>
                      </a:solidFill>
                    </a:ln>
                  </pic:spPr>
                </pic:pic>
              </a:graphicData>
            </a:graphic>
          </wp:inline>
        </w:drawing>
      </w:r>
    </w:p>
    <w:p w:rsidR="00CD1941" w:rsidRDefault="00886699" w:rsidP="00481426">
      <w:proofErr w:type="spellStart"/>
      <w:r>
        <w:t>T</w:t>
      </w:r>
      <w:r w:rsidR="00CD1941">
        <w:t>alend</w:t>
      </w:r>
      <w:proofErr w:type="spellEnd"/>
      <w:r w:rsidR="00CD1941">
        <w:t xml:space="preserve"> </w:t>
      </w:r>
      <w:proofErr w:type="spellStart"/>
      <w:r>
        <w:t>postgres</w:t>
      </w:r>
      <w:proofErr w:type="spellEnd"/>
      <w:r>
        <w:t xml:space="preserve"> data integration flows</w:t>
      </w:r>
    </w:p>
    <w:p w:rsidR="00886699" w:rsidRDefault="00886699" w:rsidP="00481426">
      <w:r>
        <w:t>Job to extract</w:t>
      </w:r>
    </w:p>
    <w:p w:rsidR="00886699" w:rsidRDefault="00886699" w:rsidP="00481426">
      <w:r>
        <w:lastRenderedPageBreak/>
        <w:t>Job to validate</w:t>
      </w:r>
    </w:p>
    <w:p w:rsidR="00886699" w:rsidRDefault="00886699" w:rsidP="00481426">
      <w:r>
        <w:t>Job to transform</w:t>
      </w:r>
    </w:p>
    <w:p w:rsidR="00886699" w:rsidRDefault="00886699" w:rsidP="00481426">
      <w:r>
        <w:t>Job to load dimension tables</w:t>
      </w:r>
    </w:p>
    <w:p w:rsidR="00886699" w:rsidRDefault="00886699" w:rsidP="00481426">
      <w:r>
        <w:t>Job to load fact table</w:t>
      </w:r>
    </w:p>
    <w:p w:rsidR="00886699" w:rsidRDefault="001D00DC" w:rsidP="00481426">
      <w:r>
        <w:t xml:space="preserve">The data will be pulled from the relational DB and transformed and loaded directly into the data warehouse. The </w:t>
      </w:r>
      <w:proofErr w:type="spellStart"/>
      <w:r>
        <w:t>talend</w:t>
      </w:r>
      <w:proofErr w:type="spellEnd"/>
      <w:r>
        <w:t xml:space="preserve"> data integration job below is </w:t>
      </w:r>
      <w:r w:rsidR="00886699">
        <w:t xml:space="preserve">just </w:t>
      </w:r>
      <w:r>
        <w:t>an example and shows csv files being</w:t>
      </w:r>
      <w:r w:rsidR="00886699">
        <w:t xml:space="preserve"> loaded into the data warehouse Line fact table.</w:t>
      </w:r>
    </w:p>
    <w:p w:rsidR="001D00DC" w:rsidRDefault="001D00DC" w:rsidP="00481426">
      <w:pPr>
        <w:rPr>
          <w:noProof/>
          <w:lang w:eastAsia="en-IE"/>
        </w:rPr>
      </w:pPr>
    </w:p>
    <w:p w:rsidR="00CD1941" w:rsidRDefault="00343AE2" w:rsidP="00481426">
      <w:r>
        <w:rPr>
          <w:noProof/>
          <w:lang w:eastAsia="en-IE"/>
        </w:rPr>
        <w:drawing>
          <wp:inline distT="0" distB="0" distL="0" distR="0">
            <wp:extent cx="5731510" cy="433260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lend_load_Line_Fac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332605"/>
                    </a:xfrm>
                    <a:prstGeom prst="rect">
                      <a:avLst/>
                    </a:prstGeom>
                    <a:ln>
                      <a:solidFill>
                        <a:schemeClr val="tx1"/>
                      </a:solidFill>
                    </a:ln>
                  </pic:spPr>
                </pic:pic>
              </a:graphicData>
            </a:graphic>
          </wp:inline>
        </w:drawing>
      </w:r>
    </w:p>
    <w:sectPr w:rsidR="00CD1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51ED"/>
    <w:multiLevelType w:val="hybridMultilevel"/>
    <w:tmpl w:val="7200C2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426"/>
    <w:rsid w:val="00014644"/>
    <w:rsid w:val="00017EBC"/>
    <w:rsid w:val="00022485"/>
    <w:rsid w:val="000300EC"/>
    <w:rsid w:val="000429D7"/>
    <w:rsid w:val="00064333"/>
    <w:rsid w:val="00070061"/>
    <w:rsid w:val="000A6E5A"/>
    <w:rsid w:val="000C69CD"/>
    <w:rsid w:val="000E1299"/>
    <w:rsid w:val="000F0B0F"/>
    <w:rsid w:val="000F1C43"/>
    <w:rsid w:val="000F2890"/>
    <w:rsid w:val="0010785D"/>
    <w:rsid w:val="001112CD"/>
    <w:rsid w:val="00112A93"/>
    <w:rsid w:val="00116D41"/>
    <w:rsid w:val="001171E0"/>
    <w:rsid w:val="00124A83"/>
    <w:rsid w:val="00134447"/>
    <w:rsid w:val="001422C4"/>
    <w:rsid w:val="00144FEB"/>
    <w:rsid w:val="0019298C"/>
    <w:rsid w:val="001B2A82"/>
    <w:rsid w:val="001D00DC"/>
    <w:rsid w:val="001D6099"/>
    <w:rsid w:val="001E194D"/>
    <w:rsid w:val="001F0688"/>
    <w:rsid w:val="0020653A"/>
    <w:rsid w:val="0021152D"/>
    <w:rsid w:val="00223694"/>
    <w:rsid w:val="00224998"/>
    <w:rsid w:val="0023119A"/>
    <w:rsid w:val="00254C72"/>
    <w:rsid w:val="00256EC5"/>
    <w:rsid w:val="00264207"/>
    <w:rsid w:val="00271EBA"/>
    <w:rsid w:val="002965BC"/>
    <w:rsid w:val="00297C2D"/>
    <w:rsid w:val="002B6C6F"/>
    <w:rsid w:val="002C7D97"/>
    <w:rsid w:val="002D0547"/>
    <w:rsid w:val="002D2EB0"/>
    <w:rsid w:val="002E79AB"/>
    <w:rsid w:val="002E7B1E"/>
    <w:rsid w:val="00306B76"/>
    <w:rsid w:val="0031259F"/>
    <w:rsid w:val="00343AE2"/>
    <w:rsid w:val="00347134"/>
    <w:rsid w:val="00356FBC"/>
    <w:rsid w:val="00373AC7"/>
    <w:rsid w:val="00390DC9"/>
    <w:rsid w:val="003917FD"/>
    <w:rsid w:val="003A0521"/>
    <w:rsid w:val="003A1756"/>
    <w:rsid w:val="003B0560"/>
    <w:rsid w:val="003B5164"/>
    <w:rsid w:val="003C025F"/>
    <w:rsid w:val="003E3EEB"/>
    <w:rsid w:val="00412DE7"/>
    <w:rsid w:val="00425C66"/>
    <w:rsid w:val="00432D84"/>
    <w:rsid w:val="00452260"/>
    <w:rsid w:val="004605E0"/>
    <w:rsid w:val="00464088"/>
    <w:rsid w:val="00470C2B"/>
    <w:rsid w:val="00481426"/>
    <w:rsid w:val="00483FC8"/>
    <w:rsid w:val="00492CAC"/>
    <w:rsid w:val="004A044F"/>
    <w:rsid w:val="004B225C"/>
    <w:rsid w:val="004B6260"/>
    <w:rsid w:val="004D5B6D"/>
    <w:rsid w:val="004E2051"/>
    <w:rsid w:val="004E6216"/>
    <w:rsid w:val="00511F00"/>
    <w:rsid w:val="00520E2B"/>
    <w:rsid w:val="005343FA"/>
    <w:rsid w:val="00535E5D"/>
    <w:rsid w:val="00560756"/>
    <w:rsid w:val="00582434"/>
    <w:rsid w:val="005C2B74"/>
    <w:rsid w:val="005C5C16"/>
    <w:rsid w:val="005D392A"/>
    <w:rsid w:val="005D4E1C"/>
    <w:rsid w:val="006179AB"/>
    <w:rsid w:val="00622436"/>
    <w:rsid w:val="00622687"/>
    <w:rsid w:val="00625C30"/>
    <w:rsid w:val="00634721"/>
    <w:rsid w:val="00654FDE"/>
    <w:rsid w:val="00665F79"/>
    <w:rsid w:val="00670C80"/>
    <w:rsid w:val="00686F11"/>
    <w:rsid w:val="00695279"/>
    <w:rsid w:val="006A3929"/>
    <w:rsid w:val="006F7E2F"/>
    <w:rsid w:val="0070603B"/>
    <w:rsid w:val="00712373"/>
    <w:rsid w:val="00715832"/>
    <w:rsid w:val="00717B6E"/>
    <w:rsid w:val="00733C87"/>
    <w:rsid w:val="00736BE9"/>
    <w:rsid w:val="00746F3F"/>
    <w:rsid w:val="00751C58"/>
    <w:rsid w:val="00763187"/>
    <w:rsid w:val="00774C96"/>
    <w:rsid w:val="0077696D"/>
    <w:rsid w:val="00777746"/>
    <w:rsid w:val="007B54F9"/>
    <w:rsid w:val="007B667B"/>
    <w:rsid w:val="007D3570"/>
    <w:rsid w:val="007D3A93"/>
    <w:rsid w:val="007D798D"/>
    <w:rsid w:val="00821F28"/>
    <w:rsid w:val="00832968"/>
    <w:rsid w:val="00835491"/>
    <w:rsid w:val="00835E6A"/>
    <w:rsid w:val="00845921"/>
    <w:rsid w:val="00856AAB"/>
    <w:rsid w:val="00861A7F"/>
    <w:rsid w:val="00866724"/>
    <w:rsid w:val="00886699"/>
    <w:rsid w:val="008A48EF"/>
    <w:rsid w:val="008B4448"/>
    <w:rsid w:val="008D7C57"/>
    <w:rsid w:val="0091515B"/>
    <w:rsid w:val="00924FF6"/>
    <w:rsid w:val="00950237"/>
    <w:rsid w:val="009952F4"/>
    <w:rsid w:val="009973A0"/>
    <w:rsid w:val="009B655F"/>
    <w:rsid w:val="00A01396"/>
    <w:rsid w:val="00A038A5"/>
    <w:rsid w:val="00A26DE5"/>
    <w:rsid w:val="00A270F5"/>
    <w:rsid w:val="00A433C7"/>
    <w:rsid w:val="00A67AF4"/>
    <w:rsid w:val="00A67EA8"/>
    <w:rsid w:val="00A715BD"/>
    <w:rsid w:val="00A856FF"/>
    <w:rsid w:val="00A9073C"/>
    <w:rsid w:val="00A957CC"/>
    <w:rsid w:val="00AC723E"/>
    <w:rsid w:val="00AE6A05"/>
    <w:rsid w:val="00AE73AE"/>
    <w:rsid w:val="00B31F78"/>
    <w:rsid w:val="00B73B01"/>
    <w:rsid w:val="00B75B3F"/>
    <w:rsid w:val="00B81D05"/>
    <w:rsid w:val="00B97B1E"/>
    <w:rsid w:val="00BA113C"/>
    <w:rsid w:val="00BA2E07"/>
    <w:rsid w:val="00BB31F5"/>
    <w:rsid w:val="00BD7C1F"/>
    <w:rsid w:val="00BE263E"/>
    <w:rsid w:val="00C00EA6"/>
    <w:rsid w:val="00C16CC3"/>
    <w:rsid w:val="00C41CAC"/>
    <w:rsid w:val="00C51DCD"/>
    <w:rsid w:val="00C625C1"/>
    <w:rsid w:val="00C67B86"/>
    <w:rsid w:val="00C75E3F"/>
    <w:rsid w:val="00C935D0"/>
    <w:rsid w:val="00C9403D"/>
    <w:rsid w:val="00CB5CCE"/>
    <w:rsid w:val="00CC1D07"/>
    <w:rsid w:val="00CC3926"/>
    <w:rsid w:val="00CD1941"/>
    <w:rsid w:val="00CE67A2"/>
    <w:rsid w:val="00CF4DEA"/>
    <w:rsid w:val="00D25757"/>
    <w:rsid w:val="00D277F6"/>
    <w:rsid w:val="00D27F7B"/>
    <w:rsid w:val="00D562D4"/>
    <w:rsid w:val="00D677B7"/>
    <w:rsid w:val="00D85BF6"/>
    <w:rsid w:val="00DF2917"/>
    <w:rsid w:val="00E078A1"/>
    <w:rsid w:val="00E21A9C"/>
    <w:rsid w:val="00E25518"/>
    <w:rsid w:val="00E25DE1"/>
    <w:rsid w:val="00E27F1A"/>
    <w:rsid w:val="00E31B54"/>
    <w:rsid w:val="00E35429"/>
    <w:rsid w:val="00E371E1"/>
    <w:rsid w:val="00E4255A"/>
    <w:rsid w:val="00E425FF"/>
    <w:rsid w:val="00E57635"/>
    <w:rsid w:val="00E6002B"/>
    <w:rsid w:val="00E61BA8"/>
    <w:rsid w:val="00E621CC"/>
    <w:rsid w:val="00E92337"/>
    <w:rsid w:val="00EC2CE5"/>
    <w:rsid w:val="00EE13AF"/>
    <w:rsid w:val="00EE1A28"/>
    <w:rsid w:val="00EF2013"/>
    <w:rsid w:val="00F06FAE"/>
    <w:rsid w:val="00F16337"/>
    <w:rsid w:val="00F26ABB"/>
    <w:rsid w:val="00F53259"/>
    <w:rsid w:val="00F6327D"/>
    <w:rsid w:val="00F80285"/>
    <w:rsid w:val="00FB5EAC"/>
    <w:rsid w:val="00FC51F7"/>
    <w:rsid w:val="00FC685D"/>
    <w:rsid w:val="00FD12A2"/>
    <w:rsid w:val="00FD3E5B"/>
    <w:rsid w:val="00FD5EB0"/>
    <w:rsid w:val="00FD768E"/>
    <w:rsid w:val="00FE06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5DA2C-1454-487B-83DC-2230CF63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A4B1-D012-4DE5-9E32-BE7116C44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Niall.Kenny</dc:creator>
  <cp:keywords/>
  <dc:description/>
  <cp:lastModifiedBy>Niall.Kenny</cp:lastModifiedBy>
  <cp:revision>4</cp:revision>
  <dcterms:created xsi:type="dcterms:W3CDTF">2017-03-05T21:12:00Z</dcterms:created>
  <dcterms:modified xsi:type="dcterms:W3CDTF">2017-03-05T22:36:00Z</dcterms:modified>
</cp:coreProperties>
</file>