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B5C" w:rsidRPr="00422B5C" w:rsidRDefault="00422B5C" w:rsidP="00422B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Project-Semester 2</w:t>
      </w:r>
    </w:p>
    <w:p w:rsidR="00422B5C" w:rsidRDefault="00422B5C">
      <w:pPr>
        <w:rPr>
          <w:sz w:val="28"/>
          <w:szCs w:val="28"/>
        </w:rPr>
      </w:pPr>
    </w:p>
    <w:p w:rsidR="00422B5C" w:rsidRDefault="00422B5C">
      <w:pPr>
        <w:rPr>
          <w:sz w:val="28"/>
          <w:szCs w:val="28"/>
        </w:rPr>
      </w:pPr>
      <w:r w:rsidRPr="00422B5C">
        <w:rPr>
          <w:sz w:val="28"/>
          <w:szCs w:val="28"/>
        </w:rPr>
        <w:t>For my first year Internet of Things project, I believe that a good starting project would be to develop a desk lamp</w:t>
      </w:r>
      <w:r>
        <w:rPr>
          <w:sz w:val="28"/>
          <w:szCs w:val="28"/>
        </w:rPr>
        <w:t>/led strip</w:t>
      </w:r>
      <w:r w:rsidRPr="00422B5C">
        <w:rPr>
          <w:sz w:val="28"/>
          <w:szCs w:val="28"/>
        </w:rPr>
        <w:t xml:space="preserve"> that is light intensity dependent. This lamp will only turn on if its surrounding environment is below a certain light intensity and will remain of if the light intensity is above the threshold. </w:t>
      </w:r>
      <w:bookmarkStart w:id="0" w:name="_GoBack"/>
      <w:bookmarkEnd w:id="0"/>
    </w:p>
    <w:p w:rsidR="00422B5C" w:rsidRDefault="00422B5C">
      <w:pPr>
        <w:rPr>
          <w:sz w:val="28"/>
          <w:szCs w:val="28"/>
        </w:rPr>
      </w:pPr>
      <w:r w:rsidRPr="00422B5C">
        <w:rPr>
          <w:sz w:val="28"/>
          <w:szCs w:val="28"/>
        </w:rPr>
        <w:t xml:space="preserve">Perhaps (if not too advanced) it will also have a feature that after a certain amount of time, it will notify your mobile phone (via twitter, or perhaps </w:t>
      </w:r>
      <w:proofErr w:type="spellStart"/>
      <w:r w:rsidRPr="00422B5C">
        <w:rPr>
          <w:sz w:val="28"/>
          <w:szCs w:val="28"/>
        </w:rPr>
        <w:t>sms</w:t>
      </w:r>
      <w:proofErr w:type="spellEnd"/>
      <w:r w:rsidRPr="00422B5C">
        <w:rPr>
          <w:sz w:val="28"/>
          <w:szCs w:val="28"/>
        </w:rPr>
        <w:t xml:space="preserve">) that the lamp has been on for a certain amount of time, this feature will be to prevent the lamp using up too much electricity. Again, if not too advanced, perhaps I could also be able to turn off the lamp, if I so choose by responding with a certain phrase to the bot that will inform you about passing a certain time frame. </w:t>
      </w:r>
    </w:p>
    <w:p w:rsidR="00380669" w:rsidRPr="00422B5C" w:rsidRDefault="00422B5C">
      <w:pPr>
        <w:rPr>
          <w:sz w:val="28"/>
          <w:szCs w:val="28"/>
        </w:rPr>
      </w:pPr>
      <w:r w:rsidRPr="00422B5C">
        <w:rPr>
          <w:sz w:val="28"/>
          <w:szCs w:val="28"/>
        </w:rPr>
        <w:t>I believe that this will be relatively achievable with the Arduino kit (which I hope to purchase very soon), and a Raspberry Pi (which I am currently in possession of). Any feedback on whether this idea would be too advanced or the complete inverse, or even some general tips would be greatly appreciated.</w:t>
      </w:r>
    </w:p>
    <w:sectPr w:rsidR="00380669" w:rsidRPr="00422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B5C"/>
    <w:rsid w:val="00287F67"/>
    <w:rsid w:val="00422B5C"/>
    <w:rsid w:val="004477E3"/>
    <w:rsid w:val="00C16273"/>
    <w:rsid w:val="00D5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2D836"/>
  <w15:chartTrackingRefBased/>
  <w15:docId w15:val="{7BFC5A9B-5779-4DC3-99F9-018C866D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mulcahy</dc:creator>
  <cp:keywords/>
  <dc:description/>
  <cp:lastModifiedBy>niall mulcahy</cp:lastModifiedBy>
  <cp:revision>2</cp:revision>
  <dcterms:created xsi:type="dcterms:W3CDTF">2017-02-10T09:23:00Z</dcterms:created>
  <dcterms:modified xsi:type="dcterms:W3CDTF">2017-02-10T13:00:00Z</dcterms:modified>
</cp:coreProperties>
</file>