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D2DF6" w14:textId="0DA78270" w:rsidR="00B82DA0" w:rsidRDefault="0028099B">
      <w:pPr>
        <w:jc w:val="center"/>
        <w:rPr>
          <w:sz w:val="28"/>
          <w:szCs w:val="28"/>
        </w:rPr>
      </w:pPr>
      <w:r>
        <w:rPr>
          <w:sz w:val="28"/>
          <w:szCs w:val="28"/>
          <w:u w:val="single"/>
        </w:rPr>
        <w:t>Church of the Assumption, Athenry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223B9">
        <w:rPr>
          <w:sz w:val="28"/>
          <w:szCs w:val="28"/>
          <w:u w:val="single"/>
        </w:rPr>
        <w:t>December</w:t>
      </w:r>
      <w:r>
        <w:rPr>
          <w:sz w:val="28"/>
          <w:szCs w:val="28"/>
          <w:u w:val="single"/>
        </w:rPr>
        <w:t xml:space="preserve"> 202</w:t>
      </w:r>
      <w:r w:rsidR="00A557EA">
        <w:rPr>
          <w:sz w:val="28"/>
          <w:szCs w:val="28"/>
          <w:u w:val="single"/>
        </w:rPr>
        <w:t>3</w:t>
      </w:r>
    </w:p>
    <w:p w14:paraId="5A5D2DF7" w14:textId="77777777" w:rsidR="00B82DA0" w:rsidRDefault="00B82DA0">
      <w:pPr>
        <w:rPr>
          <w:sz w:val="25"/>
          <w:szCs w:val="25"/>
        </w:rPr>
      </w:pPr>
    </w:p>
    <w:p w14:paraId="5A5D2DF8" w14:textId="054B3119" w:rsidR="00B82DA0" w:rsidRDefault="006157AE">
      <w:pPr>
        <w:rPr>
          <w:sz w:val="25"/>
          <w:szCs w:val="25"/>
          <w:u w:val="single"/>
        </w:rPr>
      </w:pPr>
      <w:r>
        <w:rPr>
          <w:sz w:val="25"/>
          <w:szCs w:val="25"/>
          <w:u w:val="single"/>
        </w:rPr>
        <w:t>December</w:t>
      </w:r>
      <w:r w:rsidR="0028099B">
        <w:rPr>
          <w:sz w:val="25"/>
          <w:szCs w:val="25"/>
          <w:u w:val="single"/>
        </w:rPr>
        <w:t xml:space="preserve"> </w:t>
      </w:r>
      <w:r>
        <w:rPr>
          <w:sz w:val="25"/>
          <w:szCs w:val="25"/>
          <w:u w:val="single"/>
        </w:rPr>
        <w:t>3</w:t>
      </w:r>
      <w:r w:rsidR="0028099B">
        <w:rPr>
          <w:sz w:val="25"/>
          <w:szCs w:val="25"/>
          <w:u w:val="single"/>
        </w:rPr>
        <w:t xml:space="preserve"> – </w:t>
      </w:r>
      <w:r w:rsidR="007540F9">
        <w:rPr>
          <w:sz w:val="25"/>
          <w:szCs w:val="25"/>
          <w:u w:val="single"/>
        </w:rPr>
        <w:t>The First Sunday of Advent</w:t>
      </w:r>
      <w:r w:rsidR="0028099B">
        <w:rPr>
          <w:sz w:val="25"/>
          <w:szCs w:val="25"/>
          <w:u w:val="single"/>
        </w:rPr>
        <w:t>:</w:t>
      </w:r>
    </w:p>
    <w:p w14:paraId="5A5D2DF9" w14:textId="5AF2771A" w:rsidR="00B82DA0" w:rsidRDefault="0028099B">
      <w:pPr>
        <w:rPr>
          <w:sz w:val="25"/>
          <w:szCs w:val="25"/>
        </w:rPr>
      </w:pPr>
      <w:r>
        <w:rPr>
          <w:b/>
          <w:sz w:val="25"/>
          <w:szCs w:val="25"/>
        </w:rPr>
        <w:t xml:space="preserve">Mass: </w:t>
      </w:r>
      <w:r>
        <w:rPr>
          <w:i/>
          <w:sz w:val="25"/>
          <w:szCs w:val="25"/>
        </w:rPr>
        <w:t>Mass XV</w:t>
      </w:r>
      <w:r>
        <w:rPr>
          <w:i/>
          <w:iCs/>
          <w:sz w:val="25"/>
          <w:szCs w:val="25"/>
        </w:rPr>
        <w:t>II</w:t>
      </w:r>
    </w:p>
    <w:p w14:paraId="5A5D2DFA" w14:textId="77777777" w:rsidR="00B82DA0" w:rsidRDefault="00B82DA0">
      <w:pPr>
        <w:sectPr w:rsidR="00B82DA0">
          <w:pgSz w:w="11906" w:h="16838"/>
          <w:pgMar w:top="720" w:right="720" w:bottom="720" w:left="720" w:header="0" w:footer="0" w:gutter="0"/>
          <w:cols w:space="720"/>
          <w:formProt w:val="0"/>
          <w:docGrid w:linePitch="360"/>
        </w:sectPr>
      </w:pPr>
    </w:p>
    <w:p w14:paraId="5A5D2DFB" w14:textId="43556C0C" w:rsidR="00B82DA0" w:rsidRDefault="0028099B">
      <w:pPr>
        <w:rPr>
          <w:sz w:val="25"/>
          <w:szCs w:val="25"/>
        </w:rPr>
      </w:pPr>
      <w:r>
        <w:rPr>
          <w:b/>
          <w:sz w:val="25"/>
          <w:szCs w:val="25"/>
        </w:rPr>
        <w:t>Entrance:</w:t>
      </w:r>
      <w:r>
        <w:rPr>
          <w:sz w:val="25"/>
          <w:szCs w:val="25"/>
        </w:rPr>
        <w:t xml:space="preserve"> </w:t>
      </w:r>
      <w:r w:rsidR="00026871">
        <w:rPr>
          <w:i/>
          <w:sz w:val="25"/>
          <w:szCs w:val="25"/>
        </w:rPr>
        <w:t>Dear Maker of the Starry Skies</w:t>
      </w:r>
    </w:p>
    <w:p w14:paraId="5A5D2DFC" w14:textId="77A5B750" w:rsidR="00B82DA0" w:rsidRPr="00D15C27" w:rsidRDefault="0028099B">
      <w:pPr>
        <w:ind w:right="342"/>
        <w:rPr>
          <w:i/>
          <w:iCs/>
          <w:sz w:val="25"/>
          <w:szCs w:val="25"/>
        </w:rPr>
      </w:pPr>
      <w:r>
        <w:rPr>
          <w:b/>
          <w:sz w:val="25"/>
          <w:szCs w:val="25"/>
        </w:rPr>
        <w:t>Offertory:</w:t>
      </w:r>
      <w:r>
        <w:rPr>
          <w:sz w:val="25"/>
          <w:szCs w:val="25"/>
        </w:rPr>
        <w:t xml:space="preserve"> </w:t>
      </w:r>
      <w:r w:rsidR="00D15C27">
        <w:rPr>
          <w:i/>
          <w:iCs/>
          <w:sz w:val="25"/>
          <w:szCs w:val="25"/>
        </w:rPr>
        <w:t xml:space="preserve">Behold </w:t>
      </w:r>
      <w:r w:rsidR="00BD287E">
        <w:rPr>
          <w:i/>
          <w:iCs/>
          <w:sz w:val="25"/>
          <w:szCs w:val="25"/>
        </w:rPr>
        <w:t>a Virgin Bearing Him</w:t>
      </w:r>
    </w:p>
    <w:p w14:paraId="5A5D2DFD" w14:textId="77777777" w:rsidR="00B82DA0" w:rsidRDefault="00B82DA0">
      <w:pPr>
        <w:rPr>
          <w:b/>
          <w:sz w:val="25"/>
          <w:szCs w:val="25"/>
        </w:rPr>
      </w:pPr>
    </w:p>
    <w:p w14:paraId="5A5D2DFE" w14:textId="39C6BD48" w:rsidR="00B82DA0" w:rsidRPr="00254A31" w:rsidRDefault="0028099B">
      <w:pPr>
        <w:ind w:left="-284"/>
        <w:rPr>
          <w:i/>
          <w:iCs/>
          <w:sz w:val="25"/>
          <w:szCs w:val="25"/>
        </w:rPr>
      </w:pPr>
      <w:r>
        <w:rPr>
          <w:b/>
          <w:sz w:val="25"/>
          <w:szCs w:val="25"/>
        </w:rPr>
        <w:t>Communion:</w:t>
      </w:r>
      <w:r>
        <w:rPr>
          <w:sz w:val="20"/>
          <w:szCs w:val="20"/>
        </w:rPr>
        <w:t xml:space="preserve"> </w:t>
      </w:r>
      <w:r w:rsidR="00254A31">
        <w:rPr>
          <w:i/>
          <w:iCs/>
          <w:sz w:val="25"/>
          <w:szCs w:val="25"/>
        </w:rPr>
        <w:t>Of the Father’s Heart Begotten</w:t>
      </w:r>
    </w:p>
    <w:p w14:paraId="5A5D2DFF" w14:textId="5BF40A5C" w:rsidR="00B82DA0" w:rsidRDefault="0028099B">
      <w:pPr>
        <w:ind w:left="-284"/>
        <w:rPr>
          <w:sz w:val="25"/>
          <w:szCs w:val="25"/>
        </w:rPr>
      </w:pPr>
      <w:r>
        <w:rPr>
          <w:b/>
          <w:sz w:val="25"/>
          <w:szCs w:val="25"/>
        </w:rPr>
        <w:t>Recessional:</w:t>
      </w:r>
      <w:r>
        <w:rPr>
          <w:sz w:val="25"/>
          <w:szCs w:val="25"/>
        </w:rPr>
        <w:t xml:space="preserve"> </w:t>
      </w:r>
      <w:r w:rsidR="004E1E70">
        <w:rPr>
          <w:i/>
          <w:sz w:val="25"/>
          <w:szCs w:val="25"/>
        </w:rPr>
        <w:t xml:space="preserve">Alma </w:t>
      </w:r>
      <w:proofErr w:type="spellStart"/>
      <w:r w:rsidR="004E1E70">
        <w:rPr>
          <w:i/>
          <w:sz w:val="25"/>
          <w:szCs w:val="25"/>
        </w:rPr>
        <w:t>Redemptoris</w:t>
      </w:r>
      <w:proofErr w:type="spellEnd"/>
      <w:r w:rsidR="004E1E70">
        <w:rPr>
          <w:i/>
          <w:sz w:val="25"/>
          <w:szCs w:val="25"/>
        </w:rPr>
        <w:t xml:space="preserve"> Mater</w:t>
      </w:r>
    </w:p>
    <w:p w14:paraId="5A5D2E00" w14:textId="77777777" w:rsidR="00B82DA0" w:rsidRDefault="00B82DA0">
      <w:pPr>
        <w:sectPr w:rsidR="00B82DA0">
          <w:type w:val="continuous"/>
          <w:pgSz w:w="11906" w:h="16838"/>
          <w:pgMar w:top="720" w:right="720" w:bottom="720" w:left="720" w:header="0" w:footer="0" w:gutter="0"/>
          <w:cols w:num="2" w:space="708"/>
          <w:formProt w:val="0"/>
          <w:docGrid w:linePitch="360"/>
        </w:sectPr>
      </w:pPr>
    </w:p>
    <w:p w14:paraId="5A5D2E01" w14:textId="77777777" w:rsidR="00B82DA0" w:rsidRDefault="0028099B">
      <w:pPr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</w:p>
    <w:p w14:paraId="5A5D2E02" w14:textId="4C60232A" w:rsidR="00B82DA0" w:rsidRDefault="007540F9">
      <w:pPr>
        <w:rPr>
          <w:sz w:val="25"/>
          <w:szCs w:val="25"/>
          <w:u w:val="single"/>
        </w:rPr>
      </w:pPr>
      <w:r>
        <w:rPr>
          <w:sz w:val="25"/>
          <w:szCs w:val="25"/>
          <w:u w:val="single"/>
        </w:rPr>
        <w:t>December 10 – The Second Sunday of Advent</w:t>
      </w:r>
      <w:r w:rsidR="0028099B">
        <w:rPr>
          <w:sz w:val="25"/>
          <w:szCs w:val="25"/>
          <w:u w:val="single"/>
        </w:rPr>
        <w:t>:</w:t>
      </w:r>
    </w:p>
    <w:p w14:paraId="5A5D2E04" w14:textId="3C221E31" w:rsidR="00B82DA0" w:rsidRPr="001E59F8" w:rsidRDefault="0028099B">
      <w:pPr>
        <w:rPr>
          <w:sz w:val="25"/>
          <w:szCs w:val="25"/>
        </w:rPr>
        <w:sectPr w:rsidR="00B82DA0" w:rsidRPr="001E59F8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/>
        </w:sectPr>
      </w:pPr>
      <w:r>
        <w:rPr>
          <w:b/>
          <w:sz w:val="25"/>
          <w:szCs w:val="25"/>
        </w:rPr>
        <w:t>Mass:</w:t>
      </w:r>
      <w:r>
        <w:rPr>
          <w:sz w:val="25"/>
          <w:szCs w:val="25"/>
        </w:rPr>
        <w:t xml:space="preserve"> </w:t>
      </w:r>
      <w:r>
        <w:rPr>
          <w:i/>
          <w:sz w:val="25"/>
          <w:szCs w:val="25"/>
        </w:rPr>
        <w:t>Mass XV</w:t>
      </w:r>
      <w:r>
        <w:rPr>
          <w:i/>
          <w:iCs/>
          <w:sz w:val="25"/>
          <w:szCs w:val="25"/>
        </w:rPr>
        <w:t>II</w:t>
      </w:r>
    </w:p>
    <w:p w14:paraId="5A5D2E05" w14:textId="22256131" w:rsidR="00B82DA0" w:rsidRDefault="0028099B">
      <w:pPr>
        <w:rPr>
          <w:sz w:val="25"/>
          <w:szCs w:val="25"/>
        </w:rPr>
      </w:pPr>
      <w:r>
        <w:rPr>
          <w:b/>
          <w:sz w:val="25"/>
          <w:szCs w:val="25"/>
        </w:rPr>
        <w:t>Entrance:</w:t>
      </w:r>
      <w:r>
        <w:rPr>
          <w:sz w:val="25"/>
          <w:szCs w:val="25"/>
        </w:rPr>
        <w:t xml:space="preserve"> </w:t>
      </w:r>
      <w:r w:rsidR="00005E1E">
        <w:rPr>
          <w:i/>
          <w:sz w:val="25"/>
          <w:szCs w:val="25"/>
        </w:rPr>
        <w:t>Dear Maker of the Starry Skies</w:t>
      </w:r>
    </w:p>
    <w:p w14:paraId="5A5D2E06" w14:textId="1093CFCA" w:rsidR="00B82DA0" w:rsidRPr="00DC6CCA" w:rsidRDefault="0028099B">
      <w:pPr>
        <w:rPr>
          <w:sz w:val="25"/>
          <w:szCs w:val="25"/>
        </w:rPr>
      </w:pPr>
      <w:r>
        <w:rPr>
          <w:b/>
          <w:sz w:val="25"/>
          <w:szCs w:val="25"/>
        </w:rPr>
        <w:t>Offertory:</w:t>
      </w:r>
      <w:r>
        <w:rPr>
          <w:sz w:val="25"/>
          <w:szCs w:val="25"/>
        </w:rPr>
        <w:t xml:space="preserve"> </w:t>
      </w:r>
      <w:r w:rsidR="00DC6CCA">
        <w:rPr>
          <w:i/>
          <w:iCs/>
          <w:sz w:val="25"/>
          <w:szCs w:val="25"/>
        </w:rPr>
        <w:t>Behold a Virgin Bearing Him</w:t>
      </w:r>
    </w:p>
    <w:p w14:paraId="5A5D2E07" w14:textId="77777777" w:rsidR="00B82DA0" w:rsidRDefault="00B82DA0">
      <w:pPr>
        <w:rPr>
          <w:sz w:val="25"/>
          <w:szCs w:val="25"/>
        </w:rPr>
      </w:pPr>
    </w:p>
    <w:p w14:paraId="5A5D2E08" w14:textId="77777777" w:rsidR="00B82DA0" w:rsidRDefault="00B82DA0">
      <w:pPr>
        <w:rPr>
          <w:sz w:val="25"/>
          <w:szCs w:val="25"/>
        </w:rPr>
      </w:pPr>
    </w:p>
    <w:p w14:paraId="5A5D2E09" w14:textId="3570DFA3" w:rsidR="00B82DA0" w:rsidRPr="008526A7" w:rsidRDefault="0028099B">
      <w:pPr>
        <w:ind w:left="-284"/>
        <w:rPr>
          <w:bCs/>
          <w:sz w:val="25"/>
          <w:szCs w:val="25"/>
        </w:rPr>
      </w:pPr>
      <w:r>
        <w:rPr>
          <w:b/>
          <w:sz w:val="25"/>
          <w:szCs w:val="25"/>
        </w:rPr>
        <w:t xml:space="preserve">Communion: </w:t>
      </w:r>
      <w:r w:rsidR="008526A7">
        <w:rPr>
          <w:bCs/>
          <w:i/>
          <w:iCs/>
          <w:sz w:val="25"/>
          <w:szCs w:val="25"/>
        </w:rPr>
        <w:t>Rorate Caeli</w:t>
      </w:r>
      <w:r w:rsidR="008526A7">
        <w:rPr>
          <w:bCs/>
          <w:sz w:val="25"/>
          <w:szCs w:val="25"/>
        </w:rPr>
        <w:t xml:space="preserve"> (Tye)</w:t>
      </w:r>
    </w:p>
    <w:p w14:paraId="5A5D2E0A" w14:textId="47758486" w:rsidR="00B82DA0" w:rsidRDefault="0028099B">
      <w:pPr>
        <w:ind w:left="-284"/>
        <w:rPr>
          <w:sz w:val="25"/>
          <w:szCs w:val="25"/>
        </w:rPr>
      </w:pPr>
      <w:r>
        <w:rPr>
          <w:b/>
          <w:sz w:val="25"/>
          <w:szCs w:val="25"/>
        </w:rPr>
        <w:t>Recessional:</w:t>
      </w:r>
      <w:r>
        <w:rPr>
          <w:i/>
          <w:sz w:val="25"/>
          <w:szCs w:val="25"/>
        </w:rPr>
        <w:t xml:space="preserve"> </w:t>
      </w:r>
      <w:r w:rsidR="004E1E70">
        <w:rPr>
          <w:i/>
          <w:sz w:val="25"/>
          <w:szCs w:val="25"/>
        </w:rPr>
        <w:t xml:space="preserve">Alma </w:t>
      </w:r>
      <w:proofErr w:type="spellStart"/>
      <w:r w:rsidR="004E1E70">
        <w:rPr>
          <w:i/>
          <w:sz w:val="25"/>
          <w:szCs w:val="25"/>
        </w:rPr>
        <w:t>Redemptoris</w:t>
      </w:r>
      <w:proofErr w:type="spellEnd"/>
      <w:r w:rsidR="004E1E70">
        <w:rPr>
          <w:i/>
          <w:sz w:val="25"/>
          <w:szCs w:val="25"/>
        </w:rPr>
        <w:t xml:space="preserve"> Mater</w:t>
      </w:r>
    </w:p>
    <w:p w14:paraId="5A5D2E0B" w14:textId="77777777" w:rsidR="00B82DA0" w:rsidRDefault="00B82DA0">
      <w:pPr>
        <w:ind w:left="-284"/>
        <w:rPr>
          <w:sz w:val="25"/>
          <w:szCs w:val="25"/>
        </w:rPr>
      </w:pPr>
    </w:p>
    <w:p w14:paraId="5A5D2E0C" w14:textId="77777777" w:rsidR="00B82DA0" w:rsidRDefault="00B82DA0">
      <w:pPr>
        <w:sectPr w:rsidR="00B82DA0">
          <w:type w:val="continuous"/>
          <w:pgSz w:w="11906" w:h="16838"/>
          <w:pgMar w:top="720" w:right="720" w:bottom="720" w:left="720" w:header="0" w:footer="0" w:gutter="0"/>
          <w:cols w:num="2" w:space="708"/>
          <w:formProt w:val="0"/>
          <w:docGrid w:linePitch="360"/>
        </w:sectPr>
      </w:pPr>
    </w:p>
    <w:p w14:paraId="5A5D2E0D" w14:textId="2E2FF7D4" w:rsidR="00B82DA0" w:rsidRDefault="007540F9">
      <w:pPr>
        <w:rPr>
          <w:sz w:val="25"/>
          <w:szCs w:val="25"/>
        </w:rPr>
      </w:pPr>
      <w:r>
        <w:rPr>
          <w:sz w:val="25"/>
          <w:szCs w:val="25"/>
          <w:u w:val="single"/>
        </w:rPr>
        <w:t>December 17 – The Third Sunday of Advent (</w:t>
      </w:r>
      <w:r>
        <w:rPr>
          <w:i/>
          <w:iCs/>
          <w:sz w:val="25"/>
          <w:szCs w:val="25"/>
          <w:u w:val="single"/>
        </w:rPr>
        <w:t>Gaudete</w:t>
      </w:r>
      <w:r>
        <w:rPr>
          <w:sz w:val="25"/>
          <w:szCs w:val="25"/>
          <w:u w:val="single"/>
        </w:rPr>
        <w:t>)</w:t>
      </w:r>
      <w:r w:rsidR="0028099B">
        <w:rPr>
          <w:sz w:val="25"/>
          <w:szCs w:val="25"/>
          <w:u w:val="single"/>
        </w:rPr>
        <w:t>:</w:t>
      </w:r>
    </w:p>
    <w:p w14:paraId="5A5D2E0F" w14:textId="72AE63A5" w:rsidR="00B82DA0" w:rsidRPr="001E59F8" w:rsidRDefault="0028099B">
      <w:pPr>
        <w:rPr>
          <w:sz w:val="25"/>
          <w:szCs w:val="25"/>
        </w:rPr>
        <w:sectPr w:rsidR="00B82DA0" w:rsidRPr="001E59F8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/>
        </w:sectPr>
      </w:pPr>
      <w:r w:rsidRPr="007223B9">
        <w:rPr>
          <w:b/>
          <w:sz w:val="25"/>
          <w:szCs w:val="25"/>
        </w:rPr>
        <w:t>Mass:</w:t>
      </w:r>
      <w:r w:rsidRPr="007223B9">
        <w:rPr>
          <w:sz w:val="25"/>
          <w:szCs w:val="25"/>
        </w:rPr>
        <w:t xml:space="preserve"> </w:t>
      </w:r>
      <w:r w:rsidR="00764B24" w:rsidRPr="007223B9">
        <w:rPr>
          <w:i/>
          <w:sz w:val="25"/>
          <w:szCs w:val="25"/>
        </w:rPr>
        <w:t>Mass XVII</w:t>
      </w:r>
    </w:p>
    <w:p w14:paraId="5A5D2E10" w14:textId="3F99C004" w:rsidR="00B82DA0" w:rsidRPr="00430A43" w:rsidRDefault="0028099B">
      <w:pPr>
        <w:rPr>
          <w:i/>
          <w:sz w:val="25"/>
          <w:szCs w:val="25"/>
        </w:rPr>
      </w:pPr>
      <w:r w:rsidRPr="00430A43">
        <w:rPr>
          <w:b/>
          <w:sz w:val="25"/>
          <w:szCs w:val="25"/>
        </w:rPr>
        <w:t>Entrance:</w:t>
      </w:r>
      <w:r w:rsidRPr="00430A43">
        <w:rPr>
          <w:i/>
          <w:sz w:val="25"/>
          <w:szCs w:val="25"/>
        </w:rPr>
        <w:t xml:space="preserve"> </w:t>
      </w:r>
      <w:r w:rsidR="00A158CC">
        <w:rPr>
          <w:i/>
          <w:sz w:val="25"/>
          <w:szCs w:val="25"/>
        </w:rPr>
        <w:t>O Come, Divine Messiah</w:t>
      </w:r>
    </w:p>
    <w:p w14:paraId="5A5D2E11" w14:textId="30BEB460" w:rsidR="00B82DA0" w:rsidRPr="00DC6CCA" w:rsidRDefault="0028099B">
      <w:pPr>
        <w:rPr>
          <w:iCs/>
          <w:sz w:val="25"/>
          <w:szCs w:val="25"/>
        </w:rPr>
      </w:pPr>
      <w:r w:rsidRPr="00430A43">
        <w:rPr>
          <w:b/>
          <w:sz w:val="25"/>
          <w:szCs w:val="25"/>
        </w:rPr>
        <w:t xml:space="preserve"> Offertory: </w:t>
      </w:r>
      <w:r w:rsidR="00DC6CCA">
        <w:rPr>
          <w:i/>
          <w:sz w:val="25"/>
          <w:szCs w:val="25"/>
        </w:rPr>
        <w:t>Rorate Caeli</w:t>
      </w:r>
      <w:r w:rsidR="00DC6CCA">
        <w:rPr>
          <w:iCs/>
          <w:sz w:val="25"/>
          <w:szCs w:val="25"/>
        </w:rPr>
        <w:t xml:space="preserve"> (Tye)</w:t>
      </w:r>
    </w:p>
    <w:p w14:paraId="5A5D2E12" w14:textId="77777777" w:rsidR="00B82DA0" w:rsidRPr="00430A43" w:rsidRDefault="00B82DA0">
      <w:pPr>
        <w:rPr>
          <w:i/>
          <w:sz w:val="25"/>
          <w:szCs w:val="25"/>
        </w:rPr>
      </w:pPr>
    </w:p>
    <w:p w14:paraId="5A5D2E13" w14:textId="6B682060" w:rsidR="00B82DA0" w:rsidRPr="00430A43" w:rsidRDefault="0028099B">
      <w:pPr>
        <w:rPr>
          <w:iCs/>
          <w:sz w:val="25"/>
          <w:szCs w:val="25"/>
        </w:rPr>
      </w:pPr>
      <w:r>
        <w:rPr>
          <w:b/>
          <w:sz w:val="25"/>
          <w:szCs w:val="25"/>
        </w:rPr>
        <w:t>Communion:</w:t>
      </w:r>
      <w:r>
        <w:rPr>
          <w:sz w:val="25"/>
          <w:szCs w:val="25"/>
        </w:rPr>
        <w:t xml:space="preserve"> </w:t>
      </w:r>
      <w:r w:rsidR="00C260DC">
        <w:rPr>
          <w:i/>
          <w:sz w:val="25"/>
          <w:szCs w:val="25"/>
        </w:rPr>
        <w:t>Of the Father’s Heart Begotten</w:t>
      </w:r>
    </w:p>
    <w:p w14:paraId="5A5D2E14" w14:textId="4BE0BCB4" w:rsidR="00B82DA0" w:rsidRDefault="0028099B">
      <w:pPr>
        <w:rPr>
          <w:sz w:val="25"/>
          <w:szCs w:val="25"/>
        </w:rPr>
      </w:pPr>
      <w:r>
        <w:rPr>
          <w:b/>
          <w:sz w:val="25"/>
          <w:szCs w:val="25"/>
        </w:rPr>
        <w:t>Recessional:</w:t>
      </w:r>
      <w:r>
        <w:rPr>
          <w:sz w:val="25"/>
          <w:szCs w:val="25"/>
        </w:rPr>
        <w:t xml:space="preserve"> </w:t>
      </w:r>
      <w:r w:rsidR="004E1E70">
        <w:rPr>
          <w:i/>
          <w:sz w:val="25"/>
          <w:szCs w:val="25"/>
        </w:rPr>
        <w:t xml:space="preserve">Alma </w:t>
      </w:r>
      <w:proofErr w:type="spellStart"/>
      <w:r w:rsidR="004E1E70">
        <w:rPr>
          <w:i/>
          <w:sz w:val="25"/>
          <w:szCs w:val="25"/>
        </w:rPr>
        <w:t>Redemptoris</w:t>
      </w:r>
      <w:proofErr w:type="spellEnd"/>
      <w:r w:rsidR="004E1E70">
        <w:rPr>
          <w:i/>
          <w:sz w:val="25"/>
          <w:szCs w:val="25"/>
        </w:rPr>
        <w:t xml:space="preserve"> Mater</w:t>
      </w:r>
    </w:p>
    <w:p w14:paraId="5A5D2E15" w14:textId="77777777" w:rsidR="00B82DA0" w:rsidRDefault="00B82DA0">
      <w:pPr>
        <w:sectPr w:rsidR="00B82DA0">
          <w:type w:val="continuous"/>
          <w:pgSz w:w="11906" w:h="16838"/>
          <w:pgMar w:top="720" w:right="720" w:bottom="720" w:left="720" w:header="0" w:footer="0" w:gutter="0"/>
          <w:cols w:num="2" w:space="708"/>
          <w:formProt w:val="0"/>
          <w:docGrid w:linePitch="360"/>
        </w:sectPr>
      </w:pPr>
    </w:p>
    <w:p w14:paraId="5A5D2E16" w14:textId="77777777" w:rsidR="00B82DA0" w:rsidRDefault="00B82DA0">
      <w:pPr>
        <w:jc w:val="center"/>
        <w:rPr>
          <w:sz w:val="25"/>
          <w:szCs w:val="25"/>
        </w:rPr>
      </w:pPr>
    </w:p>
    <w:p w14:paraId="5A5D2E17" w14:textId="7497A297" w:rsidR="00B82DA0" w:rsidRDefault="007540F9">
      <w:pPr>
        <w:jc w:val="both"/>
        <w:rPr>
          <w:sz w:val="25"/>
          <w:szCs w:val="25"/>
        </w:rPr>
      </w:pPr>
      <w:r>
        <w:rPr>
          <w:sz w:val="25"/>
          <w:szCs w:val="25"/>
          <w:u w:val="single"/>
        </w:rPr>
        <w:t>December 24 – The Fourth Sunday of Advent</w:t>
      </w:r>
      <w:r w:rsidR="0028099B">
        <w:rPr>
          <w:sz w:val="25"/>
          <w:szCs w:val="25"/>
          <w:u w:val="single"/>
        </w:rPr>
        <w:t>:</w:t>
      </w:r>
    </w:p>
    <w:p w14:paraId="5A5D2E19" w14:textId="285894FC" w:rsidR="00B82DA0" w:rsidRPr="001E59F8" w:rsidRDefault="0028099B" w:rsidP="001E59F8">
      <w:pPr>
        <w:jc w:val="both"/>
        <w:rPr>
          <w:sz w:val="25"/>
          <w:szCs w:val="25"/>
        </w:rPr>
        <w:sectPr w:rsidR="00B82DA0" w:rsidRPr="001E59F8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/>
        </w:sectPr>
      </w:pPr>
      <w:r>
        <w:rPr>
          <w:b/>
          <w:sz w:val="25"/>
          <w:szCs w:val="25"/>
        </w:rPr>
        <w:t>Mass:</w:t>
      </w:r>
      <w:r>
        <w:rPr>
          <w:sz w:val="25"/>
          <w:szCs w:val="25"/>
        </w:rPr>
        <w:t xml:space="preserve"> </w:t>
      </w:r>
      <w:r>
        <w:rPr>
          <w:i/>
          <w:sz w:val="25"/>
          <w:szCs w:val="25"/>
        </w:rPr>
        <w:t>Mass XVII</w:t>
      </w:r>
    </w:p>
    <w:p w14:paraId="5A5D2E1A" w14:textId="4A9642C4" w:rsidR="00B82DA0" w:rsidRDefault="0028099B">
      <w:pPr>
        <w:jc w:val="both"/>
        <w:rPr>
          <w:sz w:val="25"/>
          <w:szCs w:val="25"/>
        </w:rPr>
      </w:pPr>
      <w:r>
        <w:rPr>
          <w:b/>
          <w:sz w:val="25"/>
          <w:szCs w:val="25"/>
        </w:rPr>
        <w:t xml:space="preserve">Entrance: </w:t>
      </w:r>
      <w:r w:rsidR="003D3B20">
        <w:rPr>
          <w:i/>
          <w:sz w:val="25"/>
          <w:szCs w:val="25"/>
        </w:rPr>
        <w:t>O Come, O Come</w:t>
      </w:r>
      <w:r w:rsidR="00262173">
        <w:rPr>
          <w:i/>
          <w:sz w:val="25"/>
          <w:szCs w:val="25"/>
        </w:rPr>
        <w:t xml:space="preserve"> Emmanuel</w:t>
      </w:r>
    </w:p>
    <w:p w14:paraId="5A5D2E1B" w14:textId="495478FD" w:rsidR="00B82DA0" w:rsidRPr="009759EA" w:rsidRDefault="0028099B">
      <w:pPr>
        <w:jc w:val="both"/>
        <w:rPr>
          <w:sz w:val="25"/>
          <w:szCs w:val="25"/>
        </w:rPr>
      </w:pPr>
      <w:r w:rsidRPr="00764B24">
        <w:rPr>
          <w:b/>
          <w:sz w:val="25"/>
          <w:szCs w:val="25"/>
        </w:rPr>
        <w:t>Offertory:</w:t>
      </w:r>
      <w:r w:rsidRPr="00764B24">
        <w:rPr>
          <w:sz w:val="25"/>
          <w:szCs w:val="25"/>
        </w:rPr>
        <w:t xml:space="preserve"> </w:t>
      </w:r>
      <w:r w:rsidR="00A158CC">
        <w:rPr>
          <w:i/>
          <w:iCs/>
          <w:sz w:val="25"/>
          <w:szCs w:val="25"/>
        </w:rPr>
        <w:t>Lo</w:t>
      </w:r>
      <w:r w:rsidR="009759EA">
        <w:rPr>
          <w:i/>
          <w:iCs/>
          <w:sz w:val="25"/>
          <w:szCs w:val="25"/>
        </w:rPr>
        <w:t xml:space="preserve"> How a Rose E’er Blooming</w:t>
      </w:r>
    </w:p>
    <w:p w14:paraId="5A5D2E1C" w14:textId="39ACB766" w:rsidR="00B82DA0" w:rsidRPr="008E2BB0" w:rsidRDefault="0028099B">
      <w:pPr>
        <w:jc w:val="both"/>
        <w:rPr>
          <w:sz w:val="25"/>
          <w:szCs w:val="25"/>
        </w:rPr>
      </w:pPr>
      <w:r>
        <w:rPr>
          <w:b/>
          <w:sz w:val="25"/>
          <w:szCs w:val="25"/>
        </w:rPr>
        <w:t>Communion:</w:t>
      </w:r>
      <w:r>
        <w:rPr>
          <w:sz w:val="25"/>
          <w:szCs w:val="25"/>
        </w:rPr>
        <w:t xml:space="preserve"> </w:t>
      </w:r>
      <w:r w:rsidR="008E2BB0">
        <w:rPr>
          <w:i/>
          <w:iCs/>
          <w:sz w:val="25"/>
          <w:szCs w:val="25"/>
        </w:rPr>
        <w:t>Rorate Caeli</w:t>
      </w:r>
      <w:r w:rsidR="008E2BB0">
        <w:rPr>
          <w:sz w:val="25"/>
          <w:szCs w:val="25"/>
        </w:rPr>
        <w:t xml:space="preserve"> (Tye)</w:t>
      </w:r>
    </w:p>
    <w:p w14:paraId="5A5D2E1D" w14:textId="68E826CA" w:rsidR="00B82DA0" w:rsidRDefault="0028099B">
      <w:pPr>
        <w:rPr>
          <w:sz w:val="25"/>
          <w:szCs w:val="25"/>
        </w:rPr>
      </w:pPr>
      <w:r>
        <w:rPr>
          <w:b/>
          <w:sz w:val="25"/>
          <w:szCs w:val="25"/>
        </w:rPr>
        <w:t>Recessional:</w:t>
      </w:r>
      <w:r>
        <w:rPr>
          <w:sz w:val="25"/>
          <w:szCs w:val="25"/>
        </w:rPr>
        <w:t xml:space="preserve">  </w:t>
      </w:r>
      <w:r w:rsidR="004E1E70">
        <w:rPr>
          <w:i/>
          <w:sz w:val="25"/>
          <w:szCs w:val="25"/>
        </w:rPr>
        <w:t xml:space="preserve">Alma </w:t>
      </w:r>
      <w:proofErr w:type="spellStart"/>
      <w:r w:rsidR="004E1E70">
        <w:rPr>
          <w:i/>
          <w:sz w:val="25"/>
          <w:szCs w:val="25"/>
        </w:rPr>
        <w:t>Redemptoris</w:t>
      </w:r>
      <w:proofErr w:type="spellEnd"/>
      <w:r w:rsidR="004E1E70">
        <w:rPr>
          <w:i/>
          <w:sz w:val="25"/>
          <w:szCs w:val="25"/>
        </w:rPr>
        <w:t xml:space="preserve"> Mater</w:t>
      </w:r>
    </w:p>
    <w:p w14:paraId="5A5D2E1E" w14:textId="77777777" w:rsidR="00B82DA0" w:rsidRDefault="00B82DA0">
      <w:pPr>
        <w:sectPr w:rsidR="00B82DA0">
          <w:type w:val="continuous"/>
          <w:pgSz w:w="11906" w:h="16838"/>
          <w:pgMar w:top="720" w:right="720" w:bottom="720" w:left="720" w:header="0" w:footer="0" w:gutter="0"/>
          <w:cols w:num="2" w:space="708"/>
          <w:formProt w:val="0"/>
          <w:docGrid w:linePitch="360"/>
        </w:sectPr>
      </w:pPr>
    </w:p>
    <w:p w14:paraId="5A5D2E1F" w14:textId="77777777" w:rsidR="00B82DA0" w:rsidRDefault="00B82DA0">
      <w:pPr>
        <w:jc w:val="both"/>
        <w:rPr>
          <w:i/>
          <w:sz w:val="25"/>
          <w:szCs w:val="25"/>
        </w:rPr>
      </w:pPr>
    </w:p>
    <w:p w14:paraId="5A5D2E20" w14:textId="77777777" w:rsidR="00B82DA0" w:rsidRDefault="00B82DA0">
      <w:pPr>
        <w:sectPr w:rsidR="00B82DA0">
          <w:type w:val="continuous"/>
          <w:pgSz w:w="11906" w:h="16838"/>
          <w:pgMar w:top="720" w:right="720" w:bottom="720" w:left="720" w:header="0" w:footer="0" w:gutter="0"/>
          <w:cols w:num="2" w:space="708"/>
          <w:formProt w:val="0"/>
          <w:docGrid w:linePitch="360"/>
        </w:sectPr>
      </w:pPr>
    </w:p>
    <w:p w14:paraId="5A5D2E21" w14:textId="77777777" w:rsidR="00B82DA0" w:rsidRDefault="0028099B">
      <w:pPr>
        <w:jc w:val="both"/>
        <w:rPr>
          <w:i/>
          <w:sz w:val="25"/>
          <w:szCs w:val="25"/>
        </w:rPr>
      </w:pPr>
      <w:r>
        <w:rPr>
          <w:i/>
          <w:sz w:val="25"/>
          <w:szCs w:val="25"/>
        </w:rPr>
        <w:t xml:space="preserve"> </w:t>
      </w:r>
    </w:p>
    <w:p w14:paraId="5A5D2E22" w14:textId="77777777" w:rsidR="00B82DA0" w:rsidRDefault="00B82DA0">
      <w:pPr>
        <w:jc w:val="both"/>
        <w:rPr>
          <w:sz w:val="25"/>
          <w:szCs w:val="25"/>
        </w:rPr>
      </w:pPr>
    </w:p>
    <w:p w14:paraId="5A5D2E23" w14:textId="2A7C3147" w:rsidR="00B82DA0" w:rsidRDefault="00B82DA0">
      <w:pPr>
        <w:jc w:val="both"/>
        <w:rPr>
          <w:sz w:val="25"/>
          <w:szCs w:val="25"/>
          <w:u w:val="single"/>
        </w:rPr>
      </w:pPr>
    </w:p>
    <w:p w14:paraId="5A5D2E24" w14:textId="6B5B03AB" w:rsidR="00B82DA0" w:rsidRDefault="00DD6624">
      <w:pPr>
        <w:sectPr w:rsidR="00B82DA0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/>
        </w:sectPr>
      </w:pPr>
      <w:r>
        <w:rPr>
          <w:b/>
          <w:noProof/>
          <w:sz w:val="25"/>
          <w:szCs w:val="25"/>
        </w:rPr>
        <w:lastRenderedPageBreak/>
        <w:drawing>
          <wp:anchor distT="0" distB="0" distL="0" distR="0" simplePos="0" relativeHeight="251659264" behindDoc="0" locked="0" layoutInCell="0" allowOverlap="1" wp14:anchorId="1DA8A112" wp14:editId="1D2E608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5810250" cy="3092450"/>
            <wp:effectExtent l="0" t="0" r="0" b="0"/>
            <wp:wrapSquare wrapText="largest"/>
            <wp:docPr id="1" name="Image2" descr="A sheet music with notes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A sheet music with notes and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D2E25" w14:textId="77777777" w:rsidR="00B82DA0" w:rsidRDefault="00B82DA0">
      <w:pPr>
        <w:jc w:val="both"/>
        <w:rPr>
          <w:i/>
          <w:sz w:val="25"/>
          <w:szCs w:val="25"/>
        </w:rPr>
      </w:pPr>
    </w:p>
    <w:p w14:paraId="5A5D2E29" w14:textId="77777777" w:rsidR="00B82DA0" w:rsidRDefault="00B82DA0">
      <w:pPr>
        <w:spacing w:line="360" w:lineRule="auto"/>
        <w:jc w:val="both"/>
        <w:rPr>
          <w:sz w:val="16"/>
          <w:szCs w:val="16"/>
          <w:lang w:eastAsia="en-IE"/>
        </w:rPr>
      </w:pPr>
    </w:p>
    <w:p w14:paraId="297F7A42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07A33943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5871DC57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71620A90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7693F13B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50EB8035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6E7545E5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4ADAC87D" w14:textId="77777777" w:rsidR="00DD6624" w:rsidRDefault="00DD6624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2D4D9960" w14:textId="77777777" w:rsidR="00430A43" w:rsidRDefault="00430A43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014491C1" w14:textId="018CA15C" w:rsidR="00430A43" w:rsidRDefault="00430A43">
      <w:pPr>
        <w:spacing w:line="276" w:lineRule="auto"/>
        <w:jc w:val="both"/>
        <w:rPr>
          <w:sz w:val="25"/>
          <w:szCs w:val="25"/>
          <w:lang w:eastAsia="en-IE"/>
        </w:rPr>
      </w:pPr>
      <w:r>
        <w:rPr>
          <w:sz w:val="25"/>
          <w:szCs w:val="25"/>
          <w:u w:val="single"/>
          <w:lang w:eastAsia="en-IE"/>
        </w:rPr>
        <w:t>A</w:t>
      </w:r>
      <w:r w:rsidR="001E59F8">
        <w:rPr>
          <w:sz w:val="25"/>
          <w:szCs w:val="25"/>
          <w:u w:val="single"/>
          <w:lang w:eastAsia="en-IE"/>
        </w:rPr>
        <w:t>dvent I</w:t>
      </w:r>
      <w:r>
        <w:rPr>
          <w:sz w:val="25"/>
          <w:szCs w:val="25"/>
          <w:u w:val="single"/>
          <w:lang w:eastAsia="en-IE"/>
        </w:rPr>
        <w:t xml:space="preserve"> </w:t>
      </w:r>
      <w:r>
        <w:rPr>
          <w:sz w:val="16"/>
          <w:szCs w:val="16"/>
          <w:u w:val="single"/>
          <w:lang w:eastAsia="en-IE"/>
        </w:rPr>
        <w:t>(0</w:t>
      </w:r>
      <w:r w:rsidR="001E59F8">
        <w:rPr>
          <w:sz w:val="16"/>
          <w:szCs w:val="16"/>
          <w:u w:val="single"/>
          <w:lang w:eastAsia="en-IE"/>
        </w:rPr>
        <w:t>3</w:t>
      </w:r>
      <w:r>
        <w:rPr>
          <w:sz w:val="16"/>
          <w:szCs w:val="16"/>
          <w:u w:val="single"/>
          <w:lang w:eastAsia="en-IE"/>
        </w:rPr>
        <w:t>/1</w:t>
      </w:r>
      <w:r w:rsidR="001E59F8">
        <w:rPr>
          <w:sz w:val="16"/>
          <w:szCs w:val="16"/>
          <w:u w:val="single"/>
          <w:lang w:eastAsia="en-IE"/>
        </w:rPr>
        <w:t>2</w:t>
      </w:r>
      <w:r>
        <w:rPr>
          <w:sz w:val="16"/>
          <w:szCs w:val="16"/>
          <w:u w:val="single"/>
          <w:lang w:eastAsia="en-IE"/>
        </w:rPr>
        <w:t>)</w:t>
      </w:r>
      <w:r>
        <w:rPr>
          <w:sz w:val="25"/>
          <w:szCs w:val="25"/>
          <w:u w:val="single"/>
          <w:lang w:eastAsia="en-IE"/>
        </w:rPr>
        <w:t>:</w:t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 w:rsidR="00B40FA7">
        <w:rPr>
          <w:sz w:val="25"/>
          <w:szCs w:val="25"/>
          <w:lang w:eastAsia="en-IE"/>
        </w:rPr>
        <w:t xml:space="preserve">Let us see, O </w:t>
      </w:r>
      <w:r w:rsidR="00B40FA7" w:rsidRPr="00666B90">
        <w:rPr>
          <w:b/>
          <w:bCs/>
          <w:i/>
          <w:iCs/>
          <w:sz w:val="25"/>
          <w:szCs w:val="25"/>
          <w:u w:val="single"/>
          <w:lang w:eastAsia="en-IE"/>
        </w:rPr>
        <w:t>Lord</w:t>
      </w:r>
      <w:r w:rsidRPr="00666B90">
        <w:rPr>
          <w:b/>
          <w:bCs/>
          <w:i/>
          <w:iCs/>
          <w:sz w:val="25"/>
          <w:szCs w:val="25"/>
          <w:u w:val="single"/>
          <w:lang w:eastAsia="en-IE"/>
        </w:rPr>
        <w:t>,</w:t>
      </w:r>
      <w:r w:rsidR="00B40FA7" w:rsidRPr="00666B90">
        <w:rPr>
          <w:b/>
          <w:bCs/>
          <w:i/>
          <w:iCs/>
          <w:sz w:val="25"/>
          <w:szCs w:val="25"/>
          <w:u w:val="single"/>
          <w:lang w:eastAsia="en-IE"/>
        </w:rPr>
        <w:t xml:space="preserve"> your</w:t>
      </w:r>
      <w:r w:rsidR="00B40FA7">
        <w:rPr>
          <w:sz w:val="25"/>
          <w:szCs w:val="25"/>
          <w:lang w:eastAsia="en-IE"/>
        </w:rPr>
        <w:t xml:space="preserve"> </w:t>
      </w:r>
      <w:proofErr w:type="gramStart"/>
      <w:r w:rsidR="00B40FA7">
        <w:rPr>
          <w:sz w:val="25"/>
          <w:szCs w:val="25"/>
          <w:lang w:eastAsia="en-IE"/>
        </w:rPr>
        <w:t>mercy</w:t>
      </w:r>
      <w:proofErr w:type="gramEnd"/>
    </w:p>
    <w:p w14:paraId="4DB589ED" w14:textId="3FA90B04" w:rsidR="008412F0" w:rsidRPr="00235C35" w:rsidRDefault="00430A43">
      <w:pPr>
        <w:spacing w:line="276" w:lineRule="auto"/>
        <w:jc w:val="both"/>
        <w:rPr>
          <w:sz w:val="25"/>
          <w:szCs w:val="25"/>
          <w:lang w:eastAsia="en-IE"/>
        </w:rPr>
      </w:pP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  <w:t xml:space="preserve">And </w:t>
      </w:r>
      <w:r w:rsidR="00AF5478">
        <w:rPr>
          <w:sz w:val="25"/>
          <w:szCs w:val="25"/>
          <w:lang w:eastAsia="en-IE"/>
        </w:rPr>
        <w:t xml:space="preserve">give us your </w:t>
      </w:r>
      <w:r w:rsidR="00AF5478" w:rsidRPr="00666B90">
        <w:rPr>
          <w:b/>
          <w:bCs/>
          <w:i/>
          <w:iCs/>
          <w:sz w:val="25"/>
          <w:szCs w:val="25"/>
          <w:u w:val="single"/>
          <w:lang w:eastAsia="en-IE"/>
        </w:rPr>
        <w:t>saving</w:t>
      </w:r>
      <w:r w:rsidR="00AF5478">
        <w:rPr>
          <w:sz w:val="25"/>
          <w:szCs w:val="25"/>
          <w:lang w:eastAsia="en-IE"/>
        </w:rPr>
        <w:t xml:space="preserve"> help</w:t>
      </w:r>
      <w:r>
        <w:rPr>
          <w:sz w:val="25"/>
          <w:szCs w:val="25"/>
          <w:lang w:eastAsia="en-IE"/>
        </w:rPr>
        <w:t xml:space="preserve">. </w:t>
      </w:r>
    </w:p>
    <w:p w14:paraId="3CC7F77C" w14:textId="77777777" w:rsidR="00430A43" w:rsidRDefault="00430A43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p w14:paraId="5A5D2E2A" w14:textId="1A8A7855" w:rsidR="00B82DA0" w:rsidRDefault="001E59F8">
      <w:pPr>
        <w:spacing w:line="276" w:lineRule="auto"/>
        <w:jc w:val="both"/>
        <w:rPr>
          <w:sz w:val="25"/>
          <w:szCs w:val="25"/>
          <w:lang w:eastAsia="en-IE"/>
        </w:rPr>
      </w:pPr>
      <w:r>
        <w:rPr>
          <w:sz w:val="25"/>
          <w:szCs w:val="25"/>
          <w:u w:val="single"/>
          <w:lang w:eastAsia="en-IE"/>
        </w:rPr>
        <w:t>Advent II</w:t>
      </w:r>
      <w:r w:rsidR="0028099B">
        <w:rPr>
          <w:sz w:val="25"/>
          <w:szCs w:val="25"/>
          <w:u w:val="single"/>
          <w:lang w:eastAsia="en-IE"/>
        </w:rPr>
        <w:t xml:space="preserve"> </w:t>
      </w:r>
      <w:r w:rsidR="0028099B">
        <w:rPr>
          <w:sz w:val="16"/>
          <w:szCs w:val="16"/>
          <w:u w:val="single"/>
          <w:lang w:eastAsia="en-IE"/>
        </w:rPr>
        <w:t>(</w:t>
      </w:r>
      <w:r>
        <w:rPr>
          <w:sz w:val="16"/>
          <w:szCs w:val="16"/>
          <w:u w:val="single"/>
          <w:lang w:eastAsia="en-IE"/>
        </w:rPr>
        <w:t>10</w:t>
      </w:r>
      <w:r w:rsidR="0028099B">
        <w:rPr>
          <w:sz w:val="16"/>
          <w:szCs w:val="16"/>
          <w:u w:val="single"/>
          <w:lang w:eastAsia="en-IE"/>
        </w:rPr>
        <w:t>/1</w:t>
      </w:r>
      <w:r>
        <w:rPr>
          <w:sz w:val="16"/>
          <w:szCs w:val="16"/>
          <w:u w:val="single"/>
          <w:lang w:eastAsia="en-IE"/>
        </w:rPr>
        <w:t>2</w:t>
      </w:r>
      <w:r w:rsidR="0028099B">
        <w:rPr>
          <w:sz w:val="16"/>
          <w:szCs w:val="16"/>
          <w:u w:val="single"/>
          <w:lang w:eastAsia="en-IE"/>
        </w:rPr>
        <w:t>)</w:t>
      </w:r>
      <w:r w:rsidR="0028099B">
        <w:rPr>
          <w:sz w:val="25"/>
          <w:szCs w:val="25"/>
          <w:u w:val="single"/>
          <w:lang w:eastAsia="en-IE"/>
        </w:rPr>
        <w:t>:</w:t>
      </w:r>
      <w:r w:rsidR="0028099B">
        <w:rPr>
          <w:sz w:val="25"/>
          <w:szCs w:val="25"/>
          <w:lang w:eastAsia="en-IE"/>
        </w:rPr>
        <w:tab/>
      </w:r>
      <w:r w:rsidR="0028099B">
        <w:rPr>
          <w:sz w:val="25"/>
          <w:szCs w:val="25"/>
          <w:lang w:eastAsia="en-IE"/>
        </w:rPr>
        <w:tab/>
      </w:r>
      <w:r w:rsidR="00AF5478">
        <w:rPr>
          <w:sz w:val="25"/>
          <w:szCs w:val="25"/>
          <w:lang w:eastAsia="en-IE"/>
        </w:rPr>
        <w:t>Prepare a way for the Lord</w:t>
      </w:r>
      <w:r w:rsidR="00880E43">
        <w:rPr>
          <w:sz w:val="25"/>
          <w:szCs w:val="25"/>
          <w:lang w:eastAsia="en-IE"/>
        </w:rPr>
        <w:t xml:space="preserve">, make </w:t>
      </w:r>
      <w:r w:rsidR="00880E43" w:rsidRPr="00666B90">
        <w:rPr>
          <w:b/>
          <w:bCs/>
          <w:i/>
          <w:iCs/>
          <w:sz w:val="25"/>
          <w:szCs w:val="25"/>
          <w:u w:val="single"/>
          <w:lang w:eastAsia="en-IE"/>
        </w:rPr>
        <w:t>his paths</w:t>
      </w:r>
      <w:r w:rsidR="00880E43">
        <w:rPr>
          <w:sz w:val="25"/>
          <w:szCs w:val="25"/>
          <w:lang w:eastAsia="en-IE"/>
        </w:rPr>
        <w:t xml:space="preserve"> straight,</w:t>
      </w:r>
    </w:p>
    <w:p w14:paraId="5A5D2E2B" w14:textId="622E0E0D" w:rsidR="00B82DA0" w:rsidRDefault="0028099B">
      <w:pPr>
        <w:spacing w:line="276" w:lineRule="auto"/>
        <w:jc w:val="both"/>
      </w:pP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 w:rsidR="00880E43">
        <w:rPr>
          <w:sz w:val="25"/>
          <w:szCs w:val="25"/>
          <w:lang w:eastAsia="en-IE"/>
        </w:rPr>
        <w:t>And all mankind shall see the salva</w:t>
      </w:r>
      <w:r w:rsidR="00880E43" w:rsidRPr="00454A2C">
        <w:rPr>
          <w:b/>
          <w:bCs/>
          <w:i/>
          <w:iCs/>
          <w:sz w:val="25"/>
          <w:szCs w:val="25"/>
          <w:u w:val="single"/>
          <w:lang w:eastAsia="en-IE"/>
        </w:rPr>
        <w:t>tion of</w:t>
      </w:r>
      <w:r w:rsidR="00880E43">
        <w:rPr>
          <w:sz w:val="25"/>
          <w:szCs w:val="25"/>
          <w:lang w:eastAsia="en-IE"/>
        </w:rPr>
        <w:t xml:space="preserve"> God</w:t>
      </w:r>
      <w:r>
        <w:rPr>
          <w:sz w:val="25"/>
          <w:szCs w:val="25"/>
          <w:lang w:eastAsia="en-IE"/>
        </w:rPr>
        <w:t>.</w:t>
      </w:r>
    </w:p>
    <w:p w14:paraId="5A5D2E2C" w14:textId="77777777" w:rsidR="00B82DA0" w:rsidRDefault="00B82DA0">
      <w:pPr>
        <w:spacing w:line="360" w:lineRule="auto"/>
        <w:jc w:val="both"/>
        <w:rPr>
          <w:sz w:val="16"/>
          <w:szCs w:val="16"/>
          <w:lang w:eastAsia="en-IE"/>
        </w:rPr>
      </w:pPr>
    </w:p>
    <w:p w14:paraId="5A5D2E2D" w14:textId="715811DA" w:rsidR="00B82DA0" w:rsidRDefault="002E75FA">
      <w:pPr>
        <w:spacing w:line="276" w:lineRule="auto"/>
        <w:jc w:val="both"/>
      </w:pPr>
      <w:r>
        <w:rPr>
          <w:sz w:val="25"/>
          <w:szCs w:val="25"/>
          <w:u w:val="single"/>
          <w:lang w:eastAsia="en-IE"/>
        </w:rPr>
        <w:t>Advent III</w:t>
      </w:r>
      <w:r w:rsidR="0028099B">
        <w:rPr>
          <w:sz w:val="25"/>
          <w:szCs w:val="25"/>
          <w:u w:val="single"/>
          <w:lang w:eastAsia="en-IE"/>
        </w:rPr>
        <w:t xml:space="preserve"> </w:t>
      </w:r>
      <w:r w:rsidR="0028099B">
        <w:rPr>
          <w:sz w:val="16"/>
          <w:szCs w:val="16"/>
          <w:u w:val="single"/>
          <w:lang w:eastAsia="en-IE"/>
        </w:rPr>
        <w:t>(1</w:t>
      </w:r>
      <w:r>
        <w:rPr>
          <w:sz w:val="16"/>
          <w:szCs w:val="16"/>
          <w:u w:val="single"/>
          <w:lang w:eastAsia="en-IE"/>
        </w:rPr>
        <w:t>7</w:t>
      </w:r>
      <w:r w:rsidR="0028099B">
        <w:rPr>
          <w:sz w:val="16"/>
          <w:szCs w:val="16"/>
          <w:u w:val="single"/>
          <w:lang w:eastAsia="en-IE"/>
        </w:rPr>
        <w:t>/1</w:t>
      </w:r>
      <w:r>
        <w:rPr>
          <w:sz w:val="16"/>
          <w:szCs w:val="16"/>
          <w:u w:val="single"/>
          <w:lang w:eastAsia="en-IE"/>
        </w:rPr>
        <w:t>2</w:t>
      </w:r>
      <w:r w:rsidR="0028099B">
        <w:rPr>
          <w:sz w:val="16"/>
          <w:szCs w:val="16"/>
          <w:u w:val="single"/>
          <w:lang w:eastAsia="en-IE"/>
        </w:rPr>
        <w:t>)</w:t>
      </w:r>
      <w:r w:rsidR="0028099B">
        <w:rPr>
          <w:sz w:val="25"/>
          <w:szCs w:val="25"/>
          <w:u w:val="single"/>
          <w:lang w:eastAsia="en-IE"/>
        </w:rPr>
        <w:t>:</w:t>
      </w:r>
      <w:r w:rsidR="0028099B">
        <w:rPr>
          <w:sz w:val="25"/>
          <w:szCs w:val="25"/>
          <w:lang w:eastAsia="en-IE"/>
        </w:rPr>
        <w:tab/>
      </w:r>
      <w:r w:rsidR="0028099B">
        <w:rPr>
          <w:sz w:val="25"/>
          <w:szCs w:val="25"/>
          <w:lang w:eastAsia="en-IE"/>
        </w:rPr>
        <w:tab/>
      </w:r>
      <w:r w:rsidR="009575A8">
        <w:rPr>
          <w:sz w:val="25"/>
          <w:szCs w:val="25"/>
          <w:lang w:eastAsia="en-IE"/>
        </w:rPr>
        <w:t>The spirit of the Lord has been gi</w:t>
      </w:r>
      <w:r w:rsidR="009575A8" w:rsidRPr="00454A2C">
        <w:rPr>
          <w:b/>
          <w:bCs/>
          <w:i/>
          <w:iCs/>
          <w:sz w:val="25"/>
          <w:szCs w:val="25"/>
          <w:u w:val="single"/>
          <w:lang w:eastAsia="en-IE"/>
        </w:rPr>
        <w:t>ven to</w:t>
      </w:r>
      <w:r w:rsidR="009575A8">
        <w:rPr>
          <w:sz w:val="25"/>
          <w:szCs w:val="25"/>
          <w:lang w:eastAsia="en-IE"/>
        </w:rPr>
        <w:t xml:space="preserve"> me</w:t>
      </w:r>
      <w:r w:rsidR="000F0D5C">
        <w:rPr>
          <w:sz w:val="25"/>
          <w:szCs w:val="25"/>
          <w:lang w:eastAsia="en-IE"/>
        </w:rPr>
        <w:t>.</w:t>
      </w:r>
    </w:p>
    <w:p w14:paraId="5A5D2E2E" w14:textId="1DF682E5" w:rsidR="00B82DA0" w:rsidRDefault="0028099B">
      <w:pPr>
        <w:spacing w:line="276" w:lineRule="auto"/>
        <w:jc w:val="both"/>
        <w:rPr>
          <w:sz w:val="25"/>
          <w:szCs w:val="25"/>
          <w:lang w:eastAsia="en-IE"/>
        </w:rPr>
      </w:pP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 w:rsidR="000F0D5C">
        <w:rPr>
          <w:sz w:val="25"/>
          <w:szCs w:val="25"/>
          <w:lang w:eastAsia="en-IE"/>
        </w:rPr>
        <w:t xml:space="preserve">He has sent me to bring good news </w:t>
      </w:r>
      <w:r w:rsidR="000F0D5C" w:rsidRPr="00454A2C">
        <w:rPr>
          <w:b/>
          <w:bCs/>
          <w:i/>
          <w:iCs/>
          <w:sz w:val="25"/>
          <w:szCs w:val="25"/>
          <w:u w:val="single"/>
          <w:lang w:eastAsia="en-IE"/>
        </w:rPr>
        <w:t>to the</w:t>
      </w:r>
      <w:r w:rsidR="000F0D5C">
        <w:rPr>
          <w:sz w:val="25"/>
          <w:szCs w:val="25"/>
          <w:lang w:eastAsia="en-IE"/>
        </w:rPr>
        <w:t xml:space="preserve"> poor</w:t>
      </w:r>
      <w:r>
        <w:rPr>
          <w:sz w:val="25"/>
          <w:szCs w:val="25"/>
          <w:lang w:eastAsia="en-IE"/>
        </w:rPr>
        <w:t>.</w:t>
      </w:r>
    </w:p>
    <w:p w14:paraId="4538B408" w14:textId="77777777" w:rsidR="00DD6624" w:rsidRDefault="00DD6624">
      <w:pPr>
        <w:spacing w:line="276" w:lineRule="auto"/>
        <w:jc w:val="both"/>
        <w:rPr>
          <w:sz w:val="25"/>
          <w:szCs w:val="25"/>
          <w:lang w:eastAsia="en-IE"/>
        </w:rPr>
      </w:pPr>
    </w:p>
    <w:p w14:paraId="08B9F273" w14:textId="5FB436F3" w:rsidR="00DD6624" w:rsidRDefault="002E75FA">
      <w:pPr>
        <w:spacing w:line="276" w:lineRule="auto"/>
        <w:jc w:val="both"/>
        <w:rPr>
          <w:sz w:val="25"/>
          <w:szCs w:val="25"/>
          <w:lang w:eastAsia="en-IE"/>
        </w:rPr>
      </w:pPr>
      <w:r>
        <w:rPr>
          <w:sz w:val="25"/>
          <w:szCs w:val="25"/>
          <w:u w:val="single"/>
          <w:lang w:eastAsia="en-IE"/>
        </w:rPr>
        <w:t>Advent IV</w:t>
      </w:r>
      <w:r w:rsidR="00DD6624">
        <w:rPr>
          <w:sz w:val="25"/>
          <w:szCs w:val="25"/>
          <w:u w:val="single"/>
          <w:lang w:eastAsia="en-IE"/>
        </w:rPr>
        <w:t xml:space="preserve"> </w:t>
      </w:r>
      <w:r w:rsidR="00DD6624">
        <w:rPr>
          <w:sz w:val="16"/>
          <w:szCs w:val="16"/>
          <w:u w:val="single"/>
          <w:lang w:eastAsia="en-IE"/>
        </w:rPr>
        <w:t>(</w:t>
      </w:r>
      <w:r>
        <w:rPr>
          <w:sz w:val="16"/>
          <w:szCs w:val="16"/>
          <w:u w:val="single"/>
          <w:lang w:eastAsia="en-IE"/>
        </w:rPr>
        <w:t>24</w:t>
      </w:r>
      <w:r w:rsidR="00DD6624">
        <w:rPr>
          <w:sz w:val="16"/>
          <w:szCs w:val="16"/>
          <w:u w:val="single"/>
          <w:lang w:eastAsia="en-IE"/>
        </w:rPr>
        <w:t>/1</w:t>
      </w:r>
      <w:r>
        <w:rPr>
          <w:sz w:val="16"/>
          <w:szCs w:val="16"/>
          <w:u w:val="single"/>
          <w:lang w:eastAsia="en-IE"/>
        </w:rPr>
        <w:t>2</w:t>
      </w:r>
      <w:r w:rsidR="00DD6624">
        <w:rPr>
          <w:sz w:val="16"/>
          <w:szCs w:val="16"/>
          <w:u w:val="single"/>
          <w:lang w:eastAsia="en-IE"/>
        </w:rPr>
        <w:t>)</w:t>
      </w:r>
      <w:r w:rsidR="00DD6624">
        <w:rPr>
          <w:sz w:val="25"/>
          <w:szCs w:val="25"/>
          <w:u w:val="single"/>
          <w:lang w:eastAsia="en-IE"/>
        </w:rPr>
        <w:t>:</w:t>
      </w:r>
      <w:r w:rsidR="00DD6624">
        <w:rPr>
          <w:sz w:val="25"/>
          <w:szCs w:val="25"/>
          <w:lang w:eastAsia="en-IE"/>
        </w:rPr>
        <w:tab/>
      </w:r>
      <w:r w:rsidR="00DD6624">
        <w:rPr>
          <w:sz w:val="25"/>
          <w:szCs w:val="25"/>
          <w:lang w:eastAsia="en-IE"/>
        </w:rPr>
        <w:tab/>
      </w:r>
      <w:r w:rsidR="00D64019">
        <w:rPr>
          <w:sz w:val="25"/>
          <w:szCs w:val="25"/>
          <w:lang w:eastAsia="en-IE"/>
        </w:rPr>
        <w:t xml:space="preserve">I am the handmaid </w:t>
      </w:r>
      <w:r w:rsidR="00D64019" w:rsidRPr="00454A2C">
        <w:rPr>
          <w:b/>
          <w:bCs/>
          <w:i/>
          <w:iCs/>
          <w:sz w:val="25"/>
          <w:szCs w:val="25"/>
          <w:u w:val="single"/>
          <w:lang w:eastAsia="en-IE"/>
        </w:rPr>
        <w:t>of the</w:t>
      </w:r>
      <w:r w:rsidR="00D64019">
        <w:rPr>
          <w:sz w:val="25"/>
          <w:szCs w:val="25"/>
          <w:lang w:eastAsia="en-IE"/>
        </w:rPr>
        <w:t xml:space="preserve"> Lord:</w:t>
      </w:r>
    </w:p>
    <w:p w14:paraId="0FFDD847" w14:textId="76CAD8C0" w:rsidR="00DD6624" w:rsidRPr="00DD6624" w:rsidRDefault="00DD6624">
      <w:p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>
        <w:rPr>
          <w:sz w:val="25"/>
          <w:szCs w:val="25"/>
          <w:lang w:eastAsia="en-IE"/>
        </w:rPr>
        <w:tab/>
      </w:r>
      <w:r w:rsidR="00D64019">
        <w:rPr>
          <w:sz w:val="25"/>
          <w:szCs w:val="25"/>
          <w:lang w:eastAsia="en-IE"/>
        </w:rPr>
        <w:t xml:space="preserve">Let what you have said be </w:t>
      </w:r>
      <w:r w:rsidR="00D64019" w:rsidRPr="00454A2C">
        <w:rPr>
          <w:b/>
          <w:bCs/>
          <w:i/>
          <w:iCs/>
          <w:sz w:val="25"/>
          <w:szCs w:val="25"/>
          <w:u w:val="single"/>
          <w:lang w:eastAsia="en-IE"/>
        </w:rPr>
        <w:t>done to</w:t>
      </w:r>
      <w:r w:rsidR="00D64019">
        <w:rPr>
          <w:sz w:val="25"/>
          <w:szCs w:val="25"/>
          <w:lang w:eastAsia="en-IE"/>
        </w:rPr>
        <w:t xml:space="preserve"> me</w:t>
      </w:r>
      <w:r>
        <w:rPr>
          <w:sz w:val="25"/>
          <w:szCs w:val="25"/>
          <w:lang w:eastAsia="en-IE"/>
        </w:rPr>
        <w:t>.</w:t>
      </w:r>
    </w:p>
    <w:p w14:paraId="5A5D2E2F" w14:textId="77777777" w:rsidR="00B82DA0" w:rsidRDefault="00B82DA0">
      <w:pPr>
        <w:spacing w:line="360" w:lineRule="auto"/>
        <w:jc w:val="both"/>
        <w:rPr>
          <w:sz w:val="16"/>
          <w:szCs w:val="16"/>
          <w:lang w:eastAsia="en-IE"/>
        </w:rPr>
      </w:pPr>
    </w:p>
    <w:p w14:paraId="5A5D2E32" w14:textId="77777777" w:rsidR="00B82DA0" w:rsidRDefault="00B82DA0">
      <w:pPr>
        <w:spacing w:line="360" w:lineRule="auto"/>
        <w:jc w:val="both"/>
        <w:rPr>
          <w:sz w:val="25"/>
          <w:szCs w:val="25"/>
          <w:lang w:eastAsia="en-IE"/>
        </w:rPr>
      </w:pPr>
    </w:p>
    <w:p w14:paraId="5A5D2E33" w14:textId="32EEA3F4" w:rsidR="00B82DA0" w:rsidRDefault="00B82DA0">
      <w:pPr>
        <w:spacing w:line="360" w:lineRule="auto"/>
        <w:jc w:val="both"/>
        <w:rPr>
          <w:sz w:val="25"/>
          <w:szCs w:val="25"/>
          <w:lang w:eastAsia="en-IE"/>
        </w:rPr>
      </w:pPr>
    </w:p>
    <w:p w14:paraId="5A5D2E34" w14:textId="77777777" w:rsidR="00B82DA0" w:rsidRDefault="00B82DA0">
      <w:pPr>
        <w:spacing w:line="360" w:lineRule="auto"/>
        <w:jc w:val="both"/>
        <w:rPr>
          <w:sz w:val="25"/>
          <w:szCs w:val="25"/>
          <w:lang w:eastAsia="en-IE"/>
        </w:rPr>
      </w:pPr>
    </w:p>
    <w:p w14:paraId="5A5D2E35" w14:textId="77777777" w:rsidR="00B82DA0" w:rsidRDefault="00B82DA0">
      <w:pPr>
        <w:spacing w:line="360" w:lineRule="auto"/>
        <w:jc w:val="both"/>
        <w:rPr>
          <w:sz w:val="25"/>
          <w:szCs w:val="25"/>
          <w:u w:val="single"/>
          <w:lang w:eastAsia="en-IE"/>
        </w:rPr>
      </w:pPr>
    </w:p>
    <w:p w14:paraId="5A5D2E36" w14:textId="77777777" w:rsidR="00B82DA0" w:rsidRDefault="00B82DA0">
      <w:pPr>
        <w:spacing w:line="360" w:lineRule="auto"/>
        <w:jc w:val="both"/>
        <w:rPr>
          <w:sz w:val="25"/>
          <w:szCs w:val="25"/>
          <w:u w:val="single"/>
          <w:lang w:eastAsia="en-IE"/>
        </w:rPr>
      </w:pPr>
    </w:p>
    <w:p w14:paraId="5A5D2E37" w14:textId="77777777" w:rsidR="00B82DA0" w:rsidRDefault="00B82DA0">
      <w:pPr>
        <w:spacing w:line="360" w:lineRule="auto"/>
        <w:jc w:val="both"/>
        <w:rPr>
          <w:sz w:val="25"/>
          <w:szCs w:val="25"/>
          <w:u w:val="single"/>
          <w:lang w:eastAsia="en-IE"/>
        </w:rPr>
      </w:pPr>
    </w:p>
    <w:p w14:paraId="5A5D2E38" w14:textId="77777777" w:rsidR="00B82DA0" w:rsidRDefault="00B82DA0">
      <w:pPr>
        <w:spacing w:line="360" w:lineRule="auto"/>
        <w:jc w:val="both"/>
        <w:rPr>
          <w:sz w:val="25"/>
          <w:szCs w:val="25"/>
          <w:u w:val="single"/>
          <w:lang w:eastAsia="en-IE"/>
        </w:rPr>
      </w:pPr>
    </w:p>
    <w:p w14:paraId="5A5D2E39" w14:textId="77777777" w:rsidR="00B82DA0" w:rsidRDefault="00B82DA0">
      <w:pPr>
        <w:spacing w:line="360" w:lineRule="auto"/>
        <w:jc w:val="both"/>
        <w:rPr>
          <w:sz w:val="25"/>
          <w:szCs w:val="25"/>
          <w:u w:val="single"/>
          <w:lang w:eastAsia="en-IE"/>
        </w:rPr>
      </w:pPr>
    </w:p>
    <w:p w14:paraId="5A5D2E3A" w14:textId="77777777" w:rsidR="00B82DA0" w:rsidRDefault="00B82DA0">
      <w:pPr>
        <w:spacing w:line="276" w:lineRule="auto"/>
        <w:jc w:val="both"/>
        <w:rPr>
          <w:sz w:val="25"/>
          <w:szCs w:val="25"/>
          <w:u w:val="single"/>
          <w:lang w:eastAsia="en-IE"/>
        </w:rPr>
      </w:pPr>
    </w:p>
    <w:sectPr w:rsidR="00B82DA0">
      <w:type w:val="continuous"/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DA0"/>
    <w:rsid w:val="00005E1E"/>
    <w:rsid w:val="00026871"/>
    <w:rsid w:val="000F0D5C"/>
    <w:rsid w:val="001E59F8"/>
    <w:rsid w:val="00235C35"/>
    <w:rsid w:val="00254A31"/>
    <w:rsid w:val="00262173"/>
    <w:rsid w:val="0028099B"/>
    <w:rsid w:val="002E75FA"/>
    <w:rsid w:val="003D3B20"/>
    <w:rsid w:val="00430A43"/>
    <w:rsid w:val="00454A2C"/>
    <w:rsid w:val="004E1E70"/>
    <w:rsid w:val="006157AE"/>
    <w:rsid w:val="0064388F"/>
    <w:rsid w:val="00666B90"/>
    <w:rsid w:val="007223B9"/>
    <w:rsid w:val="007540F9"/>
    <w:rsid w:val="00764B24"/>
    <w:rsid w:val="008412F0"/>
    <w:rsid w:val="008526A7"/>
    <w:rsid w:val="00880E43"/>
    <w:rsid w:val="008E2BB0"/>
    <w:rsid w:val="008F74FF"/>
    <w:rsid w:val="009575A8"/>
    <w:rsid w:val="00964EC1"/>
    <w:rsid w:val="009759EA"/>
    <w:rsid w:val="00A158CC"/>
    <w:rsid w:val="00A557EA"/>
    <w:rsid w:val="00AF5478"/>
    <w:rsid w:val="00B40FA7"/>
    <w:rsid w:val="00B82DA0"/>
    <w:rsid w:val="00BD287E"/>
    <w:rsid w:val="00C260DC"/>
    <w:rsid w:val="00D15C27"/>
    <w:rsid w:val="00D64019"/>
    <w:rsid w:val="00DC6CCA"/>
    <w:rsid w:val="00DD6624"/>
    <w:rsid w:val="00F2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D2DF6"/>
  <w15:docId w15:val="{EBE8395A-7E42-43D6-B5BF-B049DA890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E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NIALL</dc:creator>
  <dc:description/>
  <cp:lastModifiedBy>NIALL CARROLL</cp:lastModifiedBy>
  <cp:revision>2</cp:revision>
  <cp:lastPrinted>2019-05-28T14:17:00Z</cp:lastPrinted>
  <dcterms:created xsi:type="dcterms:W3CDTF">2023-11-28T12:38:00Z</dcterms:created>
  <dcterms:modified xsi:type="dcterms:W3CDTF">2023-11-28T12:38:00Z</dcterms:modified>
  <dc:language>en-IE</dc:language>
</cp:coreProperties>
</file>