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114" w:rsidRDefault="004B7E89" w:rsidP="00A57C2C">
      <w:pPr>
        <w:pStyle w:val="Heading1"/>
        <w:keepNext w:val="0"/>
        <w:keepLines w:val="0"/>
        <w:widowControl w:val="0"/>
        <w:spacing w:line="240" w:lineRule="auto"/>
        <w:rPr>
          <w:rFonts w:eastAsia="Calibri"/>
        </w:rPr>
      </w:pPr>
      <w:fldSimple w:instr=" DOCPROPERTY  ChapterType  \* MERGEFORMAT ">
        <w:r w:rsidR="00766723" w:rsidRPr="00766723">
          <w:rPr>
            <w:rFonts w:eastAsia="Calibri"/>
            <w:lang w:val="en-US"/>
          </w:rPr>
          <w:t>Exercise</w:t>
        </w:r>
      </w:fldSimple>
      <w:r w:rsidR="00D355F5">
        <w:t>1</w:t>
      </w:r>
      <w:fldSimple w:instr=" DOCPROPERTY  ChapterNumber  \* MERGEFORMAT ">
        <w:r w:rsidR="00766723" w:rsidRPr="00766723">
          <w:rPr>
            <w:rFonts w:eastAsia="Calibri"/>
            <w:lang w:val="en-US"/>
          </w:rPr>
          <w:t>4</w:t>
        </w:r>
      </w:fldSimple>
      <w:r w:rsidR="00FB1114">
        <w:rPr>
          <w:rFonts w:eastAsia="Calibri"/>
        </w:rPr>
        <w:t xml:space="preserve">: </w:t>
      </w:r>
      <w:sdt>
        <w:sdtPr>
          <w:rPr>
            <w:rFonts w:eastAsia="Calibri"/>
          </w:rPr>
          <w:alias w:val="Title"/>
          <w:id w:val="63413488"/>
          <w:placeholder>
            <w:docPart w:val="926968E4D12747338387E9C34F5EBD4A"/>
          </w:placeholder>
          <w:dataBinding w:prefixMappings="xmlns:ns0='http://purl.org/dc/elements/1.1/' xmlns:ns1='http://schemas.openxmlformats.org/package/2006/metadata/core-properties' " w:xpath="/ns1:coreProperties[1]/ns0:title[1]" w:storeItemID="{6C3C8BC8-F283-45AE-878A-BAB7291924A1}"/>
          <w:text/>
        </w:sdtPr>
        <w:sdtContent>
          <w:r w:rsidR="00D355F5">
            <w:rPr>
              <w:rFonts w:eastAsia="Calibri"/>
            </w:rPr>
            <w:t xml:space="preserve"> DI and Middleware</w:t>
          </w:r>
        </w:sdtContent>
      </w:sdt>
    </w:p>
    <w:p w:rsidR="0044129B" w:rsidRPr="007A7E34" w:rsidRDefault="0044129B" w:rsidP="00A57C2C">
      <w:pPr>
        <w:pStyle w:val="Heading2"/>
        <w:keepNext w:val="0"/>
        <w:keepLines w:val="0"/>
        <w:widowControl w:val="0"/>
        <w:spacing w:line="240" w:lineRule="auto"/>
      </w:pPr>
      <w:r w:rsidRPr="007A7E34">
        <w:t>Objective</w:t>
      </w:r>
    </w:p>
    <w:p w:rsidR="00031DAA" w:rsidRPr="0044129B" w:rsidRDefault="0044129B" w:rsidP="00A57C2C">
      <w:pPr>
        <w:widowControl w:val="0"/>
        <w:spacing w:before="120" w:after="160" w:line="240" w:lineRule="auto"/>
        <w:rPr>
          <w:rFonts w:ascii="Arial" w:eastAsia="Calibri" w:hAnsi="Arial" w:cs="Arial"/>
          <w:color w:val="000000"/>
          <w:sz w:val="24"/>
        </w:rPr>
      </w:pPr>
      <w:r w:rsidRPr="0044129B">
        <w:rPr>
          <w:rFonts w:ascii="Arial" w:eastAsia="Calibri" w:hAnsi="Arial" w:cs="Arial"/>
          <w:color w:val="000000"/>
          <w:sz w:val="24"/>
        </w:rPr>
        <w:t xml:space="preserve">In this exercise </w:t>
      </w:r>
      <w:r w:rsidR="00641491">
        <w:rPr>
          <w:rFonts w:ascii="Arial" w:eastAsia="Calibri" w:hAnsi="Arial" w:cs="Arial"/>
          <w:color w:val="000000"/>
          <w:sz w:val="24"/>
        </w:rPr>
        <w:t>you get to do Dependency Injection and Configuration code</w:t>
      </w:r>
      <w:r w:rsidR="00031DAA">
        <w:rPr>
          <w:rFonts w:ascii="Arial" w:eastAsia="Calibri" w:hAnsi="Arial" w:cs="Arial"/>
          <w:color w:val="000000"/>
          <w:sz w:val="24"/>
        </w:rPr>
        <w:t>. You will see the effect of the different DI scopes.</w:t>
      </w:r>
    </w:p>
    <w:p w:rsidR="0044129B" w:rsidRDefault="0044129B" w:rsidP="00A57C2C">
      <w:pPr>
        <w:widowControl w:val="0"/>
        <w:spacing w:before="120" w:after="160" w:line="240" w:lineRule="auto"/>
        <w:rPr>
          <w:rFonts w:ascii="Arial" w:eastAsia="Calibri" w:hAnsi="Arial" w:cs="Arial"/>
          <w:color w:val="000000"/>
          <w:sz w:val="24"/>
        </w:rPr>
      </w:pPr>
      <w:r w:rsidRPr="0044129B">
        <w:rPr>
          <w:rFonts w:ascii="Arial" w:eastAsia="Calibri" w:hAnsi="Arial" w:cs="Arial"/>
          <w:color w:val="000000"/>
          <w:sz w:val="24"/>
        </w:rPr>
        <w:t>T</w:t>
      </w:r>
      <w:r w:rsidR="00684985">
        <w:rPr>
          <w:rFonts w:ascii="Arial" w:eastAsia="Calibri" w:hAnsi="Arial" w:cs="Arial"/>
          <w:color w:val="000000"/>
          <w:sz w:val="24"/>
        </w:rPr>
        <w:t xml:space="preserve">his exercise will take around </w:t>
      </w:r>
      <w:fldSimple w:instr=" DOCPROPERTY  Duration  \* MERGEFORMAT ">
        <w:r w:rsidR="00271A20" w:rsidRPr="00271A20">
          <w:rPr>
            <w:rFonts w:ascii="Arial" w:eastAsia="Calibri" w:hAnsi="Arial" w:cs="Arial"/>
            <w:color w:val="000000"/>
            <w:sz w:val="24"/>
          </w:rPr>
          <w:t>45</w:t>
        </w:r>
      </w:fldSimple>
      <w:r w:rsidRPr="0044129B">
        <w:rPr>
          <w:rFonts w:ascii="Arial" w:eastAsia="Calibri" w:hAnsi="Arial" w:cs="Arial"/>
          <w:color w:val="000000"/>
          <w:sz w:val="24"/>
        </w:rPr>
        <w:t xml:space="preserve"> minutes.</w:t>
      </w:r>
    </w:p>
    <w:p w:rsidR="00041822" w:rsidRPr="0044129B" w:rsidRDefault="00041822" w:rsidP="00A57C2C">
      <w:pPr>
        <w:pStyle w:val="Heading2"/>
        <w:keepNext w:val="0"/>
        <w:keepLines w:val="0"/>
        <w:widowControl w:val="0"/>
        <w:spacing w:line="240" w:lineRule="auto"/>
        <w:rPr>
          <w:rFonts w:eastAsia="Calibri"/>
        </w:rPr>
      </w:pPr>
      <w:r>
        <w:rPr>
          <w:rFonts w:eastAsia="Calibri"/>
        </w:rPr>
        <w:t>Dependency Injection and Scope</w:t>
      </w:r>
    </w:p>
    <w:tbl>
      <w:tblPr>
        <w:tblStyle w:val="TableGrid1"/>
        <w:tblW w:w="9867" w:type="dxa"/>
        <w:tblLook w:val="04A0"/>
      </w:tblPr>
      <w:tblGrid>
        <w:gridCol w:w="483"/>
        <w:gridCol w:w="9384"/>
      </w:tblGrid>
      <w:tr w:rsidR="0044129B" w:rsidRPr="0044129B" w:rsidTr="00A624A8">
        <w:tc>
          <w:tcPr>
            <w:tcW w:w="483" w:type="dxa"/>
          </w:tcPr>
          <w:p w:rsidR="0044129B" w:rsidRPr="0044129B" w:rsidRDefault="0090703F" w:rsidP="00A57C2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1</w:t>
            </w:r>
          </w:p>
        </w:tc>
        <w:tc>
          <w:tcPr>
            <w:tcW w:w="9384" w:type="dxa"/>
          </w:tcPr>
          <w:p w:rsidR="0090703F" w:rsidRDefault="0090703F"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The starter application is the “Quick Tour” that we did previously</w:t>
            </w:r>
            <w:r w:rsidR="00DD4847">
              <w:rPr>
                <w:rFonts w:ascii="Arial" w:eastAsia="Calibri" w:hAnsi="Arial" w:cs="Arial"/>
                <w:color w:val="000000"/>
                <w:sz w:val="24"/>
              </w:rPr>
              <w:t>, with just a bit of extra stuff added (commented out for now, but we will un-comment it later)</w:t>
            </w:r>
            <w:r>
              <w:rPr>
                <w:rFonts w:ascii="Arial" w:eastAsia="Calibri" w:hAnsi="Arial" w:cs="Arial"/>
                <w:color w:val="000000"/>
                <w:sz w:val="24"/>
              </w:rPr>
              <w:t xml:space="preserve">. </w:t>
            </w:r>
          </w:p>
          <w:p w:rsidR="007F1AEC" w:rsidRPr="0044129B" w:rsidRDefault="0090703F"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Open the</w:t>
            </w:r>
            <w:r w:rsidR="003661E2">
              <w:rPr>
                <w:rFonts w:ascii="Arial" w:eastAsia="Calibri" w:hAnsi="Arial" w:cs="Arial"/>
                <w:color w:val="000000"/>
                <w:sz w:val="24"/>
              </w:rPr>
              <w:t xml:space="preserve"> solution in the</w:t>
            </w:r>
            <w:r>
              <w:rPr>
                <w:rFonts w:ascii="Arial" w:eastAsia="Calibri" w:hAnsi="Arial" w:cs="Arial"/>
                <w:color w:val="000000"/>
                <w:sz w:val="24"/>
              </w:rPr>
              <w:t xml:space="preserve"> ‘</w:t>
            </w:r>
            <w:r w:rsidR="003661E2">
              <w:rPr>
                <w:rFonts w:ascii="Arial" w:eastAsia="Calibri" w:hAnsi="Arial" w:cs="Arial"/>
                <w:color w:val="000000"/>
                <w:sz w:val="24"/>
              </w:rPr>
              <w:t>{installedFolder}\</w:t>
            </w:r>
            <w:r w:rsidR="003661E2" w:rsidRPr="003661E2">
              <w:rPr>
                <w:rFonts w:ascii="Arial" w:eastAsia="Calibri" w:hAnsi="Arial" w:cs="Arial"/>
                <w:color w:val="000000"/>
                <w:sz w:val="24"/>
              </w:rPr>
              <w:t>Labs\14_DIandConfig\Begin\QuickTour</w:t>
            </w:r>
            <w:r w:rsidR="00063DF0">
              <w:rPr>
                <w:rFonts w:ascii="Arial" w:eastAsia="Calibri" w:hAnsi="Arial" w:cs="Arial"/>
                <w:color w:val="000000"/>
                <w:sz w:val="24"/>
              </w:rPr>
              <w:t xml:space="preserve"> </w:t>
            </w:r>
            <w:r>
              <w:rPr>
                <w:rFonts w:ascii="Arial" w:eastAsia="Calibri" w:hAnsi="Arial" w:cs="Arial"/>
                <w:color w:val="000000"/>
                <w:sz w:val="24"/>
              </w:rPr>
              <w:t>folder and compile the application.</w:t>
            </w:r>
            <w:r w:rsidR="00DD4847">
              <w:rPr>
                <w:rFonts w:ascii="Arial" w:eastAsia="Calibri" w:hAnsi="Arial" w:cs="Arial"/>
                <w:color w:val="000000"/>
                <w:sz w:val="24"/>
              </w:rPr>
              <w:t xml:space="preserve"> Check that it runs</w:t>
            </w:r>
          </w:p>
        </w:tc>
      </w:tr>
      <w:tr w:rsidR="00DD4847" w:rsidRPr="0044129B" w:rsidTr="00A624A8">
        <w:tc>
          <w:tcPr>
            <w:tcW w:w="483" w:type="dxa"/>
          </w:tcPr>
          <w:p w:rsidR="00DD4847" w:rsidRDefault="00DD4847" w:rsidP="00A57C2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2</w:t>
            </w:r>
          </w:p>
        </w:tc>
        <w:tc>
          <w:tcPr>
            <w:tcW w:w="9384" w:type="dxa"/>
          </w:tcPr>
          <w:p w:rsidR="00DD4847" w:rsidRDefault="00DD4847"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At the moment, the ForumController is making its own MockForumContext object.</w:t>
            </w:r>
          </w:p>
          <w:p w:rsidR="00DD4847" w:rsidRDefault="00DD4847"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We should always be wary of a class creating service classes itself. Let’s change it to use constructor injection, using the built-in dependency injection framework.</w:t>
            </w:r>
          </w:p>
          <w:p w:rsidR="00DD4847" w:rsidRDefault="00DD4847"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Dependency injection works better if it’s based on interfaces, so add the following interface to the Models folder:</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9122"/>
            </w:tblGrid>
            <w:tr w:rsidR="00DD4847" w:rsidTr="00FA1A18">
              <w:tc>
                <w:tcPr>
                  <w:tcW w:w="9153" w:type="dxa"/>
                </w:tcPr>
                <w:p w:rsidR="00DD4847" w:rsidRDefault="00B929C4"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w:t>
                  </w:r>
                  <w:r w:rsidR="00DD4847">
                    <w:rPr>
                      <w:rFonts w:ascii="Consolas" w:hAnsi="Consolas" w:cs="Consolas"/>
                      <w:color w:val="0000FF"/>
                      <w:sz w:val="19"/>
                      <w:szCs w:val="19"/>
                    </w:rPr>
                    <w:t>ublic</w:t>
                  </w:r>
                  <w:r>
                    <w:rPr>
                      <w:rFonts w:ascii="Consolas" w:hAnsi="Consolas" w:cs="Consolas"/>
                      <w:color w:val="0000FF"/>
                      <w:sz w:val="19"/>
                      <w:szCs w:val="19"/>
                    </w:rPr>
                    <w:t xml:space="preserve"> </w:t>
                  </w:r>
                  <w:r w:rsidR="00DD4847">
                    <w:rPr>
                      <w:rFonts w:ascii="Consolas" w:hAnsi="Consolas" w:cs="Consolas"/>
                      <w:color w:val="0000FF"/>
                      <w:sz w:val="19"/>
                      <w:szCs w:val="19"/>
                    </w:rPr>
                    <w:t>interface</w:t>
                  </w:r>
                  <w:r>
                    <w:rPr>
                      <w:rFonts w:ascii="Consolas" w:hAnsi="Consolas" w:cs="Consolas"/>
                      <w:color w:val="0000FF"/>
                      <w:sz w:val="19"/>
                      <w:szCs w:val="19"/>
                    </w:rPr>
                    <w:t xml:space="preserve"> </w:t>
                  </w:r>
                  <w:r w:rsidR="00DD4847">
                    <w:rPr>
                      <w:rFonts w:ascii="Consolas" w:hAnsi="Consolas" w:cs="Consolas"/>
                      <w:color w:val="2B91AF"/>
                      <w:sz w:val="19"/>
                      <w:szCs w:val="19"/>
                    </w:rPr>
                    <w:t>IForumContext</w:t>
                  </w:r>
                </w:p>
                <w:p w:rsidR="00DD4847" w:rsidRDefault="00DD4847"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D4847" w:rsidRDefault="00B929C4"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P</w:t>
                  </w:r>
                  <w:r w:rsidR="00DD4847">
                    <w:rPr>
                      <w:rFonts w:ascii="Consolas" w:hAnsi="Consolas" w:cs="Consolas"/>
                      <w:color w:val="0000FF"/>
                      <w:sz w:val="19"/>
                      <w:szCs w:val="19"/>
                    </w:rPr>
                    <w:t>ublic</w:t>
                  </w:r>
                  <w:r>
                    <w:rPr>
                      <w:rFonts w:ascii="Consolas" w:hAnsi="Consolas" w:cs="Consolas"/>
                      <w:color w:val="0000FF"/>
                      <w:sz w:val="19"/>
                      <w:szCs w:val="19"/>
                    </w:rPr>
                    <w:t xml:space="preserve"> </w:t>
                  </w:r>
                  <w:r w:rsidR="00DD4847">
                    <w:rPr>
                      <w:rFonts w:ascii="Consolas" w:hAnsi="Consolas" w:cs="Consolas"/>
                      <w:color w:val="000000"/>
                      <w:sz w:val="19"/>
                      <w:szCs w:val="19"/>
                    </w:rPr>
                    <w:t>IEnumerable&lt;Forum&gt;</w:t>
                  </w:r>
                  <w:r>
                    <w:rPr>
                      <w:rFonts w:ascii="Consolas" w:hAnsi="Consolas" w:cs="Consolas"/>
                      <w:color w:val="000000"/>
                      <w:sz w:val="19"/>
                      <w:szCs w:val="19"/>
                    </w:rPr>
                    <w:t xml:space="preserve"> </w:t>
                  </w:r>
                  <w:r w:rsidR="00DD4847">
                    <w:rPr>
                      <w:rFonts w:ascii="Consolas" w:hAnsi="Consolas" w:cs="Consolas"/>
                      <w:color w:val="000000"/>
                      <w:sz w:val="19"/>
                      <w:szCs w:val="19"/>
                    </w:rPr>
                    <w:t>GetForums();</w:t>
                  </w:r>
                </w:p>
                <w:p w:rsidR="00DD4847" w:rsidRDefault="00DD4847" w:rsidP="00A57C2C">
                  <w:pPr>
                    <w:widowControl w:val="0"/>
                    <w:spacing w:before="120" w:after="160"/>
                    <w:rPr>
                      <w:rFonts w:ascii="Arial" w:eastAsia="Calibri" w:hAnsi="Arial" w:cs="Arial"/>
                      <w:color w:val="000000"/>
                      <w:sz w:val="24"/>
                    </w:rPr>
                  </w:pPr>
                  <w:r>
                    <w:rPr>
                      <w:rFonts w:ascii="Consolas" w:hAnsi="Consolas" w:cs="Consolas"/>
                      <w:color w:val="000000"/>
                      <w:sz w:val="19"/>
                      <w:szCs w:val="19"/>
                    </w:rPr>
                    <w:t xml:space="preserve">    }</w:t>
                  </w:r>
                </w:p>
              </w:tc>
            </w:tr>
          </w:tbl>
          <w:p w:rsidR="00DD4847" w:rsidRDefault="00DD4847"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And modify the mock forum context to implement this interface:</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9122"/>
            </w:tblGrid>
            <w:tr w:rsidR="00DD4847" w:rsidTr="00FA1A18">
              <w:tc>
                <w:tcPr>
                  <w:tcW w:w="9153" w:type="dxa"/>
                </w:tcPr>
                <w:p w:rsidR="00DD4847" w:rsidRDefault="00B929C4"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w:t>
                  </w:r>
                  <w:r w:rsidR="00DD4847">
                    <w:rPr>
                      <w:rFonts w:ascii="Consolas" w:hAnsi="Consolas" w:cs="Consolas"/>
                      <w:color w:val="0000FF"/>
                      <w:sz w:val="19"/>
                      <w:szCs w:val="19"/>
                    </w:rPr>
                    <w:t>ublic</w:t>
                  </w:r>
                  <w:r>
                    <w:rPr>
                      <w:rFonts w:ascii="Consolas" w:hAnsi="Consolas" w:cs="Consolas"/>
                      <w:color w:val="0000FF"/>
                      <w:sz w:val="19"/>
                      <w:szCs w:val="19"/>
                    </w:rPr>
                    <w:t xml:space="preserve"> </w:t>
                  </w:r>
                  <w:r w:rsidR="00DD4847">
                    <w:rPr>
                      <w:rFonts w:ascii="Consolas" w:hAnsi="Consolas" w:cs="Consolas"/>
                      <w:color w:val="0000FF"/>
                      <w:sz w:val="19"/>
                      <w:szCs w:val="19"/>
                    </w:rPr>
                    <w:t>class</w:t>
                  </w:r>
                  <w:r>
                    <w:rPr>
                      <w:rFonts w:ascii="Consolas" w:hAnsi="Consolas" w:cs="Consolas"/>
                      <w:color w:val="0000FF"/>
                      <w:sz w:val="19"/>
                      <w:szCs w:val="19"/>
                    </w:rPr>
                    <w:t xml:space="preserve"> </w:t>
                  </w:r>
                  <w:r w:rsidR="00DD4847">
                    <w:rPr>
                      <w:rFonts w:ascii="Consolas" w:hAnsi="Consolas" w:cs="Consolas"/>
                      <w:color w:val="2B91AF"/>
                      <w:sz w:val="19"/>
                      <w:szCs w:val="19"/>
                    </w:rPr>
                    <w:t>MockForumContext</w:t>
                  </w:r>
                  <w:r w:rsidR="00DD4847" w:rsidRPr="00DD4847">
                    <w:rPr>
                      <w:rFonts w:ascii="Consolas" w:hAnsi="Consolas" w:cs="Consolas"/>
                      <w:color w:val="000000"/>
                      <w:sz w:val="19"/>
                      <w:szCs w:val="19"/>
                      <w:highlight w:val="yellow"/>
                    </w:rPr>
                    <w:t>: IForumContext</w:t>
                  </w:r>
                </w:p>
                <w:p w:rsidR="00DD4847" w:rsidRDefault="00DD4847"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D4847" w:rsidRPr="00DD4847" w:rsidRDefault="00DD4847"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tc>
            </w:tr>
          </w:tbl>
          <w:p w:rsidR="00DD4847" w:rsidRDefault="00DD4847" w:rsidP="00A57C2C">
            <w:pPr>
              <w:keepNext w:val="0"/>
              <w:widowControl w:val="0"/>
              <w:spacing w:before="120" w:after="160"/>
              <w:rPr>
                <w:rFonts w:ascii="Arial" w:eastAsia="Calibri" w:hAnsi="Arial" w:cs="Arial"/>
                <w:color w:val="000000"/>
                <w:sz w:val="24"/>
              </w:rPr>
            </w:pPr>
          </w:p>
        </w:tc>
      </w:tr>
      <w:tr w:rsidR="00DD4847" w:rsidRPr="0044129B" w:rsidTr="00A624A8">
        <w:tc>
          <w:tcPr>
            <w:tcW w:w="483" w:type="dxa"/>
          </w:tcPr>
          <w:p w:rsidR="00DD4847" w:rsidRDefault="00DD4847" w:rsidP="00A57C2C">
            <w:pPr>
              <w:keepNext w:val="0"/>
              <w:widowControl w:val="0"/>
              <w:spacing w:before="120" w:after="160"/>
              <w:jc w:val="right"/>
              <w:rPr>
                <w:rFonts w:ascii="Arial" w:eastAsia="Calibri" w:hAnsi="Arial" w:cs="Arial"/>
                <w:color w:val="000000"/>
                <w:sz w:val="24"/>
              </w:rPr>
            </w:pPr>
          </w:p>
        </w:tc>
        <w:tc>
          <w:tcPr>
            <w:tcW w:w="9384" w:type="dxa"/>
          </w:tcPr>
          <w:p w:rsidR="00202C18" w:rsidRDefault="00202C18"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In the ForumController, remove the line</w:t>
            </w:r>
            <w:r w:rsidR="004A0AD2">
              <w:rPr>
                <w:rFonts w:ascii="Arial" w:eastAsia="Calibri" w:hAnsi="Arial" w:cs="Arial"/>
                <w:color w:val="000000"/>
                <w:sz w:val="24"/>
              </w:rPr>
              <w:t>s</w:t>
            </w:r>
            <w:r>
              <w:rPr>
                <w:rFonts w:ascii="Arial" w:eastAsia="Calibri" w:hAnsi="Arial" w:cs="Arial"/>
                <w:color w:val="000000"/>
                <w:sz w:val="24"/>
              </w:rPr>
              <w:t xml:space="preserve"> highlighted below. </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9122"/>
            </w:tblGrid>
            <w:tr w:rsidR="00202C18" w:rsidTr="00FA1A18">
              <w:tc>
                <w:tcPr>
                  <w:tcW w:w="9153" w:type="dxa"/>
                </w:tcPr>
                <w:p w:rsidR="00202C18" w:rsidRDefault="00202C18"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IActionResult Index()</w:t>
                  </w:r>
                </w:p>
                <w:p w:rsidR="00202C18" w:rsidRDefault="00202C18"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202C18" w:rsidRDefault="00202C18" w:rsidP="00A57C2C">
                  <w:pPr>
                    <w:widowControl w:val="0"/>
                    <w:autoSpaceDE w:val="0"/>
                    <w:autoSpaceDN w:val="0"/>
                    <w:adjustRightInd w:val="0"/>
                    <w:rPr>
                      <w:rFonts w:ascii="Consolas" w:hAnsi="Consolas" w:cs="Consolas"/>
                      <w:color w:val="000000"/>
                      <w:sz w:val="19"/>
                      <w:szCs w:val="19"/>
                    </w:rPr>
                  </w:pPr>
                </w:p>
                <w:p w:rsidR="00202C18" w:rsidRDefault="00B929C4" w:rsidP="00A57C2C">
                  <w:pPr>
                    <w:widowControl w:val="0"/>
                    <w:spacing w:before="120" w:after="160"/>
                    <w:rPr>
                      <w:rFonts w:ascii="Consolas" w:hAnsi="Consolas" w:cs="Consolas"/>
                      <w:strike/>
                      <w:color w:val="000000"/>
                      <w:sz w:val="19"/>
                      <w:szCs w:val="19"/>
                    </w:rPr>
                  </w:pPr>
                  <w:r>
                    <w:rPr>
                      <w:rFonts w:ascii="Consolas" w:hAnsi="Consolas" w:cs="Consolas"/>
                      <w:strike/>
                      <w:color w:val="000000"/>
                      <w:sz w:val="19"/>
                      <w:szCs w:val="19"/>
                      <w:highlight w:val="yellow"/>
                    </w:rPr>
                    <w:t xml:space="preserve">           </w:t>
                  </w:r>
                  <w:r w:rsidR="00202C18" w:rsidRPr="00DD4847">
                    <w:rPr>
                      <w:rFonts w:ascii="Consolas" w:hAnsi="Consolas" w:cs="Consolas"/>
                      <w:strike/>
                      <w:color w:val="000000"/>
                      <w:sz w:val="19"/>
                      <w:szCs w:val="19"/>
                      <w:highlight w:val="yellow"/>
                    </w:rPr>
                    <w:t xml:space="preserve">MockForumContext mockForum = </w:t>
                  </w:r>
                  <w:r w:rsidR="00202C18" w:rsidRPr="00DD4847">
                    <w:rPr>
                      <w:rFonts w:ascii="Consolas" w:hAnsi="Consolas" w:cs="Consolas"/>
                      <w:strike/>
                      <w:color w:val="0000FF"/>
                      <w:sz w:val="19"/>
                      <w:szCs w:val="19"/>
                      <w:highlight w:val="yellow"/>
                    </w:rPr>
                    <w:t>new</w:t>
                  </w:r>
                  <w:r>
                    <w:rPr>
                      <w:rFonts w:ascii="Consolas" w:hAnsi="Consolas" w:cs="Consolas"/>
                      <w:strike/>
                      <w:color w:val="0000FF"/>
                      <w:sz w:val="19"/>
                      <w:szCs w:val="19"/>
                      <w:highlight w:val="yellow"/>
                    </w:rPr>
                    <w:t xml:space="preserve"> </w:t>
                  </w:r>
                  <w:r w:rsidR="00202C18" w:rsidRPr="00DD4847">
                    <w:rPr>
                      <w:rFonts w:ascii="Consolas" w:hAnsi="Consolas" w:cs="Consolas"/>
                      <w:strike/>
                      <w:color w:val="000000"/>
                      <w:sz w:val="19"/>
                      <w:szCs w:val="19"/>
                      <w:highlight w:val="yellow"/>
                    </w:rPr>
                    <w:t>MockForumContext();</w:t>
                  </w:r>
                </w:p>
                <w:p w:rsidR="004A0AD2" w:rsidRPr="00DD4847" w:rsidRDefault="004A0AD2" w:rsidP="00A57C2C">
                  <w:pPr>
                    <w:widowControl w:val="0"/>
                    <w:spacing w:before="120" w:after="160"/>
                    <w:rPr>
                      <w:rFonts w:ascii="Arial" w:eastAsia="Calibri" w:hAnsi="Arial" w:cs="Arial"/>
                      <w:strike/>
                      <w:color w:val="000000"/>
                      <w:sz w:val="24"/>
                    </w:rPr>
                  </w:pPr>
                  <w:r>
                    <w:rPr>
                      <w:rFonts w:ascii="Arial" w:eastAsia="Calibri" w:hAnsi="Arial" w:cs="Arial"/>
                      <w:strike/>
                      <w:color w:val="000000"/>
                      <w:sz w:val="24"/>
                    </w:rPr>
                    <w:t xml:space="preserve">                 </w:t>
                  </w:r>
                  <w:r w:rsidRPr="004A0AD2">
                    <w:rPr>
                      <w:rFonts w:ascii="Consolas" w:hAnsi="Consolas" w:cs="Consolas"/>
                      <w:strike/>
                      <w:color w:val="000000"/>
                      <w:sz w:val="19"/>
                      <w:szCs w:val="19"/>
                      <w:highlight w:val="yellow"/>
                    </w:rPr>
                    <w:t>IEnumerable</w:t>
                  </w:r>
                  <w:r>
                    <w:rPr>
                      <w:rFonts w:ascii="Cascadia Mono" w:hAnsi="Cascadia Mono" w:cs="Cascadia Mono"/>
                      <w:color w:val="000000"/>
                      <w:sz w:val="19"/>
                      <w:szCs w:val="19"/>
                    </w:rPr>
                    <w:t>&lt;</w:t>
                  </w:r>
                  <w:r w:rsidRPr="004A0AD2">
                    <w:rPr>
                      <w:rFonts w:ascii="Consolas" w:hAnsi="Consolas" w:cs="Consolas"/>
                      <w:strike/>
                      <w:color w:val="000000"/>
                      <w:sz w:val="19"/>
                      <w:szCs w:val="19"/>
                      <w:highlight w:val="yellow"/>
                    </w:rPr>
                    <w:t>Forum</w:t>
                  </w:r>
                  <w:r>
                    <w:rPr>
                      <w:rFonts w:ascii="Cascadia Mono" w:hAnsi="Cascadia Mono" w:cs="Cascadia Mono"/>
                      <w:color w:val="000000"/>
                      <w:sz w:val="19"/>
                      <w:szCs w:val="19"/>
                    </w:rPr>
                    <w:t xml:space="preserve">&gt; </w:t>
                  </w:r>
                  <w:r w:rsidRPr="004A0AD2">
                    <w:rPr>
                      <w:rFonts w:ascii="Consolas" w:hAnsi="Consolas" w:cs="Consolas"/>
                      <w:strike/>
                      <w:color w:val="000000"/>
                      <w:sz w:val="19"/>
                      <w:szCs w:val="19"/>
                      <w:highlight w:val="yellow"/>
                    </w:rPr>
                    <w:t>forums</w:t>
                  </w:r>
                  <w:r>
                    <w:rPr>
                      <w:rFonts w:ascii="Cascadia Mono" w:hAnsi="Cascadia Mono" w:cs="Cascadia Mono"/>
                      <w:color w:val="000000"/>
                      <w:sz w:val="19"/>
                      <w:szCs w:val="19"/>
                    </w:rPr>
                    <w:t xml:space="preserve"> = </w:t>
                  </w:r>
                  <w:r w:rsidRPr="004A0AD2">
                    <w:rPr>
                      <w:rFonts w:ascii="Consolas" w:hAnsi="Consolas" w:cs="Consolas"/>
                      <w:strike/>
                      <w:color w:val="000000"/>
                      <w:sz w:val="19"/>
                      <w:szCs w:val="19"/>
                      <w:highlight w:val="yellow"/>
                    </w:rPr>
                    <w:t>mockForum</w:t>
                  </w:r>
                  <w:r>
                    <w:rPr>
                      <w:rFonts w:ascii="Cascadia Mono" w:hAnsi="Cascadia Mono" w:cs="Cascadia Mono"/>
                      <w:color w:val="000000"/>
                      <w:sz w:val="19"/>
                      <w:szCs w:val="19"/>
                    </w:rPr>
                    <w:t>.</w:t>
                  </w:r>
                  <w:r w:rsidRPr="004A0AD2">
                    <w:rPr>
                      <w:rFonts w:ascii="Consolas" w:hAnsi="Consolas" w:cs="Consolas"/>
                      <w:strike/>
                      <w:color w:val="000000"/>
                      <w:sz w:val="19"/>
                      <w:szCs w:val="19"/>
                      <w:highlight w:val="yellow"/>
                    </w:rPr>
                    <w:t>GetForums</w:t>
                  </w:r>
                  <w:r>
                    <w:rPr>
                      <w:rFonts w:ascii="Cascadia Mono" w:hAnsi="Cascadia Mono" w:cs="Cascadia Mono"/>
                      <w:color w:val="000000"/>
                      <w:sz w:val="19"/>
                      <w:szCs w:val="19"/>
                    </w:rPr>
                    <w:t>();</w:t>
                  </w:r>
                </w:p>
              </w:tc>
            </w:tr>
          </w:tbl>
          <w:p w:rsidR="00063DF0" w:rsidRDefault="00063DF0" w:rsidP="00A57C2C">
            <w:pPr>
              <w:keepNext w:val="0"/>
              <w:widowControl w:val="0"/>
              <w:spacing w:before="120" w:after="160"/>
              <w:rPr>
                <w:rFonts w:ascii="Arial" w:eastAsia="Calibri" w:hAnsi="Arial" w:cs="Arial"/>
                <w:color w:val="000000"/>
                <w:sz w:val="24"/>
              </w:rPr>
            </w:pPr>
          </w:p>
          <w:p w:rsidR="00202C18" w:rsidRDefault="00202C18"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Instead, use constructor injection by adding</w:t>
            </w:r>
            <w:r w:rsidR="00B929C4">
              <w:rPr>
                <w:rFonts w:ascii="Arial" w:eastAsia="Calibri" w:hAnsi="Arial" w:cs="Arial"/>
                <w:color w:val="000000"/>
                <w:sz w:val="24"/>
              </w:rPr>
              <w:t xml:space="preserve"> a constructor and </w:t>
            </w:r>
            <w:r>
              <w:rPr>
                <w:rFonts w:ascii="Arial" w:eastAsia="Calibri" w:hAnsi="Arial" w:cs="Arial"/>
                <w:color w:val="000000"/>
                <w:sz w:val="24"/>
              </w:rPr>
              <w:t xml:space="preserve"> the highlighted lines to the top of the ForumController class:</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9122"/>
            </w:tblGrid>
            <w:tr w:rsidR="00202C18" w:rsidTr="00FA1A18">
              <w:tc>
                <w:tcPr>
                  <w:tcW w:w="9153" w:type="dxa"/>
                </w:tcPr>
                <w:p w:rsidR="00202C18" w:rsidRDefault="00B929C4" w:rsidP="00A57C2C">
                  <w:pPr>
                    <w:widowControl w:val="0"/>
                    <w:autoSpaceDE w:val="0"/>
                    <w:autoSpaceDN w:val="0"/>
                    <w:adjustRightInd w:val="0"/>
                    <w:rPr>
                      <w:rFonts w:ascii="Consolas" w:hAnsi="Consolas" w:cs="Consolas"/>
                      <w:color w:val="000000"/>
                      <w:sz w:val="19"/>
                      <w:szCs w:val="19"/>
                    </w:rPr>
                  </w:pPr>
                  <w:r w:rsidRPr="00202C18">
                    <w:rPr>
                      <w:rFonts w:ascii="Consolas" w:hAnsi="Consolas" w:cs="Consolas"/>
                      <w:color w:val="0000FF"/>
                      <w:sz w:val="19"/>
                      <w:szCs w:val="19"/>
                      <w:highlight w:val="yellow"/>
                    </w:rPr>
                    <w:t>P</w:t>
                  </w:r>
                  <w:r w:rsidR="00202C18" w:rsidRPr="00202C18">
                    <w:rPr>
                      <w:rFonts w:ascii="Consolas" w:hAnsi="Consolas" w:cs="Consolas"/>
                      <w:color w:val="0000FF"/>
                      <w:sz w:val="19"/>
                      <w:szCs w:val="19"/>
                      <w:highlight w:val="yellow"/>
                    </w:rPr>
                    <w:t>rivate</w:t>
                  </w:r>
                  <w:r>
                    <w:rPr>
                      <w:rFonts w:ascii="Consolas" w:hAnsi="Consolas" w:cs="Consolas"/>
                      <w:color w:val="0000FF"/>
                      <w:sz w:val="19"/>
                      <w:szCs w:val="19"/>
                      <w:highlight w:val="yellow"/>
                    </w:rPr>
                    <w:t xml:space="preserve"> </w:t>
                  </w:r>
                  <w:r w:rsidR="00202C18" w:rsidRPr="00202C18">
                    <w:rPr>
                      <w:rFonts w:ascii="Consolas" w:hAnsi="Consolas" w:cs="Consolas"/>
                      <w:color w:val="0000FF"/>
                      <w:sz w:val="19"/>
                      <w:szCs w:val="19"/>
                      <w:highlight w:val="yellow"/>
                    </w:rPr>
                    <w:t>readonly</w:t>
                  </w:r>
                  <w:r w:rsidR="00202C18" w:rsidRPr="00202C18">
                    <w:rPr>
                      <w:rFonts w:ascii="Consolas" w:hAnsi="Consolas" w:cs="Consolas"/>
                      <w:color w:val="000000"/>
                      <w:sz w:val="19"/>
                      <w:szCs w:val="19"/>
                      <w:highlight w:val="yellow"/>
                    </w:rPr>
                    <w:t xml:space="preserve"> IForumContext _context;</w:t>
                  </w:r>
                </w:p>
                <w:p w:rsidR="00202C18" w:rsidRDefault="00202C18" w:rsidP="00A57C2C">
                  <w:pPr>
                    <w:widowControl w:val="0"/>
                    <w:autoSpaceDE w:val="0"/>
                    <w:autoSpaceDN w:val="0"/>
                    <w:adjustRightInd w:val="0"/>
                    <w:rPr>
                      <w:rFonts w:ascii="Consolas" w:hAnsi="Consolas" w:cs="Consolas"/>
                      <w:color w:val="000000"/>
                      <w:sz w:val="19"/>
                      <w:szCs w:val="19"/>
                    </w:rPr>
                  </w:pPr>
                </w:p>
                <w:p w:rsidR="00202C18" w:rsidRDefault="00202C18"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sidR="00B929C4">
                    <w:rPr>
                      <w:rFonts w:ascii="Consolas" w:hAnsi="Consolas" w:cs="Consolas"/>
                      <w:color w:val="0000FF"/>
                      <w:sz w:val="19"/>
                      <w:szCs w:val="19"/>
                    </w:rPr>
                    <w:t xml:space="preserve"> </w:t>
                  </w:r>
                  <w:r>
                    <w:rPr>
                      <w:rFonts w:ascii="Consolas" w:hAnsi="Consolas" w:cs="Consolas"/>
                      <w:color w:val="2B91AF"/>
                      <w:sz w:val="19"/>
                      <w:szCs w:val="19"/>
                    </w:rPr>
                    <w:t>ForumController</w:t>
                  </w:r>
                  <w:r>
                    <w:rPr>
                      <w:rFonts w:ascii="Consolas" w:hAnsi="Consolas" w:cs="Consolas"/>
                      <w:color w:val="000000"/>
                      <w:sz w:val="19"/>
                      <w:szCs w:val="19"/>
                    </w:rPr>
                    <w:t>(</w:t>
                  </w:r>
                  <w:r w:rsidRPr="00202C18">
                    <w:rPr>
                      <w:rFonts w:ascii="Consolas" w:hAnsi="Consolas" w:cs="Consolas"/>
                      <w:color w:val="000000"/>
                      <w:sz w:val="19"/>
                      <w:szCs w:val="19"/>
                      <w:highlight w:val="yellow"/>
                    </w:rPr>
                    <w:t>IForumContext context</w:t>
                  </w:r>
                  <w:r>
                    <w:rPr>
                      <w:rFonts w:ascii="Consolas" w:hAnsi="Consolas" w:cs="Consolas"/>
                      <w:color w:val="000000"/>
                      <w:sz w:val="19"/>
                      <w:szCs w:val="19"/>
                    </w:rPr>
                    <w:t>)</w:t>
                  </w:r>
                </w:p>
                <w:p w:rsidR="00202C18" w:rsidRDefault="00202C18"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202C18" w:rsidRDefault="00202C18"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202C18" w:rsidRDefault="00B929C4"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 xml:space="preserve">           </w:t>
                  </w:r>
                  <w:r w:rsidR="00202C18" w:rsidRPr="00202C18">
                    <w:rPr>
                      <w:rFonts w:ascii="Consolas" w:hAnsi="Consolas" w:cs="Consolas"/>
                      <w:color w:val="000000"/>
                      <w:sz w:val="19"/>
                      <w:szCs w:val="19"/>
                      <w:highlight w:val="yellow"/>
                    </w:rPr>
                    <w:t>_context = context;</w:t>
                  </w:r>
                </w:p>
                <w:p w:rsidR="00202C18" w:rsidRDefault="00202C18" w:rsidP="00A57C2C">
                  <w:pPr>
                    <w:widowControl w:val="0"/>
                    <w:spacing w:before="120" w:after="160"/>
                    <w:rPr>
                      <w:rFonts w:ascii="Arial" w:eastAsia="Calibri" w:hAnsi="Arial" w:cs="Arial"/>
                      <w:color w:val="000000"/>
                      <w:sz w:val="24"/>
                    </w:rPr>
                  </w:pPr>
                  <w:r>
                    <w:rPr>
                      <w:rFonts w:ascii="Consolas" w:hAnsi="Consolas" w:cs="Consolas"/>
                      <w:color w:val="000000"/>
                      <w:sz w:val="19"/>
                      <w:szCs w:val="19"/>
                    </w:rPr>
                    <w:lastRenderedPageBreak/>
                    <w:t xml:space="preserve">        }</w:t>
                  </w:r>
                </w:p>
              </w:tc>
            </w:tr>
          </w:tbl>
          <w:p w:rsidR="00202C18" w:rsidRDefault="00202C18"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lastRenderedPageBreak/>
              <w:t>And modify the Index action to use the injected database context:</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9122"/>
            </w:tblGrid>
            <w:tr w:rsidR="00202C18" w:rsidTr="00FA1A18">
              <w:tc>
                <w:tcPr>
                  <w:tcW w:w="9153" w:type="dxa"/>
                </w:tcPr>
                <w:p w:rsidR="00202C18" w:rsidRDefault="00202C18"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IActionResult Index()</w:t>
                  </w:r>
                </w:p>
                <w:p w:rsidR="00202C18" w:rsidRDefault="00202C18"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202C18" w:rsidRDefault="00202C18"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202C18" w:rsidRDefault="00B929C4"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202C18" w:rsidRPr="00063DF0">
                    <w:rPr>
                      <w:rFonts w:ascii="Consolas" w:hAnsi="Consolas" w:cs="Consolas"/>
                      <w:color w:val="000000"/>
                      <w:sz w:val="19"/>
                      <w:szCs w:val="19"/>
                      <w:highlight w:val="yellow"/>
                    </w:rPr>
                    <w:t xml:space="preserve">IEnumerable&lt;Forum&gt; forums = </w:t>
                  </w:r>
                  <w:r w:rsidR="00202C18" w:rsidRPr="00202C18">
                    <w:rPr>
                      <w:rFonts w:ascii="Consolas" w:hAnsi="Consolas" w:cs="Consolas"/>
                      <w:color w:val="000000"/>
                      <w:sz w:val="19"/>
                      <w:szCs w:val="19"/>
                      <w:highlight w:val="yellow"/>
                    </w:rPr>
                    <w:t>_context</w:t>
                  </w:r>
                  <w:r w:rsidR="00202C18" w:rsidRPr="00063DF0">
                    <w:rPr>
                      <w:rFonts w:ascii="Consolas" w:hAnsi="Consolas" w:cs="Consolas"/>
                      <w:color w:val="000000"/>
                      <w:sz w:val="19"/>
                      <w:szCs w:val="19"/>
                      <w:highlight w:val="yellow"/>
                    </w:rPr>
                    <w:t>.GetForums();</w:t>
                  </w:r>
                </w:p>
                <w:p w:rsidR="00202C18" w:rsidRPr="00202C18" w:rsidRDefault="00202C18"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tc>
            </w:tr>
          </w:tbl>
          <w:p w:rsidR="00202C18" w:rsidRDefault="00202C18" w:rsidP="00A57C2C">
            <w:pPr>
              <w:keepNext w:val="0"/>
              <w:widowControl w:val="0"/>
              <w:spacing w:before="120" w:after="160"/>
              <w:rPr>
                <w:rFonts w:ascii="Arial" w:eastAsia="Calibri" w:hAnsi="Arial" w:cs="Arial"/>
                <w:color w:val="000000"/>
                <w:sz w:val="24"/>
              </w:rPr>
            </w:pPr>
          </w:p>
        </w:tc>
      </w:tr>
      <w:tr w:rsidR="00202C18" w:rsidRPr="0044129B" w:rsidTr="00A624A8">
        <w:tc>
          <w:tcPr>
            <w:tcW w:w="483" w:type="dxa"/>
          </w:tcPr>
          <w:p w:rsidR="00202C18" w:rsidRDefault="00202C18" w:rsidP="00A57C2C">
            <w:pPr>
              <w:keepNext w:val="0"/>
              <w:widowControl w:val="0"/>
              <w:spacing w:before="120" w:after="160"/>
              <w:jc w:val="right"/>
              <w:rPr>
                <w:rFonts w:ascii="Arial" w:eastAsia="Calibri" w:hAnsi="Arial" w:cs="Arial"/>
                <w:color w:val="000000"/>
                <w:sz w:val="24"/>
              </w:rPr>
            </w:pPr>
          </w:p>
        </w:tc>
        <w:tc>
          <w:tcPr>
            <w:tcW w:w="9384" w:type="dxa"/>
          </w:tcPr>
          <w:p w:rsidR="00202C18" w:rsidRDefault="004A0AD2"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In the Program</w:t>
            </w:r>
            <w:r w:rsidR="00202C18">
              <w:rPr>
                <w:rFonts w:ascii="Arial" w:eastAsia="Calibri" w:hAnsi="Arial" w:cs="Arial"/>
                <w:color w:val="000000"/>
                <w:sz w:val="24"/>
              </w:rPr>
              <w:t>.cs file, add the following line</w:t>
            </w:r>
            <w:r>
              <w:rPr>
                <w:rFonts w:ascii="Arial" w:eastAsia="Calibri" w:hAnsi="Arial" w:cs="Arial"/>
                <w:color w:val="000000"/>
                <w:sz w:val="24"/>
              </w:rPr>
              <w:t xml:space="preserve"> of code ABOVE the line of code that builds the app (</w:t>
            </w:r>
            <w:r>
              <w:rPr>
                <w:rFonts w:ascii="Cascadia Mono" w:hAnsi="Cascadia Mono" w:cs="Cascadia Mono"/>
                <w:color w:val="0000FF"/>
                <w:sz w:val="19"/>
                <w:szCs w:val="19"/>
              </w:rPr>
              <w:t>var</w:t>
            </w:r>
            <w:r>
              <w:rPr>
                <w:rFonts w:ascii="Cascadia Mono" w:hAnsi="Cascadia Mono" w:cs="Cascadia Mono"/>
                <w:color w:val="000000"/>
                <w:sz w:val="19"/>
                <w:szCs w:val="19"/>
              </w:rPr>
              <w:t xml:space="preserve"> app = builder.Build();)</w:t>
            </w:r>
            <w:r>
              <w:rPr>
                <w:rFonts w:ascii="Arial" w:eastAsia="Calibri" w:hAnsi="Arial" w:cs="Arial"/>
                <w:color w:val="000000"/>
                <w:sz w:val="24"/>
              </w:rPr>
              <w:t>. This</w:t>
            </w:r>
            <w:r w:rsidR="00202C18">
              <w:rPr>
                <w:rFonts w:ascii="Arial" w:eastAsia="Calibri" w:hAnsi="Arial" w:cs="Arial"/>
                <w:color w:val="000000"/>
                <w:sz w:val="24"/>
              </w:rPr>
              <w:t xml:space="preserve"> is where we identify all the services which can be p</w:t>
            </w:r>
            <w:r w:rsidR="0026524A">
              <w:rPr>
                <w:rFonts w:ascii="Arial" w:eastAsia="Calibri" w:hAnsi="Arial" w:cs="Arial"/>
                <w:color w:val="000000"/>
                <w:sz w:val="24"/>
              </w:rPr>
              <w:t>rovided by dependency injection</w:t>
            </w:r>
            <w:r w:rsidR="00202C18">
              <w:rPr>
                <w:rFonts w:ascii="Arial" w:eastAsia="Calibri" w:hAnsi="Arial" w:cs="Arial"/>
                <w:color w:val="000000"/>
                <w:sz w:val="24"/>
              </w:rPr>
              <w:t xml:space="preserve"> and map the interface that the class requires to the concrete class that we are going to supply.</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9122"/>
            </w:tblGrid>
            <w:tr w:rsidR="00202C18" w:rsidTr="00FA1A18">
              <w:tc>
                <w:tcPr>
                  <w:tcW w:w="9153" w:type="dxa"/>
                </w:tcPr>
                <w:p w:rsidR="00202C18" w:rsidRDefault="00202C18"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202C18" w:rsidRPr="00063DF0" w:rsidRDefault="004A0AD2" w:rsidP="00A57C2C">
                  <w:pPr>
                    <w:widowControl w:val="0"/>
                    <w:autoSpaceDE w:val="0"/>
                    <w:autoSpaceDN w:val="0"/>
                    <w:adjustRightInd w:val="0"/>
                    <w:rPr>
                      <w:rFonts w:ascii="Consolas" w:hAnsi="Consolas" w:cs="Consolas"/>
                      <w:color w:val="000000"/>
                      <w:sz w:val="19"/>
                      <w:szCs w:val="19"/>
                      <w:highlight w:val="yellow"/>
                    </w:rPr>
                  </w:pPr>
                  <w:r>
                    <w:rPr>
                      <w:rFonts w:ascii="Cascadia Mono" w:hAnsi="Cascadia Mono" w:cs="Cascadia Mono"/>
                      <w:color w:val="000000"/>
                      <w:sz w:val="19"/>
                      <w:szCs w:val="19"/>
                    </w:rPr>
                    <w:t xml:space="preserve">         </w:t>
                  </w:r>
                  <w:r w:rsidRPr="00063DF0">
                    <w:rPr>
                      <w:rFonts w:ascii="Consolas" w:hAnsi="Consolas" w:cs="Consolas"/>
                      <w:color w:val="000000"/>
                      <w:sz w:val="19"/>
                      <w:szCs w:val="19"/>
                      <w:highlight w:val="yellow"/>
                    </w:rPr>
                    <w:t>builder.Services</w:t>
                  </w:r>
                  <w:r w:rsidR="00202C18" w:rsidRPr="00063DF0">
                    <w:rPr>
                      <w:rFonts w:ascii="Consolas" w:hAnsi="Consolas" w:cs="Consolas"/>
                      <w:color w:val="000000"/>
                      <w:sz w:val="19"/>
                      <w:szCs w:val="19"/>
                      <w:highlight w:val="yellow"/>
                    </w:rPr>
                    <w:t>.AddScoped&lt;IForumContext, MockForumContext&gt;();</w:t>
                  </w:r>
                </w:p>
                <w:p w:rsidR="004A0AD2" w:rsidRPr="00063DF0" w:rsidRDefault="004A0AD2" w:rsidP="00A57C2C">
                  <w:pPr>
                    <w:widowControl w:val="0"/>
                    <w:autoSpaceDE w:val="0"/>
                    <w:autoSpaceDN w:val="0"/>
                    <w:adjustRightInd w:val="0"/>
                    <w:rPr>
                      <w:rFonts w:ascii="Consolas" w:hAnsi="Consolas" w:cs="Consolas"/>
                      <w:color w:val="000000"/>
                      <w:sz w:val="19"/>
                      <w:szCs w:val="19"/>
                      <w:highlight w:val="yellow"/>
                    </w:rPr>
                  </w:pPr>
                </w:p>
                <w:p w:rsidR="004A0AD2" w:rsidRDefault="004A0AD2"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app = builder.Build();</w:t>
                  </w:r>
                </w:p>
                <w:p w:rsidR="00202C18" w:rsidRDefault="00202C18" w:rsidP="00A57C2C">
                  <w:pPr>
                    <w:widowControl w:val="0"/>
                    <w:spacing w:after="160"/>
                    <w:rPr>
                      <w:rFonts w:ascii="Arial" w:eastAsia="Calibri" w:hAnsi="Arial" w:cs="Arial"/>
                      <w:color w:val="000000"/>
                      <w:sz w:val="24"/>
                    </w:rPr>
                  </w:pPr>
                  <w:r>
                    <w:rPr>
                      <w:rFonts w:ascii="Consolas" w:hAnsi="Consolas" w:cs="Consolas"/>
                      <w:color w:val="000000"/>
                      <w:sz w:val="19"/>
                      <w:szCs w:val="19"/>
                    </w:rPr>
                    <w:t xml:space="preserve">        </w:t>
                  </w:r>
                </w:p>
              </w:tc>
            </w:tr>
          </w:tbl>
          <w:p w:rsidR="00202C18" w:rsidRDefault="00202C18"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Run the application and check that it still works. Using dependency injection is as easy as that!</w:t>
            </w:r>
          </w:p>
        </w:tc>
      </w:tr>
      <w:tr w:rsidR="00DD4847" w:rsidRPr="0044129B" w:rsidTr="00A624A8">
        <w:tc>
          <w:tcPr>
            <w:tcW w:w="483" w:type="dxa"/>
          </w:tcPr>
          <w:p w:rsidR="00DD4847" w:rsidRDefault="00DD4847" w:rsidP="00A57C2C">
            <w:pPr>
              <w:keepNext w:val="0"/>
              <w:widowControl w:val="0"/>
              <w:spacing w:before="120" w:after="160"/>
              <w:jc w:val="right"/>
              <w:rPr>
                <w:rFonts w:ascii="Arial" w:eastAsia="Calibri" w:hAnsi="Arial" w:cs="Arial"/>
                <w:color w:val="000000"/>
                <w:sz w:val="24"/>
              </w:rPr>
            </w:pPr>
          </w:p>
        </w:tc>
        <w:tc>
          <w:tcPr>
            <w:tcW w:w="9384" w:type="dxa"/>
          </w:tcPr>
          <w:p w:rsidR="00DD4847" w:rsidRDefault="00DD4847" w:rsidP="00A57C2C">
            <w:pPr>
              <w:keepNext w:val="0"/>
              <w:widowControl w:val="0"/>
              <w:spacing w:before="120" w:after="160"/>
              <w:rPr>
                <w:rFonts w:ascii="Arial" w:eastAsia="Calibri" w:hAnsi="Arial" w:cs="Arial"/>
                <w:color w:val="000000"/>
                <w:sz w:val="24"/>
              </w:rPr>
            </w:pPr>
          </w:p>
        </w:tc>
      </w:tr>
      <w:tr w:rsidR="00DD4847" w:rsidRPr="0044129B" w:rsidTr="00A624A8">
        <w:tc>
          <w:tcPr>
            <w:tcW w:w="483" w:type="dxa"/>
          </w:tcPr>
          <w:p w:rsidR="00DD4847" w:rsidRDefault="00DD4847" w:rsidP="00A57C2C">
            <w:pPr>
              <w:keepNext w:val="0"/>
              <w:widowControl w:val="0"/>
              <w:spacing w:before="120" w:after="160"/>
              <w:jc w:val="right"/>
              <w:rPr>
                <w:rFonts w:ascii="Arial" w:eastAsia="Calibri" w:hAnsi="Arial" w:cs="Arial"/>
                <w:color w:val="000000"/>
                <w:sz w:val="24"/>
              </w:rPr>
            </w:pPr>
          </w:p>
        </w:tc>
        <w:tc>
          <w:tcPr>
            <w:tcW w:w="9384" w:type="dxa"/>
          </w:tcPr>
          <w:p w:rsidR="00DD4847" w:rsidRDefault="00DD4847" w:rsidP="00A57C2C">
            <w:pPr>
              <w:keepNext w:val="0"/>
              <w:widowControl w:val="0"/>
              <w:spacing w:before="120" w:after="160"/>
              <w:rPr>
                <w:rFonts w:ascii="Arial" w:eastAsia="Calibri" w:hAnsi="Arial" w:cs="Arial"/>
                <w:color w:val="000000"/>
                <w:sz w:val="24"/>
              </w:rPr>
            </w:pPr>
            <w:bookmarkStart w:id="0" w:name="OLE_LINK50"/>
            <w:bookmarkStart w:id="1" w:name="OLE_LINK51"/>
            <w:bookmarkStart w:id="2" w:name="OLE_LINK52"/>
            <w:bookmarkStart w:id="3" w:name="OLE_LINK53"/>
            <w:bookmarkStart w:id="4" w:name="OLE_LINK54"/>
            <w:bookmarkStart w:id="5" w:name="OLE_LINK47"/>
            <w:bookmarkStart w:id="6" w:name="OLE_LINK48"/>
            <w:bookmarkStart w:id="7" w:name="OLE_LINK49"/>
            <w:bookmarkStart w:id="8" w:name="OLE_LINK55"/>
            <w:bookmarkStart w:id="9" w:name="OLE_LINK56"/>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9122"/>
            </w:tblGrid>
            <w:tr w:rsidR="00DD4847" w:rsidTr="00FA1A18">
              <w:tc>
                <w:tcPr>
                  <w:tcW w:w="9153" w:type="dxa"/>
                </w:tcPr>
                <w:p w:rsidR="00DD4847" w:rsidRDefault="00DD4847" w:rsidP="00A57C2C">
                  <w:pPr>
                    <w:widowControl w:val="0"/>
                    <w:spacing w:before="120" w:after="160"/>
                    <w:rPr>
                      <w:rFonts w:ascii="Arial" w:eastAsia="Calibri" w:hAnsi="Arial" w:cs="Arial"/>
                      <w:color w:val="000000"/>
                      <w:sz w:val="24"/>
                    </w:rPr>
                  </w:pPr>
                </w:p>
              </w:tc>
            </w:tr>
          </w:tbl>
          <w:p w:rsidR="00DD4847" w:rsidRDefault="00DD4847" w:rsidP="00A57C2C">
            <w:pPr>
              <w:keepNext w:val="0"/>
              <w:widowControl w:val="0"/>
              <w:spacing w:before="120" w:after="160"/>
              <w:rPr>
                <w:rFonts w:ascii="Arial" w:eastAsia="Calibri" w:hAnsi="Arial" w:cs="Arial"/>
                <w:color w:val="000000"/>
                <w:sz w:val="24"/>
              </w:rPr>
            </w:pPr>
          </w:p>
          <w:bookmarkEnd w:id="0"/>
          <w:bookmarkEnd w:id="1"/>
          <w:bookmarkEnd w:id="2"/>
          <w:bookmarkEnd w:id="3"/>
          <w:bookmarkEnd w:id="4"/>
          <w:p w:rsidR="00DD4847" w:rsidRDefault="00DD4847" w:rsidP="00A57C2C">
            <w:pPr>
              <w:keepNext w:val="0"/>
              <w:widowControl w:val="0"/>
              <w:spacing w:before="120" w:after="160"/>
              <w:rPr>
                <w:rFonts w:ascii="Arial" w:eastAsia="Calibri" w:hAnsi="Arial" w:cs="Arial"/>
                <w:color w:val="000000"/>
                <w:sz w:val="24"/>
              </w:rPr>
            </w:pPr>
          </w:p>
          <w:bookmarkEnd w:id="5"/>
          <w:bookmarkEnd w:id="6"/>
          <w:bookmarkEnd w:id="7"/>
          <w:bookmarkEnd w:id="8"/>
          <w:bookmarkEnd w:id="9"/>
          <w:p w:rsidR="00DD4847" w:rsidRDefault="00DD4847" w:rsidP="00A57C2C">
            <w:pPr>
              <w:keepNext w:val="0"/>
              <w:widowControl w:val="0"/>
              <w:spacing w:before="120" w:after="160"/>
              <w:rPr>
                <w:rFonts w:ascii="Arial" w:eastAsia="Calibri" w:hAnsi="Arial" w:cs="Arial"/>
                <w:color w:val="000000"/>
                <w:sz w:val="24"/>
              </w:rPr>
            </w:pPr>
          </w:p>
        </w:tc>
      </w:tr>
      <w:tr w:rsidR="002F7DF6" w:rsidRPr="0044129B" w:rsidTr="00A624A8">
        <w:tc>
          <w:tcPr>
            <w:tcW w:w="483" w:type="dxa"/>
          </w:tcPr>
          <w:p w:rsidR="002F7DF6" w:rsidRDefault="002F7DF6" w:rsidP="00A57C2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2</w:t>
            </w:r>
          </w:p>
        </w:tc>
        <w:tc>
          <w:tcPr>
            <w:tcW w:w="9384" w:type="dxa"/>
          </w:tcPr>
          <w:p w:rsidR="00202C18" w:rsidRDefault="00063DF0"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In the next part of the lab, you</w:t>
            </w:r>
            <w:r w:rsidR="00202C18">
              <w:rPr>
                <w:rFonts w:ascii="Arial" w:eastAsia="Calibri" w:hAnsi="Arial" w:cs="Arial"/>
                <w:color w:val="000000"/>
                <w:sz w:val="24"/>
              </w:rPr>
              <w:t xml:space="preserve"> are going to investigate the different lifetimes that are available to us when we use dependency injection.</w:t>
            </w:r>
          </w:p>
          <w:p w:rsidR="002F7DF6" w:rsidRDefault="002F7DF6"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Drag the file Dependencies.cs from the Assets folder (in Explorer) onto the Models folder in your project. The contents are 3 classes following this pattern:</w:t>
            </w:r>
          </w:p>
          <w:p w:rsidR="002F7DF6" w:rsidRDefault="002F7DF6" w:rsidP="00A57C2C">
            <w:pPr>
              <w:keepNext w:val="0"/>
              <w:widowControl w:val="0"/>
              <w:spacing w:before="120" w:after="160"/>
              <w:rPr>
                <w:rFonts w:ascii="Arial" w:eastAsia="Calibri" w:hAnsi="Arial" w:cs="Arial"/>
                <w:color w:val="000000"/>
                <w:sz w:val="24"/>
              </w:rPr>
            </w:pPr>
            <w:r>
              <w:rPr>
                <w:rFonts w:ascii="Arial" w:eastAsia="Calibri" w:hAnsi="Arial" w:cs="Arial"/>
                <w:noProof/>
                <w:color w:val="000000"/>
                <w:sz w:val="24"/>
                <w:lang w:eastAsia="en-GB"/>
              </w:rPr>
              <w:drawing>
                <wp:inline distT="0" distB="0" distL="0" distR="0">
                  <wp:extent cx="2741494" cy="787547"/>
                  <wp:effectExtent l="19050" t="0" r="1706"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2741289" cy="787488"/>
                          </a:xfrm>
                          <a:prstGeom prst="rect">
                            <a:avLst/>
                          </a:prstGeom>
                          <a:noFill/>
                          <a:ln w="9525">
                            <a:noFill/>
                            <a:miter lim="800000"/>
                            <a:headEnd/>
                            <a:tailEnd/>
                          </a:ln>
                        </pic:spPr>
                      </pic:pic>
                    </a:graphicData>
                  </a:graphic>
                </wp:inline>
              </w:drawing>
            </w:r>
          </w:p>
          <w:p w:rsidR="002F7DF6" w:rsidRDefault="002F7DF6"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Which we will inject with the corresponding scope</w:t>
            </w:r>
            <w:r w:rsidR="00031DAA">
              <w:rPr>
                <w:rFonts w:ascii="Arial" w:eastAsia="Calibri" w:hAnsi="Arial" w:cs="Arial"/>
                <w:color w:val="000000"/>
                <w:sz w:val="24"/>
              </w:rPr>
              <w:t>.</w:t>
            </w:r>
          </w:p>
          <w:p w:rsidR="000E3887" w:rsidRDefault="00031DAA"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Have a look at the TransientDependency</w:t>
            </w:r>
            <w:r w:rsidR="000E3887">
              <w:rPr>
                <w:rFonts w:ascii="Arial" w:eastAsia="Calibri" w:hAnsi="Arial" w:cs="Arial"/>
                <w:color w:val="000000"/>
                <w:sz w:val="24"/>
              </w:rPr>
              <w:t>. The logger is provide out-of-the-box by asp.net Core and is supplied itself via DI (we don’t need to do anything ourselves other than state we want to use it in our constructor).</w:t>
            </w:r>
          </w:p>
          <w:p w:rsidR="00031DAA" w:rsidRDefault="000E3887"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lastRenderedPageBreak/>
              <w:t>Y</w:t>
            </w:r>
            <w:r w:rsidR="00031DAA">
              <w:rPr>
                <w:rFonts w:ascii="Arial" w:eastAsia="Calibri" w:hAnsi="Arial" w:cs="Arial"/>
                <w:color w:val="000000"/>
                <w:sz w:val="24"/>
              </w:rPr>
              <w:t xml:space="preserve">ou will see it writes out to the </w:t>
            </w:r>
            <w:r w:rsidR="00573EBC">
              <w:rPr>
                <w:rFonts w:ascii="Arial" w:eastAsia="Calibri" w:hAnsi="Arial" w:cs="Arial"/>
                <w:color w:val="000000"/>
                <w:sz w:val="24"/>
              </w:rPr>
              <w:t>logger</w:t>
            </w:r>
            <w:r w:rsidR="0026524A">
              <w:rPr>
                <w:rFonts w:ascii="Arial" w:eastAsia="Calibri" w:hAnsi="Arial" w:cs="Arial"/>
                <w:color w:val="000000"/>
                <w:sz w:val="24"/>
              </w:rPr>
              <w:t xml:space="preserve">. </w:t>
            </w:r>
          </w:p>
          <w:p w:rsidR="00031DAA" w:rsidRDefault="00031DAA" w:rsidP="00A57C2C">
            <w:pPr>
              <w:pStyle w:val="ListParagraph"/>
              <w:keepNext w:val="0"/>
              <w:widowControl w:val="0"/>
              <w:numPr>
                <w:ilvl w:val="0"/>
                <w:numId w:val="43"/>
              </w:numPr>
              <w:spacing w:before="120" w:after="160"/>
              <w:rPr>
                <w:rFonts w:ascii="Arial" w:eastAsia="Calibri" w:hAnsi="Arial" w:cs="Arial"/>
                <w:color w:val="000000"/>
              </w:rPr>
            </w:pPr>
            <w:r>
              <w:rPr>
                <w:rFonts w:ascii="Arial" w:eastAsia="Calibri" w:hAnsi="Arial" w:cs="Arial"/>
                <w:color w:val="000000"/>
              </w:rPr>
              <w:t>Each time a new instance is instantiated</w:t>
            </w:r>
          </w:p>
          <w:p w:rsidR="00031DAA" w:rsidRPr="00031DAA" w:rsidRDefault="00031DAA" w:rsidP="00A57C2C">
            <w:pPr>
              <w:pStyle w:val="ListParagraph"/>
              <w:keepNext w:val="0"/>
              <w:widowControl w:val="0"/>
              <w:numPr>
                <w:ilvl w:val="0"/>
                <w:numId w:val="43"/>
              </w:numPr>
              <w:spacing w:before="120" w:after="160"/>
              <w:rPr>
                <w:rFonts w:ascii="Arial" w:eastAsia="Calibri" w:hAnsi="Arial" w:cs="Arial"/>
                <w:color w:val="000000"/>
              </w:rPr>
            </w:pPr>
            <w:r>
              <w:rPr>
                <w:rFonts w:ascii="Arial" w:eastAsia="Calibri" w:hAnsi="Arial" w:cs="Arial"/>
                <w:color w:val="000000"/>
              </w:rPr>
              <w:t>Whenever the method WriteGuidToConsole() is called, it will show the unique Guid and the thread on which it is running</w:t>
            </w:r>
          </w:p>
        </w:tc>
      </w:tr>
      <w:tr w:rsidR="009162BC" w:rsidRPr="0044129B" w:rsidTr="00A624A8">
        <w:tc>
          <w:tcPr>
            <w:tcW w:w="483" w:type="dxa"/>
          </w:tcPr>
          <w:p w:rsidR="009162BC" w:rsidRDefault="009162BC" w:rsidP="00A57C2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lastRenderedPageBreak/>
              <w:t>3</w:t>
            </w:r>
          </w:p>
        </w:tc>
        <w:tc>
          <w:tcPr>
            <w:tcW w:w="9384" w:type="dxa"/>
          </w:tcPr>
          <w:p w:rsidR="009162BC" w:rsidRDefault="000E3887"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Again in the Program.cs file on the line where we just configured our MockForumContext (but ABOVE where we call the Build() method)</w:t>
            </w:r>
            <w:r w:rsidR="009162BC">
              <w:rPr>
                <w:rFonts w:ascii="Arial" w:eastAsia="Calibri" w:hAnsi="Arial" w:cs="Arial"/>
                <w:color w:val="000000"/>
                <w:sz w:val="24"/>
              </w:rPr>
              <w:t xml:space="preserve"> register the class TransientDependency as the desired implementation of the interface ITransient and give it </w:t>
            </w:r>
            <w:r w:rsidR="00A9432D">
              <w:rPr>
                <w:rFonts w:ascii="Arial" w:eastAsia="Calibri" w:hAnsi="Arial" w:cs="Arial"/>
                <w:color w:val="000000"/>
                <w:sz w:val="24"/>
              </w:rPr>
              <w:t>Transient scope.</w:t>
            </w:r>
          </w:p>
          <w:p w:rsidR="00A9432D" w:rsidRDefault="00A9432D"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Do the same for Scoped and Singleton</w:t>
            </w:r>
            <w:r w:rsidR="008144C7">
              <w:rPr>
                <w:rFonts w:ascii="Arial" w:eastAsia="Calibri" w:hAnsi="Arial" w:cs="Arial"/>
                <w:color w:val="000000"/>
                <w:sz w:val="24"/>
              </w:rPr>
              <w:t xml:space="preserve"> – like this:</w:t>
            </w:r>
          </w:p>
          <w:p w:rsidR="008144C7" w:rsidRDefault="008144C7" w:rsidP="00A57C2C">
            <w:pPr>
              <w:keepNext w:val="0"/>
              <w:widowControl w:val="0"/>
              <w:spacing w:before="120" w:after="160"/>
              <w:rPr>
                <w:rFonts w:ascii="Arial" w:eastAsia="Calibri" w:hAnsi="Arial" w:cs="Arial"/>
                <w:color w:val="000000"/>
                <w:sz w:val="24"/>
              </w:rPr>
            </w:pPr>
            <w:r>
              <w:rPr>
                <w:rFonts w:ascii="Arial" w:eastAsia="Calibri" w:hAnsi="Arial" w:cs="Arial"/>
                <w:noProof/>
                <w:color w:val="000000"/>
                <w:sz w:val="24"/>
                <w:lang w:eastAsia="en-GB"/>
              </w:rPr>
              <w:drawing>
                <wp:inline distT="0" distB="0" distL="0" distR="0">
                  <wp:extent cx="4810125" cy="60769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810125" cy="607695"/>
                          </a:xfrm>
                          <a:prstGeom prst="rect">
                            <a:avLst/>
                          </a:prstGeom>
                          <a:noFill/>
                          <a:ln w="9525">
                            <a:noFill/>
                            <a:miter lim="800000"/>
                            <a:headEnd/>
                            <a:tailEnd/>
                          </a:ln>
                        </pic:spPr>
                      </pic:pic>
                    </a:graphicData>
                  </a:graphic>
                </wp:inline>
              </w:drawing>
            </w:r>
          </w:p>
        </w:tc>
      </w:tr>
      <w:tr w:rsidR="00573EBC" w:rsidRPr="0044129B" w:rsidTr="00A624A8">
        <w:tc>
          <w:tcPr>
            <w:tcW w:w="483" w:type="dxa"/>
          </w:tcPr>
          <w:p w:rsidR="00573EBC" w:rsidRDefault="00573EBC" w:rsidP="00A57C2C">
            <w:pPr>
              <w:keepNext w:val="0"/>
              <w:widowControl w:val="0"/>
              <w:spacing w:before="120" w:after="160"/>
              <w:jc w:val="right"/>
              <w:rPr>
                <w:rFonts w:ascii="Arial" w:eastAsia="Calibri" w:hAnsi="Arial" w:cs="Arial"/>
                <w:color w:val="000000"/>
                <w:sz w:val="24"/>
              </w:rPr>
            </w:pPr>
          </w:p>
        </w:tc>
        <w:tc>
          <w:tcPr>
            <w:tcW w:w="9384" w:type="dxa"/>
          </w:tcPr>
          <w:p w:rsidR="000D4413" w:rsidRDefault="000D4413"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Modify the ForumController to require these dependencies</w:t>
            </w:r>
            <w:r w:rsidR="00020F03">
              <w:rPr>
                <w:rFonts w:ascii="Arial" w:eastAsia="Calibri" w:hAnsi="Arial" w:cs="Arial"/>
                <w:color w:val="000000"/>
                <w:sz w:val="24"/>
              </w:rPr>
              <w:t>, and also to add a bit more debug information</w:t>
            </w:r>
            <w:r>
              <w:rPr>
                <w:rFonts w:ascii="Arial" w:eastAsia="Calibri" w:hAnsi="Arial" w:cs="Arial"/>
                <w:color w:val="000000"/>
                <w:sz w:val="24"/>
              </w:rPr>
              <w:t>:</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9122"/>
            </w:tblGrid>
            <w:tr w:rsidR="000D4413" w:rsidTr="00FA1A18">
              <w:tc>
                <w:tcPr>
                  <w:tcW w:w="9153" w:type="dxa"/>
                </w:tcPr>
                <w:p w:rsidR="000D4413" w:rsidRPr="000D4413" w:rsidRDefault="000D4413" w:rsidP="00A57C2C">
                  <w:pPr>
                    <w:widowControl w:val="0"/>
                    <w:autoSpaceDE w:val="0"/>
                    <w:autoSpaceDN w:val="0"/>
                    <w:adjustRightInd w:val="0"/>
                    <w:rPr>
                      <w:rFonts w:ascii="Consolas" w:hAnsi="Consolas" w:cs="Consolas"/>
                      <w:color w:val="000000"/>
                      <w:sz w:val="19"/>
                      <w:szCs w:val="19"/>
                      <w:highlight w:val="yellow"/>
                    </w:rPr>
                  </w:pPr>
                  <w:r w:rsidRPr="000D4413">
                    <w:rPr>
                      <w:rFonts w:ascii="Consolas" w:hAnsi="Consolas" w:cs="Consolas"/>
                      <w:color w:val="000000"/>
                      <w:sz w:val="19"/>
                      <w:szCs w:val="19"/>
                      <w:highlight w:val="yellow"/>
                    </w:rPr>
                    <w:t xml:space="preserve">        </w:t>
                  </w:r>
                  <w:r w:rsidR="00C92545" w:rsidRPr="000D4413">
                    <w:rPr>
                      <w:rFonts w:ascii="Consolas" w:hAnsi="Consolas" w:cs="Consolas"/>
                      <w:color w:val="000000"/>
                      <w:sz w:val="19"/>
                      <w:szCs w:val="19"/>
                      <w:highlight w:val="yellow"/>
                    </w:rPr>
                    <w:t>P</w:t>
                  </w:r>
                  <w:r w:rsidRPr="000D4413">
                    <w:rPr>
                      <w:rFonts w:ascii="Consolas" w:hAnsi="Consolas" w:cs="Consolas"/>
                      <w:color w:val="000000"/>
                      <w:sz w:val="19"/>
                      <w:szCs w:val="19"/>
                      <w:highlight w:val="yellow"/>
                    </w:rPr>
                    <w:t>r</w:t>
                  </w:r>
                  <w:r w:rsidRPr="000D4413">
                    <w:rPr>
                      <w:rFonts w:ascii="Consolas" w:hAnsi="Consolas" w:cs="Consolas"/>
                      <w:color w:val="0000FF"/>
                      <w:sz w:val="19"/>
                      <w:szCs w:val="19"/>
                      <w:highlight w:val="yellow"/>
                    </w:rPr>
                    <w:t>ivate</w:t>
                  </w:r>
                  <w:r w:rsidR="00C92545">
                    <w:rPr>
                      <w:rFonts w:ascii="Consolas" w:hAnsi="Consolas" w:cs="Consolas"/>
                      <w:color w:val="0000FF"/>
                      <w:sz w:val="19"/>
                      <w:szCs w:val="19"/>
                      <w:highlight w:val="yellow"/>
                    </w:rPr>
                    <w:t xml:space="preserve"> </w:t>
                  </w:r>
                  <w:r w:rsidRPr="000D4413">
                    <w:rPr>
                      <w:rFonts w:ascii="Consolas" w:hAnsi="Consolas" w:cs="Consolas"/>
                      <w:color w:val="0000FF"/>
                      <w:sz w:val="19"/>
                      <w:szCs w:val="19"/>
                      <w:highlight w:val="yellow"/>
                    </w:rPr>
                    <w:t>readonly</w:t>
                  </w:r>
                  <w:r w:rsidR="00C92545">
                    <w:rPr>
                      <w:rFonts w:ascii="Consolas" w:hAnsi="Consolas" w:cs="Consolas"/>
                      <w:color w:val="0000FF"/>
                      <w:sz w:val="19"/>
                      <w:szCs w:val="19"/>
                      <w:highlight w:val="yellow"/>
                    </w:rPr>
                    <w:t xml:space="preserve"> </w:t>
                  </w:r>
                  <w:r w:rsidRPr="000D4413">
                    <w:rPr>
                      <w:rFonts w:ascii="Consolas" w:hAnsi="Consolas" w:cs="Consolas"/>
                      <w:color w:val="000000"/>
                      <w:sz w:val="19"/>
                      <w:szCs w:val="19"/>
                      <w:highlight w:val="yellow"/>
                    </w:rPr>
                    <w:t>ITransient _tran;</w:t>
                  </w:r>
                </w:p>
                <w:p w:rsidR="000D4413" w:rsidRPr="000D4413" w:rsidRDefault="00C92545" w:rsidP="00A57C2C">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 xml:space="preserve">        </w:t>
                  </w:r>
                  <w:r w:rsidRPr="000D4413">
                    <w:rPr>
                      <w:rFonts w:ascii="Consolas" w:hAnsi="Consolas" w:cs="Consolas"/>
                      <w:color w:val="0000FF"/>
                      <w:sz w:val="19"/>
                      <w:szCs w:val="19"/>
                      <w:highlight w:val="yellow"/>
                    </w:rPr>
                    <w:t>P</w:t>
                  </w:r>
                  <w:r w:rsidR="000D4413" w:rsidRPr="000D4413">
                    <w:rPr>
                      <w:rFonts w:ascii="Consolas" w:hAnsi="Consolas" w:cs="Consolas"/>
                      <w:color w:val="0000FF"/>
                      <w:sz w:val="19"/>
                      <w:szCs w:val="19"/>
                      <w:highlight w:val="yellow"/>
                    </w:rPr>
                    <w:t>rivate</w:t>
                  </w:r>
                  <w:r>
                    <w:rPr>
                      <w:rFonts w:ascii="Consolas" w:hAnsi="Consolas" w:cs="Consolas"/>
                      <w:color w:val="0000FF"/>
                      <w:sz w:val="19"/>
                      <w:szCs w:val="19"/>
                      <w:highlight w:val="yellow"/>
                    </w:rPr>
                    <w:t xml:space="preserve"> </w:t>
                  </w:r>
                  <w:r w:rsidR="000D4413" w:rsidRPr="000D4413">
                    <w:rPr>
                      <w:rFonts w:ascii="Consolas" w:hAnsi="Consolas" w:cs="Consolas"/>
                      <w:color w:val="0000FF"/>
                      <w:sz w:val="19"/>
                      <w:szCs w:val="19"/>
                      <w:highlight w:val="yellow"/>
                    </w:rPr>
                    <w:t>readonly</w:t>
                  </w:r>
                  <w:r>
                    <w:rPr>
                      <w:rFonts w:ascii="Consolas" w:hAnsi="Consolas" w:cs="Consolas"/>
                      <w:color w:val="0000FF"/>
                      <w:sz w:val="19"/>
                      <w:szCs w:val="19"/>
                      <w:highlight w:val="yellow"/>
                    </w:rPr>
                    <w:t xml:space="preserve"> </w:t>
                  </w:r>
                  <w:r w:rsidR="000D4413" w:rsidRPr="000D4413">
                    <w:rPr>
                      <w:rFonts w:ascii="Consolas" w:hAnsi="Consolas" w:cs="Consolas"/>
                      <w:color w:val="000000"/>
                      <w:sz w:val="19"/>
                      <w:szCs w:val="19"/>
                      <w:highlight w:val="yellow"/>
                    </w:rPr>
                    <w:t>IScoped _scoped;</w:t>
                  </w:r>
                </w:p>
                <w:p w:rsidR="000D4413" w:rsidRDefault="00C92545"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highlight w:val="yellow"/>
                    </w:rPr>
                    <w:t xml:space="preserve">        </w:t>
                  </w:r>
                  <w:r w:rsidRPr="000D4413">
                    <w:rPr>
                      <w:rFonts w:ascii="Consolas" w:hAnsi="Consolas" w:cs="Consolas"/>
                      <w:color w:val="0000FF"/>
                      <w:sz w:val="19"/>
                      <w:szCs w:val="19"/>
                      <w:highlight w:val="yellow"/>
                    </w:rPr>
                    <w:t>P</w:t>
                  </w:r>
                  <w:r w:rsidR="000D4413" w:rsidRPr="000D4413">
                    <w:rPr>
                      <w:rFonts w:ascii="Consolas" w:hAnsi="Consolas" w:cs="Consolas"/>
                      <w:color w:val="0000FF"/>
                      <w:sz w:val="19"/>
                      <w:szCs w:val="19"/>
                      <w:highlight w:val="yellow"/>
                    </w:rPr>
                    <w:t>rivate</w:t>
                  </w:r>
                  <w:r>
                    <w:rPr>
                      <w:rFonts w:ascii="Consolas" w:hAnsi="Consolas" w:cs="Consolas"/>
                      <w:color w:val="0000FF"/>
                      <w:sz w:val="19"/>
                      <w:szCs w:val="19"/>
                      <w:highlight w:val="yellow"/>
                    </w:rPr>
                    <w:t xml:space="preserve"> </w:t>
                  </w:r>
                  <w:r w:rsidR="000D4413" w:rsidRPr="000D4413">
                    <w:rPr>
                      <w:rFonts w:ascii="Consolas" w:hAnsi="Consolas" w:cs="Consolas"/>
                      <w:color w:val="0000FF"/>
                      <w:sz w:val="19"/>
                      <w:szCs w:val="19"/>
                      <w:highlight w:val="yellow"/>
                    </w:rPr>
                    <w:t>readonly</w:t>
                  </w:r>
                  <w:r>
                    <w:rPr>
                      <w:rFonts w:ascii="Consolas" w:hAnsi="Consolas" w:cs="Consolas"/>
                      <w:color w:val="0000FF"/>
                      <w:sz w:val="19"/>
                      <w:szCs w:val="19"/>
                      <w:highlight w:val="yellow"/>
                    </w:rPr>
                    <w:t xml:space="preserve"> </w:t>
                  </w:r>
                  <w:r w:rsidR="000D4413" w:rsidRPr="000D4413">
                    <w:rPr>
                      <w:rFonts w:ascii="Consolas" w:hAnsi="Consolas" w:cs="Consolas"/>
                      <w:color w:val="000000"/>
                      <w:sz w:val="19"/>
                      <w:szCs w:val="19"/>
                      <w:highlight w:val="yellow"/>
                    </w:rPr>
                    <w:t>ISingleton _single;</w:t>
                  </w:r>
                </w:p>
                <w:p w:rsidR="000D4413" w:rsidRDefault="000D4413" w:rsidP="00A57C2C">
                  <w:pPr>
                    <w:widowControl w:val="0"/>
                    <w:autoSpaceDE w:val="0"/>
                    <w:autoSpaceDN w:val="0"/>
                    <w:adjustRightInd w:val="0"/>
                    <w:rPr>
                      <w:rFonts w:ascii="Consolas" w:hAnsi="Consolas" w:cs="Consolas"/>
                      <w:color w:val="000000"/>
                      <w:sz w:val="19"/>
                      <w:szCs w:val="19"/>
                    </w:rPr>
                  </w:pPr>
                </w:p>
                <w:p w:rsidR="000D4413" w:rsidRDefault="000D4413"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sidR="004E5665">
                    <w:rPr>
                      <w:rFonts w:ascii="Consolas" w:hAnsi="Consolas" w:cs="Consolas"/>
                      <w:color w:val="0000FF"/>
                      <w:sz w:val="19"/>
                      <w:szCs w:val="19"/>
                    </w:rPr>
                    <w:t xml:space="preserve"> </w:t>
                  </w:r>
                  <w:r>
                    <w:rPr>
                      <w:rFonts w:ascii="Consolas" w:hAnsi="Consolas" w:cs="Consolas"/>
                      <w:color w:val="2B91AF"/>
                      <w:sz w:val="19"/>
                      <w:szCs w:val="19"/>
                    </w:rPr>
                    <w:t>ForumController</w:t>
                  </w:r>
                  <w:r>
                    <w:rPr>
                      <w:rFonts w:ascii="Consolas" w:hAnsi="Consolas" w:cs="Consolas"/>
                      <w:color w:val="000000"/>
                      <w:sz w:val="19"/>
                      <w:szCs w:val="19"/>
                    </w:rPr>
                    <w:t>(</w:t>
                  </w:r>
                  <w:r w:rsidRPr="004E5665">
                    <w:rPr>
                      <w:rFonts w:ascii="Consolas" w:hAnsi="Consolas" w:cs="Consolas"/>
                      <w:color w:val="000000"/>
                      <w:sz w:val="19"/>
                      <w:szCs w:val="19"/>
                      <w:highlight w:val="yellow"/>
                    </w:rPr>
                    <w:t>ILogger</w:t>
                  </w:r>
                  <w:r>
                    <w:rPr>
                      <w:rFonts w:ascii="Consolas" w:hAnsi="Consolas" w:cs="Consolas"/>
                      <w:color w:val="000000"/>
                      <w:sz w:val="19"/>
                      <w:szCs w:val="19"/>
                    </w:rPr>
                    <w:t>&lt;</w:t>
                  </w:r>
                  <w:r w:rsidRPr="004E5665">
                    <w:rPr>
                      <w:rFonts w:ascii="Consolas" w:hAnsi="Consolas" w:cs="Consolas"/>
                      <w:color w:val="000000"/>
                      <w:sz w:val="19"/>
                      <w:szCs w:val="19"/>
                      <w:highlight w:val="yellow"/>
                    </w:rPr>
                    <w:t>ForumController</w:t>
                  </w:r>
                  <w:r>
                    <w:rPr>
                      <w:rFonts w:ascii="Consolas" w:hAnsi="Consolas" w:cs="Consolas"/>
                      <w:color w:val="000000"/>
                      <w:sz w:val="19"/>
                      <w:szCs w:val="19"/>
                    </w:rPr>
                    <w:t xml:space="preserve">&gt; </w:t>
                  </w:r>
                  <w:r w:rsidRPr="004E5665">
                    <w:rPr>
                      <w:rFonts w:ascii="Consolas" w:hAnsi="Consolas" w:cs="Consolas"/>
                      <w:color w:val="000000"/>
                      <w:sz w:val="19"/>
                      <w:szCs w:val="19"/>
                      <w:highlight w:val="yellow"/>
                    </w:rPr>
                    <w:t>logger</w:t>
                  </w:r>
                  <w:r>
                    <w:rPr>
                      <w:rFonts w:ascii="Consolas" w:hAnsi="Consolas" w:cs="Consolas"/>
                      <w:color w:val="000000"/>
                      <w:sz w:val="19"/>
                      <w:szCs w:val="19"/>
                    </w:rPr>
                    <w:t>,</w:t>
                  </w:r>
                </w:p>
                <w:p w:rsidR="000D4413" w:rsidRPr="000D4413" w:rsidRDefault="000D4413" w:rsidP="00A57C2C">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t xml:space="preserve">                                    IForumContext context</w:t>
                  </w:r>
                  <w:r w:rsidRPr="000D4413">
                    <w:rPr>
                      <w:rFonts w:ascii="Consolas" w:hAnsi="Consolas" w:cs="Consolas"/>
                      <w:color w:val="000000"/>
                      <w:sz w:val="19"/>
                      <w:szCs w:val="19"/>
                      <w:highlight w:val="yellow"/>
                    </w:rPr>
                    <w:t>,</w:t>
                  </w:r>
                </w:p>
                <w:p w:rsidR="000D4413" w:rsidRPr="000D4413" w:rsidRDefault="004E5665" w:rsidP="00A57C2C">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 xml:space="preserve">                                    </w:t>
                  </w:r>
                  <w:r w:rsidR="000D4413" w:rsidRPr="000D4413">
                    <w:rPr>
                      <w:rFonts w:ascii="Consolas" w:hAnsi="Consolas" w:cs="Consolas"/>
                      <w:color w:val="000000"/>
                      <w:sz w:val="19"/>
                      <w:szCs w:val="19"/>
                      <w:highlight w:val="yellow"/>
                    </w:rPr>
                    <w:t>ITransient tran,</w:t>
                  </w:r>
                </w:p>
                <w:p w:rsidR="000D4413" w:rsidRPr="000D4413" w:rsidRDefault="004E5665" w:rsidP="00A57C2C">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 xml:space="preserve">                                    </w:t>
                  </w:r>
                  <w:r w:rsidR="000D4413" w:rsidRPr="000D4413">
                    <w:rPr>
                      <w:rFonts w:ascii="Consolas" w:hAnsi="Consolas" w:cs="Consolas"/>
                      <w:color w:val="000000"/>
                      <w:sz w:val="19"/>
                      <w:szCs w:val="19"/>
                      <w:highlight w:val="yellow"/>
                    </w:rPr>
                    <w:t>IScoped scoped,</w:t>
                  </w:r>
                </w:p>
                <w:p w:rsidR="000D4413" w:rsidRDefault="004E5665"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 xml:space="preserve">                                    </w:t>
                  </w:r>
                  <w:r w:rsidR="000D4413" w:rsidRPr="000D4413">
                    <w:rPr>
                      <w:rFonts w:ascii="Consolas" w:hAnsi="Consolas" w:cs="Consolas"/>
                      <w:color w:val="000000"/>
                      <w:sz w:val="19"/>
                      <w:szCs w:val="19"/>
                      <w:highlight w:val="yellow"/>
                    </w:rPr>
                    <w:t>ISingleton single</w:t>
                  </w:r>
                  <w:r w:rsidR="000D4413">
                    <w:rPr>
                      <w:rFonts w:ascii="Consolas" w:hAnsi="Consolas" w:cs="Consolas"/>
                      <w:color w:val="000000"/>
                      <w:sz w:val="19"/>
                      <w:szCs w:val="19"/>
                    </w:rPr>
                    <w:t>)</w:t>
                  </w:r>
                </w:p>
                <w:p w:rsidR="000D4413" w:rsidRDefault="000D4413"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D4413" w:rsidRDefault="000D4413"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w:t>
                  </w:r>
                  <w:r w:rsidRPr="004E5665">
                    <w:rPr>
                      <w:rFonts w:ascii="Consolas" w:hAnsi="Consolas" w:cs="Consolas"/>
                      <w:color w:val="000000"/>
                      <w:sz w:val="19"/>
                      <w:szCs w:val="19"/>
                      <w:highlight w:val="yellow"/>
                    </w:rPr>
                    <w:t>logger</w:t>
                  </w:r>
                  <w:r>
                    <w:rPr>
                      <w:rFonts w:ascii="Consolas" w:hAnsi="Consolas" w:cs="Consolas"/>
                      <w:color w:val="000000"/>
                      <w:sz w:val="19"/>
                      <w:szCs w:val="19"/>
                    </w:rPr>
                    <w:t xml:space="preserve"> = </w:t>
                  </w:r>
                  <w:r w:rsidRPr="004E5665">
                    <w:rPr>
                      <w:rFonts w:ascii="Consolas" w:hAnsi="Consolas" w:cs="Consolas"/>
                      <w:color w:val="000000"/>
                      <w:sz w:val="19"/>
                      <w:szCs w:val="19"/>
                      <w:highlight w:val="yellow"/>
                    </w:rPr>
                    <w:t>logger</w:t>
                  </w:r>
                  <w:r>
                    <w:rPr>
                      <w:rFonts w:ascii="Consolas" w:hAnsi="Consolas" w:cs="Consolas"/>
                      <w:color w:val="000000"/>
                      <w:sz w:val="19"/>
                      <w:szCs w:val="19"/>
                    </w:rPr>
                    <w:t>;</w:t>
                  </w:r>
                </w:p>
                <w:p w:rsidR="000D4413" w:rsidRDefault="000D4413"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_context = context;</w:t>
                  </w:r>
                </w:p>
                <w:p w:rsidR="000D4413" w:rsidRPr="000D4413" w:rsidRDefault="000D4413" w:rsidP="00A57C2C">
                  <w:pPr>
                    <w:widowControl w:val="0"/>
                    <w:autoSpaceDE w:val="0"/>
                    <w:autoSpaceDN w:val="0"/>
                    <w:adjustRightInd w:val="0"/>
                    <w:rPr>
                      <w:rFonts w:ascii="Consolas" w:hAnsi="Consolas" w:cs="Consolas"/>
                      <w:color w:val="000000"/>
                      <w:sz w:val="19"/>
                      <w:szCs w:val="19"/>
                      <w:highlight w:val="yellow"/>
                    </w:rPr>
                  </w:pPr>
                  <w:r w:rsidRPr="000D4413">
                    <w:rPr>
                      <w:rFonts w:ascii="Consolas" w:hAnsi="Consolas" w:cs="Consolas"/>
                      <w:color w:val="000000"/>
                      <w:sz w:val="19"/>
                      <w:szCs w:val="19"/>
                      <w:highlight w:val="yellow"/>
                    </w:rPr>
                    <w:t xml:space="preserve">            _tran = tran;</w:t>
                  </w:r>
                </w:p>
                <w:p w:rsidR="000D4413" w:rsidRPr="000D4413" w:rsidRDefault="000D4413" w:rsidP="00A57C2C">
                  <w:pPr>
                    <w:widowControl w:val="0"/>
                    <w:autoSpaceDE w:val="0"/>
                    <w:autoSpaceDN w:val="0"/>
                    <w:adjustRightInd w:val="0"/>
                    <w:rPr>
                      <w:rFonts w:ascii="Consolas" w:hAnsi="Consolas" w:cs="Consolas"/>
                      <w:color w:val="000000"/>
                      <w:sz w:val="19"/>
                      <w:szCs w:val="19"/>
                      <w:highlight w:val="yellow"/>
                    </w:rPr>
                  </w:pPr>
                  <w:r w:rsidRPr="000D4413">
                    <w:rPr>
                      <w:rFonts w:ascii="Consolas" w:hAnsi="Consolas" w:cs="Consolas"/>
                      <w:color w:val="000000"/>
                      <w:sz w:val="19"/>
                      <w:szCs w:val="19"/>
                      <w:highlight w:val="yellow"/>
                    </w:rPr>
                    <w:t xml:space="preserve">            _scoped = scoped;</w:t>
                  </w:r>
                </w:p>
                <w:p w:rsidR="000D4413" w:rsidRDefault="000D4413" w:rsidP="00A57C2C">
                  <w:pPr>
                    <w:widowControl w:val="0"/>
                    <w:autoSpaceDE w:val="0"/>
                    <w:autoSpaceDN w:val="0"/>
                    <w:adjustRightInd w:val="0"/>
                    <w:rPr>
                      <w:rFonts w:ascii="Consolas" w:hAnsi="Consolas" w:cs="Consolas"/>
                      <w:color w:val="000000"/>
                      <w:sz w:val="19"/>
                      <w:szCs w:val="19"/>
                    </w:rPr>
                  </w:pPr>
                  <w:r w:rsidRPr="000D4413">
                    <w:rPr>
                      <w:rFonts w:ascii="Consolas" w:hAnsi="Consolas" w:cs="Consolas"/>
                      <w:color w:val="000000"/>
                      <w:sz w:val="19"/>
                      <w:szCs w:val="19"/>
                      <w:highlight w:val="yellow"/>
                    </w:rPr>
                    <w:t xml:space="preserve">            _single = single;</w:t>
                  </w:r>
                </w:p>
                <w:p w:rsidR="000D4413" w:rsidRDefault="000D4413"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D4413" w:rsidRDefault="000D4413" w:rsidP="00A57C2C">
                  <w:pPr>
                    <w:widowControl w:val="0"/>
                    <w:autoSpaceDE w:val="0"/>
                    <w:autoSpaceDN w:val="0"/>
                    <w:adjustRightInd w:val="0"/>
                    <w:rPr>
                      <w:rFonts w:ascii="Consolas" w:hAnsi="Consolas" w:cs="Consolas"/>
                      <w:color w:val="000000"/>
                      <w:sz w:val="19"/>
                      <w:szCs w:val="19"/>
                    </w:rPr>
                  </w:pPr>
                </w:p>
                <w:p w:rsidR="000D4413" w:rsidRDefault="000D4413"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IActionResult Index()</w:t>
                  </w:r>
                </w:p>
                <w:p w:rsidR="000D4413" w:rsidRDefault="000D4413"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D4413" w:rsidRDefault="000D4413"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w:t>
                  </w:r>
                  <w:r w:rsidRPr="004E5665">
                    <w:rPr>
                      <w:rFonts w:ascii="Consolas" w:hAnsi="Consolas" w:cs="Consolas"/>
                      <w:color w:val="000000"/>
                      <w:sz w:val="19"/>
                      <w:szCs w:val="19"/>
                      <w:highlight w:val="yellow"/>
                    </w:rPr>
                    <w:t>logger</w:t>
                  </w:r>
                  <w:r>
                    <w:rPr>
                      <w:rFonts w:ascii="Consolas" w:hAnsi="Consolas" w:cs="Consolas"/>
                      <w:color w:val="000000"/>
                      <w:sz w:val="19"/>
                      <w:szCs w:val="19"/>
                    </w:rPr>
                    <w:t>.</w:t>
                  </w:r>
                  <w:r w:rsidRPr="004E5665">
                    <w:rPr>
                      <w:rFonts w:ascii="Consolas" w:hAnsi="Consolas" w:cs="Consolas"/>
                      <w:color w:val="000000"/>
                      <w:sz w:val="19"/>
                      <w:szCs w:val="19"/>
                      <w:highlight w:val="yellow"/>
                    </w:rPr>
                    <w:t>LogInformation("In the Forums Index() method &lt;=======");</w:t>
                  </w:r>
                </w:p>
                <w:p w:rsidR="000D4413" w:rsidRDefault="000D4413" w:rsidP="00A57C2C">
                  <w:pPr>
                    <w:widowControl w:val="0"/>
                    <w:autoSpaceDE w:val="0"/>
                    <w:autoSpaceDN w:val="0"/>
                    <w:adjustRightInd w:val="0"/>
                    <w:rPr>
                      <w:rFonts w:ascii="Consolas" w:hAnsi="Consolas" w:cs="Consolas"/>
                      <w:color w:val="000000"/>
                      <w:sz w:val="19"/>
                      <w:szCs w:val="19"/>
                    </w:rPr>
                  </w:pPr>
                </w:p>
                <w:p w:rsidR="000D4413" w:rsidRPr="000D4413" w:rsidRDefault="000D4413" w:rsidP="00A57C2C">
                  <w:pPr>
                    <w:widowControl w:val="0"/>
                    <w:autoSpaceDE w:val="0"/>
                    <w:autoSpaceDN w:val="0"/>
                    <w:adjustRightInd w:val="0"/>
                    <w:rPr>
                      <w:rFonts w:ascii="Consolas" w:hAnsi="Consolas" w:cs="Consolas"/>
                      <w:color w:val="000000"/>
                      <w:sz w:val="19"/>
                      <w:szCs w:val="19"/>
                      <w:highlight w:val="yellow"/>
                    </w:rPr>
                  </w:pPr>
                  <w:r w:rsidRPr="000D4413">
                    <w:rPr>
                      <w:rFonts w:ascii="Consolas" w:hAnsi="Consolas" w:cs="Consolas"/>
                      <w:color w:val="000000"/>
                      <w:sz w:val="19"/>
                      <w:szCs w:val="19"/>
                      <w:highlight w:val="yellow"/>
                    </w:rPr>
                    <w:t xml:space="preserve">            _tran.WriteGuidToConsole();</w:t>
                  </w:r>
                </w:p>
                <w:p w:rsidR="000D4413" w:rsidRPr="000D4413" w:rsidRDefault="000D4413" w:rsidP="00A57C2C">
                  <w:pPr>
                    <w:widowControl w:val="0"/>
                    <w:autoSpaceDE w:val="0"/>
                    <w:autoSpaceDN w:val="0"/>
                    <w:adjustRightInd w:val="0"/>
                    <w:rPr>
                      <w:rFonts w:ascii="Consolas" w:hAnsi="Consolas" w:cs="Consolas"/>
                      <w:color w:val="000000"/>
                      <w:sz w:val="19"/>
                      <w:szCs w:val="19"/>
                      <w:highlight w:val="yellow"/>
                    </w:rPr>
                  </w:pPr>
                  <w:r w:rsidRPr="000D4413">
                    <w:rPr>
                      <w:rFonts w:ascii="Consolas" w:hAnsi="Consolas" w:cs="Consolas"/>
                      <w:color w:val="000000"/>
                      <w:sz w:val="19"/>
                      <w:szCs w:val="19"/>
                      <w:highlight w:val="yellow"/>
                    </w:rPr>
                    <w:t xml:space="preserve">            _scoped.WriteGuidToConsole();</w:t>
                  </w:r>
                </w:p>
                <w:p w:rsidR="000D4413" w:rsidRDefault="000D4413" w:rsidP="00A57C2C">
                  <w:pPr>
                    <w:widowControl w:val="0"/>
                    <w:autoSpaceDE w:val="0"/>
                    <w:autoSpaceDN w:val="0"/>
                    <w:adjustRightInd w:val="0"/>
                    <w:rPr>
                      <w:rFonts w:ascii="Consolas" w:hAnsi="Consolas" w:cs="Consolas"/>
                      <w:color w:val="000000"/>
                      <w:sz w:val="19"/>
                      <w:szCs w:val="19"/>
                    </w:rPr>
                  </w:pPr>
                  <w:r w:rsidRPr="000D4413">
                    <w:rPr>
                      <w:rFonts w:ascii="Consolas" w:hAnsi="Consolas" w:cs="Consolas"/>
                      <w:color w:val="000000"/>
                      <w:sz w:val="19"/>
                      <w:szCs w:val="19"/>
                      <w:highlight w:val="yellow"/>
                    </w:rPr>
                    <w:t xml:space="preserve">            _single.WriteGuidToConsole();</w:t>
                  </w:r>
                </w:p>
                <w:p w:rsidR="000D4413" w:rsidRDefault="000D4413" w:rsidP="00A57C2C">
                  <w:pPr>
                    <w:widowControl w:val="0"/>
                    <w:autoSpaceDE w:val="0"/>
                    <w:autoSpaceDN w:val="0"/>
                    <w:adjustRightInd w:val="0"/>
                    <w:rPr>
                      <w:rFonts w:ascii="Consolas" w:hAnsi="Consolas" w:cs="Consolas"/>
                      <w:color w:val="000000"/>
                      <w:sz w:val="19"/>
                      <w:szCs w:val="19"/>
                    </w:rPr>
                  </w:pPr>
                </w:p>
                <w:p w:rsidR="00020F03" w:rsidRDefault="00020F03" w:rsidP="004E5665">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4E5665">
                    <w:rPr>
                      <w:rFonts w:ascii="Consolas" w:hAnsi="Consolas" w:cs="Consolas"/>
                      <w:color w:val="000000"/>
                      <w:sz w:val="19"/>
                      <w:szCs w:val="19"/>
                      <w:highlight w:val="yellow"/>
                    </w:rPr>
                    <w:t>_logger.LogDebug("About to get the data");</w:t>
                  </w:r>
                </w:p>
                <w:p w:rsidR="00020F03" w:rsidRDefault="00020F03" w:rsidP="004E5665">
                  <w:pPr>
                    <w:widowControl w:val="0"/>
                    <w:autoSpaceDE w:val="0"/>
                    <w:autoSpaceDN w:val="0"/>
                    <w:adjustRightInd w:val="0"/>
                    <w:rPr>
                      <w:rFonts w:ascii="Consolas" w:hAnsi="Consolas" w:cs="Consolas"/>
                      <w:color w:val="000000"/>
                      <w:sz w:val="19"/>
                      <w:szCs w:val="19"/>
                    </w:rPr>
                  </w:pPr>
                </w:p>
                <w:p w:rsidR="000D4413" w:rsidRDefault="004E5665"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0D4413">
                    <w:rPr>
                      <w:rFonts w:ascii="Consolas" w:hAnsi="Consolas" w:cs="Consolas"/>
                      <w:color w:val="000000"/>
                      <w:sz w:val="19"/>
                      <w:szCs w:val="19"/>
                    </w:rPr>
                    <w:t>IEnumerable&lt;Forum&gt; forums = _context.GetForums();</w:t>
                  </w:r>
                </w:p>
                <w:p w:rsidR="000D4413" w:rsidRDefault="000D4413" w:rsidP="00A57C2C">
                  <w:pPr>
                    <w:widowControl w:val="0"/>
                    <w:autoSpaceDE w:val="0"/>
                    <w:autoSpaceDN w:val="0"/>
                    <w:adjustRightInd w:val="0"/>
                    <w:rPr>
                      <w:rFonts w:ascii="Consolas" w:hAnsi="Consolas" w:cs="Consolas"/>
                      <w:color w:val="000000"/>
                      <w:sz w:val="19"/>
                      <w:szCs w:val="19"/>
                    </w:rPr>
                  </w:pPr>
                </w:p>
                <w:p w:rsidR="000D4413" w:rsidRPr="004E5665" w:rsidRDefault="000D4413" w:rsidP="00A57C2C">
                  <w:pPr>
                    <w:widowControl w:val="0"/>
                    <w:autoSpaceDE w:val="0"/>
                    <w:autoSpaceDN w:val="0"/>
                    <w:adjustRightInd w:val="0"/>
                    <w:rPr>
                      <w:rFonts w:ascii="Consolas" w:hAnsi="Consolas" w:cs="Consolas"/>
                      <w:color w:val="000000"/>
                      <w:sz w:val="19"/>
                      <w:szCs w:val="19"/>
                      <w:highlight w:val="yellow"/>
                    </w:rPr>
                  </w:pPr>
                  <w:r w:rsidRPr="004E5665">
                    <w:rPr>
                      <w:rFonts w:ascii="Consolas" w:hAnsi="Consolas" w:cs="Consolas"/>
                      <w:color w:val="000000"/>
                      <w:sz w:val="19"/>
                      <w:szCs w:val="19"/>
                      <w:highlight w:val="yellow"/>
                    </w:rPr>
                    <w:t xml:space="preserve">            _logger.LogDebug($"Number of forums: {forums.Count()}");</w:t>
                  </w:r>
                </w:p>
                <w:p w:rsidR="000D4413" w:rsidRDefault="004E5665" w:rsidP="00A57C2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R</w:t>
                  </w:r>
                  <w:r w:rsidR="000D4413">
                    <w:rPr>
                      <w:rFonts w:ascii="Consolas" w:hAnsi="Consolas" w:cs="Consolas"/>
                      <w:color w:val="0000FF"/>
                      <w:sz w:val="19"/>
                      <w:szCs w:val="19"/>
                    </w:rPr>
                    <w:t>eturn</w:t>
                  </w:r>
                  <w:r>
                    <w:rPr>
                      <w:rFonts w:ascii="Consolas" w:hAnsi="Consolas" w:cs="Consolas"/>
                      <w:color w:val="0000FF"/>
                      <w:sz w:val="19"/>
                      <w:szCs w:val="19"/>
                    </w:rPr>
                    <w:t xml:space="preserve"> </w:t>
                  </w:r>
                  <w:r w:rsidR="000D4413">
                    <w:rPr>
                      <w:rFonts w:ascii="Consolas" w:hAnsi="Consolas" w:cs="Consolas"/>
                      <w:color w:val="000000"/>
                      <w:sz w:val="19"/>
                      <w:szCs w:val="19"/>
                    </w:rPr>
                    <w:t>View(ForumViewModel.FromForums(forums));</w:t>
                  </w:r>
                </w:p>
                <w:p w:rsidR="000D4413" w:rsidRDefault="000D4413" w:rsidP="00A57C2C">
                  <w:pPr>
                    <w:widowControl w:val="0"/>
                    <w:spacing w:before="120" w:after="160"/>
                    <w:rPr>
                      <w:rFonts w:ascii="Arial" w:eastAsia="Calibri" w:hAnsi="Arial" w:cs="Arial"/>
                      <w:color w:val="000000"/>
                      <w:sz w:val="24"/>
                    </w:rPr>
                  </w:pPr>
                  <w:r>
                    <w:rPr>
                      <w:rFonts w:ascii="Consolas" w:hAnsi="Consolas" w:cs="Consolas"/>
                      <w:color w:val="000000"/>
                      <w:sz w:val="19"/>
                      <w:szCs w:val="19"/>
                    </w:rPr>
                    <w:t xml:space="preserve">        }</w:t>
                  </w:r>
                </w:p>
              </w:tc>
            </w:tr>
          </w:tbl>
          <w:p w:rsidR="000D4413" w:rsidRDefault="000D4413" w:rsidP="00A57C2C">
            <w:pPr>
              <w:keepNext w:val="0"/>
              <w:widowControl w:val="0"/>
              <w:spacing w:before="120" w:after="160"/>
              <w:rPr>
                <w:rFonts w:ascii="Arial" w:eastAsia="Calibri" w:hAnsi="Arial" w:cs="Arial"/>
                <w:color w:val="000000"/>
                <w:sz w:val="24"/>
              </w:rPr>
            </w:pPr>
          </w:p>
        </w:tc>
      </w:tr>
      <w:tr w:rsidR="000D4413" w:rsidRPr="0044129B" w:rsidTr="00A624A8">
        <w:tc>
          <w:tcPr>
            <w:tcW w:w="483" w:type="dxa"/>
          </w:tcPr>
          <w:p w:rsidR="000D4413" w:rsidRDefault="000D4413" w:rsidP="00A57C2C">
            <w:pPr>
              <w:keepNext w:val="0"/>
              <w:widowControl w:val="0"/>
              <w:spacing w:before="120" w:after="160"/>
              <w:jc w:val="right"/>
              <w:rPr>
                <w:rFonts w:ascii="Arial" w:eastAsia="Calibri" w:hAnsi="Arial" w:cs="Arial"/>
                <w:color w:val="000000"/>
                <w:sz w:val="24"/>
              </w:rPr>
            </w:pPr>
          </w:p>
        </w:tc>
        <w:tc>
          <w:tcPr>
            <w:tcW w:w="9384" w:type="dxa"/>
          </w:tcPr>
          <w:p w:rsidR="000D4413" w:rsidRDefault="000D4413"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Run the application </w:t>
            </w:r>
            <w:r w:rsidR="00975F6D">
              <w:rPr>
                <w:rFonts w:ascii="Arial" w:eastAsia="Calibri" w:hAnsi="Arial" w:cs="Arial"/>
                <w:color w:val="000000"/>
                <w:sz w:val="24"/>
              </w:rPr>
              <w:t>(F5)</w:t>
            </w:r>
            <w:r>
              <w:rPr>
                <w:rFonts w:ascii="Arial" w:eastAsia="Calibri" w:hAnsi="Arial" w:cs="Arial"/>
                <w:color w:val="000000"/>
                <w:sz w:val="24"/>
              </w:rPr>
              <w:t>.</w:t>
            </w:r>
          </w:p>
          <w:p w:rsidR="00A75C7B" w:rsidRDefault="00A75C7B"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As well as the browser appearing you should see a command window if you look in the Windows task bar. This is where the messages will be logged to.</w:t>
            </w:r>
          </w:p>
          <w:p w:rsidR="00A75C7B" w:rsidRDefault="00A75C7B"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lastRenderedPageBreak/>
              <w:t>If  you don’t see a command window you can try to run the application using the Dotnet CLI in a Terminal Window</w:t>
            </w:r>
          </w:p>
          <w:p w:rsidR="000D4413" w:rsidRDefault="00A75C7B"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T</w:t>
            </w:r>
            <w:r w:rsidR="000D4413">
              <w:rPr>
                <w:rFonts w:ascii="Arial" w:eastAsia="Calibri" w:hAnsi="Arial" w:cs="Arial"/>
                <w:color w:val="000000"/>
                <w:sz w:val="24"/>
              </w:rPr>
              <w:t>o do this: right-click on the project, s</w:t>
            </w:r>
            <w:r>
              <w:rPr>
                <w:rFonts w:ascii="Arial" w:eastAsia="Calibri" w:hAnsi="Arial" w:cs="Arial"/>
                <w:color w:val="000000"/>
                <w:sz w:val="24"/>
              </w:rPr>
              <w:t>elect “Open in Terminal</w:t>
            </w:r>
            <w:r w:rsidR="000D4413">
              <w:rPr>
                <w:rFonts w:ascii="Arial" w:eastAsia="Calibri" w:hAnsi="Arial" w:cs="Arial"/>
                <w:color w:val="000000"/>
                <w:sz w:val="24"/>
              </w:rPr>
              <w:t>”.</w:t>
            </w:r>
            <w:r>
              <w:rPr>
                <w:rFonts w:ascii="Arial" w:eastAsia="Calibri" w:hAnsi="Arial" w:cs="Arial"/>
                <w:color w:val="000000"/>
                <w:sz w:val="24"/>
              </w:rPr>
              <w:t xml:space="preserve"> In the Developer Powershell window t</w:t>
            </w:r>
            <w:r w:rsidR="00C92545">
              <w:rPr>
                <w:rFonts w:ascii="Arial" w:eastAsia="Calibri" w:hAnsi="Arial" w:cs="Arial"/>
                <w:color w:val="000000"/>
                <w:sz w:val="24"/>
              </w:rPr>
              <w:t>hat opens up, once the prompt is</w:t>
            </w:r>
            <w:r>
              <w:rPr>
                <w:rFonts w:ascii="Arial" w:eastAsia="Calibri" w:hAnsi="Arial" w:cs="Arial"/>
                <w:color w:val="000000"/>
                <w:sz w:val="24"/>
              </w:rPr>
              <w:t xml:space="preserve"> ready,</w:t>
            </w:r>
            <w:r w:rsidR="000D4413">
              <w:rPr>
                <w:rFonts w:ascii="Arial" w:eastAsia="Calibri" w:hAnsi="Arial" w:cs="Arial"/>
                <w:color w:val="000000"/>
                <w:sz w:val="24"/>
              </w:rPr>
              <w:t xml:space="preserve"> type “dotnet</w:t>
            </w:r>
            <w:r>
              <w:rPr>
                <w:rFonts w:ascii="Arial" w:eastAsia="Calibri" w:hAnsi="Arial" w:cs="Arial"/>
                <w:color w:val="000000"/>
                <w:sz w:val="24"/>
              </w:rPr>
              <w:t xml:space="preserve"> run”.</w:t>
            </w:r>
          </w:p>
          <w:p w:rsidR="00A75C7B" w:rsidRDefault="00A75C7B" w:rsidP="00A57C2C">
            <w:pPr>
              <w:keepNext w:val="0"/>
              <w:widowControl w:val="0"/>
              <w:spacing w:before="120" w:after="160"/>
              <w:rPr>
                <w:rFonts w:ascii="Arial" w:eastAsia="Calibri" w:hAnsi="Arial" w:cs="Arial"/>
                <w:color w:val="000000"/>
                <w:sz w:val="24"/>
              </w:rPr>
            </w:pPr>
          </w:p>
          <w:p w:rsidR="00A75C7B" w:rsidRDefault="00A75C7B" w:rsidP="00A57C2C">
            <w:pPr>
              <w:keepNext w:val="0"/>
              <w:widowControl w:val="0"/>
              <w:spacing w:before="120" w:after="160"/>
              <w:rPr>
                <w:rFonts w:ascii="Arial" w:eastAsia="Calibri" w:hAnsi="Arial" w:cs="Arial"/>
                <w:color w:val="000000"/>
                <w:sz w:val="24"/>
              </w:rPr>
            </w:pPr>
            <w:r>
              <w:rPr>
                <w:rFonts w:ascii="Arial" w:eastAsia="Calibri" w:hAnsi="Arial" w:cs="Arial"/>
                <w:noProof/>
                <w:color w:val="000000"/>
                <w:sz w:val="24"/>
                <w:lang w:eastAsia="en-GB"/>
              </w:rPr>
              <w:drawing>
                <wp:inline distT="0" distB="0" distL="0" distR="0">
                  <wp:extent cx="3409950" cy="258416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409950" cy="2584167"/>
                          </a:xfrm>
                          <a:prstGeom prst="rect">
                            <a:avLst/>
                          </a:prstGeom>
                          <a:noFill/>
                          <a:ln w="9525">
                            <a:noFill/>
                            <a:miter lim="800000"/>
                            <a:headEnd/>
                            <a:tailEnd/>
                          </a:ln>
                        </pic:spPr>
                      </pic:pic>
                    </a:graphicData>
                  </a:graphic>
                </wp:inline>
              </w:drawing>
            </w:r>
          </w:p>
          <w:p w:rsidR="00282541" w:rsidRDefault="00282541"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Open a web browser, go to </w:t>
            </w:r>
            <w:hyperlink r:id="rId14" w:history="1">
              <w:r w:rsidR="00ED60A9" w:rsidRPr="00C27054">
                <w:rPr>
                  <w:rStyle w:val="Hyperlink"/>
                  <w:rFonts w:ascii="Arial" w:eastAsia="Calibri" w:hAnsi="Arial" w:cs="Arial"/>
                  <w:sz w:val="24"/>
                </w:rPr>
                <w:t>https://localhost:7012</w:t>
              </w:r>
            </w:hyperlink>
            <w:r w:rsidR="00ED60A9">
              <w:t xml:space="preserve"> (your port number may differ – see number in output abve)</w:t>
            </w:r>
            <w:r>
              <w:rPr>
                <w:rFonts w:ascii="Arial" w:eastAsia="Calibri" w:hAnsi="Arial" w:cs="Arial"/>
                <w:color w:val="000000"/>
                <w:sz w:val="24"/>
              </w:rPr>
              <w:t xml:space="preserve"> and once the page has been displayed, press the refresh button to display it a second time.</w:t>
            </w:r>
          </w:p>
          <w:p w:rsidR="00282541" w:rsidRDefault="00ED60A9"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The </w:t>
            </w:r>
            <w:r w:rsidR="00063DF0">
              <w:rPr>
                <w:rFonts w:ascii="Arial" w:eastAsia="Calibri" w:hAnsi="Arial" w:cs="Arial"/>
                <w:color w:val="000000"/>
                <w:sz w:val="24"/>
              </w:rPr>
              <w:t xml:space="preserve"> output is shown below</w:t>
            </w:r>
            <w:r w:rsidR="00282541">
              <w:rPr>
                <w:rFonts w:ascii="Arial" w:eastAsia="Calibri" w:hAnsi="Arial" w:cs="Arial"/>
                <w:color w:val="000000"/>
                <w:sz w:val="24"/>
              </w:rPr>
              <w:t xml:space="preserve"> with annotations which explain what has happened:</w:t>
            </w:r>
          </w:p>
          <w:p w:rsidR="00282541" w:rsidRDefault="004B7E89" w:rsidP="00A57C2C">
            <w:pPr>
              <w:keepNext w:val="0"/>
              <w:widowControl w:val="0"/>
              <w:spacing w:before="120" w:after="160"/>
              <w:jc w:val="right"/>
              <w:rPr>
                <w:rFonts w:ascii="Arial" w:eastAsia="Calibri" w:hAnsi="Arial" w:cs="Arial"/>
                <w:color w:val="000000"/>
                <w:sz w:val="24"/>
              </w:rPr>
            </w:pPr>
            <w:r>
              <w:rPr>
                <w:rFonts w:ascii="Arial" w:eastAsia="Calibri" w:hAnsi="Arial" w:cs="Arial"/>
                <w:noProof/>
                <w:color w:val="000000"/>
                <w:sz w:val="24"/>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4" o:spid="_x0000_s1026" type="#_x0000_t62" style="position:absolute;left:0;text-align:left;margin-left:-3.8pt;margin-top:275.9pt;width:91.85pt;height:90.15pt;z-index:251668480;visibility:visible;mso-width-relative:margin;mso-height-relative:margin;v-text-anchor:middle" adj="26218,4661" fillcolor="#4f81bd [3204]" strokecolor="#243f60 [1604]" strokeweight="2pt">
                  <v:textbox style="mso-next-textbox:#Rounded Rectangular Callout 14">
                    <w:txbxContent>
                      <w:p w:rsidR="00282541" w:rsidRDefault="00282541" w:rsidP="00282541">
                        <w:pPr>
                          <w:jc w:val="center"/>
                        </w:pPr>
                        <w:r>
                          <w:t xml:space="preserve">Singleton keeps same GUID, </w:t>
                        </w:r>
                        <w:r w:rsidR="002D1E6A">
                          <w:t xml:space="preserve">despite </w:t>
                        </w:r>
                        <w:r>
                          <w:t>different thread</w:t>
                        </w:r>
                      </w:p>
                    </w:txbxContent>
                  </v:textbox>
                </v:shape>
              </w:pict>
            </w:r>
            <w:r>
              <w:rPr>
                <w:rFonts w:ascii="Arial" w:eastAsia="Calibri" w:hAnsi="Arial" w:cs="Arial"/>
                <w:noProof/>
                <w:color w:val="000000"/>
                <w:sz w:val="24"/>
              </w:rPr>
              <w:pict>
                <v:shape id="Rounded Rectangular Callout 11" o:spid="_x0000_s1027" type="#_x0000_t62" style="position:absolute;left:0;text-align:left;margin-left:-4.1pt;margin-top:203.45pt;width:91.85pt;height:61.75pt;z-index:251665408;visibility:visible;mso-width-relative:margin;mso-height-relative:margin;v-text-anchor:middle" adj="26491,-41" fillcolor="#4f81bd [3204]" strokecolor="#243f60 [1604]" strokeweight="2pt">
                  <v:textbox style="mso-next-textbox:#Rounded Rectangular Callout 11">
                    <w:txbxContent>
                      <w:p w:rsidR="00282541" w:rsidRDefault="00282541" w:rsidP="00282541">
                        <w:pPr>
                          <w:jc w:val="center"/>
                        </w:pPr>
                        <w:r>
                          <w:t>New transient &amp; scoped – but not singleton</w:t>
                        </w:r>
                      </w:p>
                    </w:txbxContent>
                  </v:textbox>
                </v:shape>
              </w:pict>
            </w:r>
            <w:r>
              <w:rPr>
                <w:rFonts w:ascii="Arial" w:eastAsia="Calibri" w:hAnsi="Arial" w:cs="Arial"/>
                <w:noProof/>
                <w:color w:val="000000"/>
                <w:sz w:val="24"/>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3" o:spid="_x0000_s1028" type="#_x0000_t47" style="position:absolute;left:0;text-align:left;margin-left:8.45pt;margin-top:168.35pt;width:78.75pt;height:27.6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" adj="92530,19713,21393,21741" fillcolor="#4f81bd [3204]" strokecolor="#243f60 [1604]" strokeweight="2pt">
                  <v:textbox style="mso-next-textbox:#Line Callout 1 13">
                    <w:txbxContent>
                      <w:p w:rsidR="00282541" w:rsidRDefault="00282541" w:rsidP="00282541">
                        <w:pPr>
                          <w:jc w:val="center"/>
                        </w:pPr>
                        <w:r>
                          <w:t>Refresh page</w:t>
                        </w:r>
                      </w:p>
                    </w:txbxContent>
                  </v:textbox>
                  <o:callout v:ext="edit" minusx="t"/>
                </v:shape>
              </w:pict>
            </w:r>
            <w:r>
              <w:rPr>
                <w:rFonts w:ascii="Arial" w:eastAsia="Calibri" w:hAnsi="Arial" w:cs="Arial"/>
                <w:noProof/>
                <w:color w:val="000000"/>
                <w:sz w:val="24"/>
              </w:rPr>
              <w:pict>
                <v:shape id="Rounded Rectangular Callout 10" o:spid="_x0000_s1029" type="#_x0000_t62" style="position:absolute;left:0;text-align:left;margin-left:-4.15pt;margin-top:80.7pt;width:91.9pt;height:61.8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" adj="25113,10209" fillcolor="#4f81bd [3204]" strokecolor="#243f60 [1604]" strokeweight="2pt">
                  <v:textbox style="mso-next-textbox:#Rounded Rectangular Callout 10">
                    <w:txbxContent>
                      <w:p w:rsidR="00282541" w:rsidRDefault="00282541" w:rsidP="00282541">
                        <w:pPr>
                          <w:jc w:val="center"/>
                        </w:pPr>
                        <w:r>
                          <w:t>Each has their own unique GUID</w:t>
                        </w:r>
                      </w:p>
                    </w:txbxContent>
                  </v:textbox>
                </v:shape>
              </w:pict>
            </w:r>
            <w:r>
              <w:rPr>
                <w:rFonts w:ascii="Arial" w:eastAsia="Calibri" w:hAnsi="Arial" w:cs="Arial"/>
                <w:noProof/>
                <w:color w:val="000000"/>
                <w:sz w:val="24"/>
              </w:rPr>
              <w:pict>
                <v:shape id="Rounded Rectangular Callout 8" o:spid="_x0000_s1030" type="#_x0000_t62" style="position:absolute;left:0;text-align:left;margin-left:-4.45pt;margin-top:1.75pt;width:91.85pt;height:61.75pt;z-index:251661312;visibility:visible;mso-width-relative:margin;mso-height-relative:margin;v-text-anchor:middle" adj="25113,10209" fillcolor="#4f81bd [3204]" strokecolor="#243f60 [1604]" strokeweight="2pt">
                  <v:textbox style="mso-next-textbox:#Rounded Rectangular Callout 8">
                    <w:txbxContent>
                      <w:p w:rsidR="00282541" w:rsidRDefault="00282541" w:rsidP="00282541">
                        <w:pPr>
                          <w:jc w:val="center"/>
                        </w:pPr>
                        <w:r>
                          <w:t>Create the three dependencies</w:t>
                        </w:r>
                      </w:p>
                    </w:txbxContent>
                  </v:textbox>
                </v:shape>
              </w:pict>
            </w:r>
            <w:r w:rsidR="00020F03" w:rsidRPr="00020F03">
              <w:rPr>
                <w:rFonts w:ascii="Arial" w:eastAsia="Calibri" w:hAnsi="Arial" w:cs="Arial"/>
                <w:noProof/>
                <w:color w:val="000000"/>
                <w:sz w:val="24"/>
                <w:lang w:eastAsia="en-GB"/>
              </w:rPr>
              <w:drawing>
                <wp:inline distT="0" distB="0" distL="0" distR="0">
                  <wp:extent cx="4599012" cy="4561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6545" cy="4579306"/>
                          </a:xfrm>
                          <a:prstGeom prst="rect">
                            <a:avLst/>
                          </a:prstGeom>
                        </pic:spPr>
                      </pic:pic>
                    </a:graphicData>
                  </a:graphic>
                </wp:inline>
              </w:drawing>
            </w:r>
          </w:p>
        </w:tc>
      </w:tr>
      <w:tr w:rsidR="00A57C2C" w:rsidRPr="0044129B" w:rsidTr="00A624A8">
        <w:tc>
          <w:tcPr>
            <w:tcW w:w="483" w:type="dxa"/>
          </w:tcPr>
          <w:p w:rsidR="00A57C2C" w:rsidRDefault="00A57C2C" w:rsidP="00A57C2C">
            <w:pPr>
              <w:keepNext w:val="0"/>
              <w:widowControl w:val="0"/>
              <w:spacing w:before="120" w:after="160"/>
              <w:jc w:val="right"/>
              <w:rPr>
                <w:rFonts w:ascii="Arial" w:eastAsia="Calibri" w:hAnsi="Arial" w:cs="Arial"/>
                <w:color w:val="000000"/>
                <w:sz w:val="24"/>
              </w:rPr>
            </w:pPr>
          </w:p>
        </w:tc>
        <w:tc>
          <w:tcPr>
            <w:tcW w:w="9384" w:type="dxa"/>
          </w:tcPr>
          <w:p w:rsidR="00A57C2C" w:rsidRDefault="00A57C2C"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Take a closer look at the three dependency classes. Notice that each of them requires a constructor parameter – a logger. Where did the logger come from?</w:t>
            </w:r>
          </w:p>
          <w:p w:rsidR="00A57C2C" w:rsidRDefault="00A57C2C"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When dependency injection is used to create the dependency object (or, indeed, any object), it will check whether that new object has any of its own dependencies, and will create those too! Dependency injection is used to create (for example) a ScopedDependency object, and as part of that process it also creates an ILogger&lt;IScoped&gt; that the ScopedDependency needs!</w:t>
            </w:r>
          </w:p>
          <w:p w:rsidR="00A57C2C" w:rsidRDefault="00A57C2C"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This enables a complex series of dependencies to be built up very simply. As you write each class, you need to know what that class depends on, but you don’t need to worry about any dependencies any deeper into the chain, because the dependency injection framework takes care of that for you.</w:t>
            </w:r>
          </w:p>
        </w:tc>
      </w:tr>
      <w:tr w:rsidR="00A57C2C" w:rsidRPr="0044129B" w:rsidTr="00A624A8">
        <w:tc>
          <w:tcPr>
            <w:tcW w:w="483" w:type="dxa"/>
          </w:tcPr>
          <w:p w:rsidR="00A57C2C" w:rsidRDefault="00A57C2C" w:rsidP="00A57C2C">
            <w:pPr>
              <w:keepNext w:val="0"/>
              <w:widowControl w:val="0"/>
              <w:spacing w:before="120" w:after="160"/>
              <w:jc w:val="right"/>
              <w:rPr>
                <w:rFonts w:ascii="Arial" w:eastAsia="Calibri" w:hAnsi="Arial" w:cs="Arial"/>
                <w:color w:val="000000"/>
                <w:sz w:val="24"/>
              </w:rPr>
            </w:pPr>
          </w:p>
        </w:tc>
        <w:tc>
          <w:tcPr>
            <w:tcW w:w="9384" w:type="dxa"/>
          </w:tcPr>
          <w:p w:rsidR="00A57C2C" w:rsidRDefault="00A57C2C"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In the screenshot, above, the scoped dependency and the transient dependency appear to behave the same way – we get a new instance of the dependency each time we refresh the page.</w:t>
            </w:r>
          </w:p>
          <w:p w:rsidR="00A57C2C" w:rsidRDefault="00A57C2C"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Let’s modify our demonstration to show where these two types of lifecycle differ from each other.</w:t>
            </w:r>
          </w:p>
          <w:p w:rsidR="00302E50" w:rsidRDefault="00302E50"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Add an instance of each </w:t>
            </w:r>
            <w:r w:rsidR="00020F03">
              <w:rPr>
                <w:rFonts w:ascii="Arial" w:eastAsia="Calibri" w:hAnsi="Arial" w:cs="Arial"/>
                <w:color w:val="000000"/>
                <w:sz w:val="24"/>
              </w:rPr>
              <w:t>dependency to the MockForumContext class, and use constructor injection to get instances of those dependencies. Then, call the WriteGuidToConsole() method on each dependency when creating the data:</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9122"/>
            </w:tblGrid>
            <w:tr w:rsidR="00020F03" w:rsidTr="00020F03">
              <w:tc>
                <w:tcPr>
                  <w:tcW w:w="9122" w:type="dxa"/>
                </w:tcPr>
                <w:p w:rsidR="00020F03" w:rsidRDefault="00ED60A9" w:rsidP="00020F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P</w:t>
                  </w:r>
                  <w:r w:rsidR="00020F03">
                    <w:rPr>
                      <w:rFonts w:ascii="Consolas" w:hAnsi="Consolas" w:cs="Consolas"/>
                      <w:color w:val="0000FF"/>
                      <w:sz w:val="19"/>
                      <w:szCs w:val="19"/>
                    </w:rPr>
                    <w:t>ublic</w:t>
                  </w:r>
                  <w:r>
                    <w:rPr>
                      <w:rFonts w:ascii="Consolas" w:hAnsi="Consolas" w:cs="Consolas"/>
                      <w:color w:val="0000FF"/>
                      <w:sz w:val="19"/>
                      <w:szCs w:val="19"/>
                    </w:rPr>
                    <w:t xml:space="preserve"> </w:t>
                  </w:r>
                  <w:r w:rsidR="00020F03">
                    <w:rPr>
                      <w:rFonts w:ascii="Consolas" w:hAnsi="Consolas" w:cs="Consolas"/>
                      <w:color w:val="0000FF"/>
                      <w:sz w:val="19"/>
                      <w:szCs w:val="19"/>
                    </w:rPr>
                    <w:t>class</w:t>
                  </w:r>
                  <w:r>
                    <w:rPr>
                      <w:rFonts w:ascii="Consolas" w:hAnsi="Consolas" w:cs="Consolas"/>
                      <w:color w:val="0000FF"/>
                      <w:sz w:val="19"/>
                      <w:szCs w:val="19"/>
                    </w:rPr>
                    <w:t xml:space="preserve"> </w:t>
                  </w:r>
                  <w:r w:rsidR="00020F03">
                    <w:rPr>
                      <w:rFonts w:ascii="Consolas" w:hAnsi="Consolas" w:cs="Consolas"/>
                      <w:color w:val="2B91AF"/>
                      <w:sz w:val="19"/>
                      <w:szCs w:val="19"/>
                    </w:rPr>
                    <w:t>MockForumContext</w:t>
                  </w:r>
                  <w:r w:rsidR="00020F03">
                    <w:rPr>
                      <w:rFonts w:ascii="Consolas" w:hAnsi="Consolas" w:cs="Consolas"/>
                      <w:color w:val="000000"/>
                      <w:sz w:val="19"/>
                      <w:szCs w:val="19"/>
                    </w:rPr>
                    <w:t xml:space="preserve"> : IForumContext</w:t>
                  </w:r>
                </w:p>
                <w:p w:rsidR="00020F03" w:rsidRDefault="00020F03" w:rsidP="00020F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20F03" w:rsidRDefault="00ED60A9" w:rsidP="00020F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P</w:t>
                  </w:r>
                  <w:r w:rsidR="00020F03">
                    <w:rPr>
                      <w:rFonts w:ascii="Consolas" w:hAnsi="Consolas" w:cs="Consolas"/>
                      <w:color w:val="0000FF"/>
                      <w:sz w:val="19"/>
                      <w:szCs w:val="19"/>
                    </w:rPr>
                    <w:t>rivate</w:t>
                  </w:r>
                  <w:r>
                    <w:rPr>
                      <w:rFonts w:ascii="Consolas" w:hAnsi="Consolas" w:cs="Consolas"/>
                      <w:color w:val="0000FF"/>
                      <w:sz w:val="19"/>
                      <w:szCs w:val="19"/>
                    </w:rPr>
                    <w:t xml:space="preserve"> </w:t>
                  </w:r>
                  <w:r w:rsidR="00020F03">
                    <w:rPr>
                      <w:rFonts w:ascii="Consolas" w:hAnsi="Consolas" w:cs="Consolas"/>
                      <w:color w:val="0000FF"/>
                      <w:sz w:val="19"/>
                      <w:szCs w:val="19"/>
                    </w:rPr>
                    <w:t>readonly</w:t>
                  </w:r>
                  <w:r>
                    <w:rPr>
                      <w:rFonts w:ascii="Consolas" w:hAnsi="Consolas" w:cs="Consolas"/>
                      <w:color w:val="0000FF"/>
                      <w:sz w:val="19"/>
                      <w:szCs w:val="19"/>
                    </w:rPr>
                    <w:t xml:space="preserve"> </w:t>
                  </w:r>
                  <w:r w:rsidR="00020F03">
                    <w:rPr>
                      <w:rFonts w:ascii="Consolas" w:hAnsi="Consolas" w:cs="Consolas"/>
                      <w:color w:val="000000"/>
                      <w:sz w:val="19"/>
                      <w:szCs w:val="19"/>
                    </w:rPr>
                    <w:t>ITransient _tran;</w:t>
                  </w:r>
                </w:p>
                <w:p w:rsidR="00020F03" w:rsidRDefault="00ED60A9" w:rsidP="00020F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P</w:t>
                  </w:r>
                  <w:r w:rsidR="00020F03">
                    <w:rPr>
                      <w:rFonts w:ascii="Consolas" w:hAnsi="Consolas" w:cs="Consolas"/>
                      <w:color w:val="0000FF"/>
                      <w:sz w:val="19"/>
                      <w:szCs w:val="19"/>
                    </w:rPr>
                    <w:t>rivate</w:t>
                  </w:r>
                  <w:r>
                    <w:rPr>
                      <w:rFonts w:ascii="Consolas" w:hAnsi="Consolas" w:cs="Consolas"/>
                      <w:color w:val="0000FF"/>
                      <w:sz w:val="19"/>
                      <w:szCs w:val="19"/>
                    </w:rPr>
                    <w:t xml:space="preserve"> </w:t>
                  </w:r>
                  <w:r w:rsidR="00020F03">
                    <w:rPr>
                      <w:rFonts w:ascii="Consolas" w:hAnsi="Consolas" w:cs="Consolas"/>
                      <w:color w:val="0000FF"/>
                      <w:sz w:val="19"/>
                      <w:szCs w:val="19"/>
                    </w:rPr>
                    <w:t>readonly</w:t>
                  </w:r>
                  <w:r>
                    <w:rPr>
                      <w:rFonts w:ascii="Consolas" w:hAnsi="Consolas" w:cs="Consolas"/>
                      <w:color w:val="0000FF"/>
                      <w:sz w:val="19"/>
                      <w:szCs w:val="19"/>
                    </w:rPr>
                    <w:t xml:space="preserve"> </w:t>
                  </w:r>
                  <w:r w:rsidR="00020F03">
                    <w:rPr>
                      <w:rFonts w:ascii="Consolas" w:hAnsi="Consolas" w:cs="Consolas"/>
                      <w:color w:val="000000"/>
                      <w:sz w:val="19"/>
                      <w:szCs w:val="19"/>
                    </w:rPr>
                    <w:t>IScoped _scoped;</w:t>
                  </w:r>
                </w:p>
                <w:p w:rsidR="00020F03" w:rsidRDefault="00ED60A9" w:rsidP="00020F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P</w:t>
                  </w:r>
                  <w:r w:rsidR="00020F03">
                    <w:rPr>
                      <w:rFonts w:ascii="Consolas" w:hAnsi="Consolas" w:cs="Consolas"/>
                      <w:color w:val="0000FF"/>
                      <w:sz w:val="19"/>
                      <w:szCs w:val="19"/>
                    </w:rPr>
                    <w:t>rivate</w:t>
                  </w:r>
                  <w:r>
                    <w:rPr>
                      <w:rFonts w:ascii="Consolas" w:hAnsi="Consolas" w:cs="Consolas"/>
                      <w:color w:val="0000FF"/>
                      <w:sz w:val="19"/>
                      <w:szCs w:val="19"/>
                    </w:rPr>
                    <w:t xml:space="preserve"> </w:t>
                  </w:r>
                  <w:r w:rsidR="00020F03">
                    <w:rPr>
                      <w:rFonts w:ascii="Consolas" w:hAnsi="Consolas" w:cs="Consolas"/>
                      <w:color w:val="0000FF"/>
                      <w:sz w:val="19"/>
                      <w:szCs w:val="19"/>
                    </w:rPr>
                    <w:t>readonly</w:t>
                  </w:r>
                  <w:r>
                    <w:rPr>
                      <w:rFonts w:ascii="Consolas" w:hAnsi="Consolas" w:cs="Consolas"/>
                      <w:color w:val="0000FF"/>
                      <w:sz w:val="19"/>
                      <w:szCs w:val="19"/>
                    </w:rPr>
                    <w:t xml:space="preserve"> </w:t>
                  </w:r>
                  <w:r w:rsidR="00020F03">
                    <w:rPr>
                      <w:rFonts w:ascii="Consolas" w:hAnsi="Consolas" w:cs="Consolas"/>
                      <w:color w:val="000000"/>
                      <w:sz w:val="19"/>
                      <w:szCs w:val="19"/>
                    </w:rPr>
                    <w:t>ISingleton _single;</w:t>
                  </w:r>
                </w:p>
                <w:p w:rsidR="00020F03" w:rsidRDefault="00020F03" w:rsidP="00020F03">
                  <w:pPr>
                    <w:autoSpaceDE w:val="0"/>
                    <w:autoSpaceDN w:val="0"/>
                    <w:adjustRightInd w:val="0"/>
                    <w:rPr>
                      <w:rFonts w:ascii="Consolas" w:hAnsi="Consolas" w:cs="Consolas"/>
                      <w:color w:val="000000"/>
                      <w:sz w:val="19"/>
                      <w:szCs w:val="19"/>
                    </w:rPr>
                  </w:pPr>
                </w:p>
                <w:p w:rsidR="00020F03" w:rsidRDefault="00C92545" w:rsidP="00020F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w:t>
                  </w:r>
                  <w:r w:rsidR="00020F03">
                    <w:rPr>
                      <w:rFonts w:ascii="Consolas" w:hAnsi="Consolas" w:cs="Consolas"/>
                      <w:color w:val="0000FF"/>
                      <w:sz w:val="19"/>
                      <w:szCs w:val="19"/>
                    </w:rPr>
                    <w:t>ublic</w:t>
                  </w:r>
                  <w:r>
                    <w:rPr>
                      <w:rFonts w:ascii="Consolas" w:hAnsi="Consolas" w:cs="Consolas"/>
                      <w:color w:val="0000FF"/>
                      <w:sz w:val="19"/>
                      <w:szCs w:val="19"/>
                    </w:rPr>
                    <w:t xml:space="preserve"> </w:t>
                  </w:r>
                  <w:r w:rsidR="00020F03">
                    <w:rPr>
                      <w:rFonts w:ascii="Consolas" w:hAnsi="Consolas" w:cs="Consolas"/>
                      <w:color w:val="2B91AF"/>
                      <w:sz w:val="19"/>
                      <w:szCs w:val="19"/>
                    </w:rPr>
                    <w:t>MockForumContext</w:t>
                  </w:r>
                  <w:r w:rsidR="00020F03">
                    <w:rPr>
                      <w:rFonts w:ascii="Consolas" w:hAnsi="Consolas" w:cs="Consolas"/>
                      <w:color w:val="000000"/>
                      <w:sz w:val="19"/>
                      <w:szCs w:val="19"/>
                    </w:rPr>
                    <w:t>(ITransienttran,</w:t>
                  </w:r>
                </w:p>
                <w:p w:rsidR="00020F03" w:rsidRDefault="00020F03" w:rsidP="00020F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IScoped scoped,</w:t>
                  </w:r>
                </w:p>
                <w:p w:rsidR="00020F03" w:rsidRDefault="00020F03" w:rsidP="00020F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ISingleton single)</w:t>
                  </w:r>
                </w:p>
                <w:p w:rsidR="00020F03" w:rsidRDefault="00020F03" w:rsidP="00020F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20F03" w:rsidRDefault="00020F03" w:rsidP="00020F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_tran = tran;</w:t>
                  </w:r>
                </w:p>
                <w:p w:rsidR="00020F03" w:rsidRDefault="00020F03" w:rsidP="00020F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_scoped = scoped;</w:t>
                  </w:r>
                </w:p>
                <w:p w:rsidR="00020F03" w:rsidRDefault="00020F03" w:rsidP="00020F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_single = single;</w:t>
                  </w:r>
                </w:p>
                <w:p w:rsidR="00020F03" w:rsidRDefault="00020F03" w:rsidP="00020F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20F03" w:rsidRDefault="00020F03" w:rsidP="00020F03">
                  <w:pPr>
                    <w:autoSpaceDE w:val="0"/>
                    <w:autoSpaceDN w:val="0"/>
                    <w:adjustRightInd w:val="0"/>
                    <w:rPr>
                      <w:rFonts w:ascii="Consolas" w:hAnsi="Consolas" w:cs="Consolas"/>
                      <w:color w:val="000000"/>
                      <w:sz w:val="19"/>
                      <w:szCs w:val="19"/>
                    </w:rPr>
                  </w:pPr>
                </w:p>
                <w:p w:rsidR="00020F03" w:rsidRDefault="00C92545" w:rsidP="00020F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w:t>
                  </w:r>
                  <w:r w:rsidR="00020F03">
                    <w:rPr>
                      <w:rFonts w:ascii="Consolas" w:hAnsi="Consolas" w:cs="Consolas"/>
                      <w:color w:val="0000FF"/>
                      <w:sz w:val="19"/>
                      <w:szCs w:val="19"/>
                    </w:rPr>
                    <w:t>ublic</w:t>
                  </w:r>
                  <w:r>
                    <w:rPr>
                      <w:rFonts w:ascii="Consolas" w:hAnsi="Consolas" w:cs="Consolas"/>
                      <w:color w:val="0000FF"/>
                      <w:sz w:val="19"/>
                      <w:szCs w:val="19"/>
                    </w:rPr>
                    <w:t xml:space="preserve"> </w:t>
                  </w:r>
                  <w:r w:rsidR="00020F03">
                    <w:rPr>
                      <w:rFonts w:ascii="Consolas" w:hAnsi="Consolas" w:cs="Consolas"/>
                      <w:color w:val="000000"/>
                      <w:sz w:val="19"/>
                      <w:szCs w:val="19"/>
                    </w:rPr>
                    <w:t>IEnumerable&lt;Forum&gt;GetForums()</w:t>
                  </w:r>
                </w:p>
                <w:p w:rsidR="00020F03" w:rsidRDefault="00020F03" w:rsidP="00020F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20F03" w:rsidRDefault="00020F03" w:rsidP="00020F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_tran.WriteGuidToConsole();</w:t>
                  </w:r>
                </w:p>
                <w:p w:rsidR="00020F03" w:rsidRDefault="00020F03" w:rsidP="00020F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_scoped.WriteGuidToConsole();</w:t>
                  </w:r>
                </w:p>
                <w:p w:rsidR="00020F03" w:rsidRDefault="00020F03" w:rsidP="00020F03">
                  <w:pPr>
                    <w:widowControl w:val="0"/>
                    <w:rPr>
                      <w:rFonts w:ascii="Consolas" w:hAnsi="Consolas" w:cs="Consolas"/>
                      <w:color w:val="000000"/>
                      <w:sz w:val="19"/>
                      <w:szCs w:val="19"/>
                    </w:rPr>
                  </w:pPr>
                  <w:r>
                    <w:rPr>
                      <w:rFonts w:ascii="Consolas" w:hAnsi="Consolas" w:cs="Consolas"/>
                      <w:color w:val="000000"/>
                      <w:sz w:val="19"/>
                      <w:szCs w:val="19"/>
                    </w:rPr>
                    <w:t xml:space="preserve">            _single.WriteGuidToConsole();</w:t>
                  </w:r>
                </w:p>
                <w:p w:rsidR="00020F03" w:rsidRDefault="00020F03" w:rsidP="00020F03">
                  <w:pPr>
                    <w:widowControl w:val="0"/>
                    <w:spacing w:after="160"/>
                    <w:rPr>
                      <w:rFonts w:ascii="Arial" w:eastAsia="Calibri" w:hAnsi="Arial" w:cs="Arial"/>
                      <w:color w:val="000000"/>
                      <w:sz w:val="24"/>
                    </w:rPr>
                  </w:pPr>
                  <w:r>
                    <w:rPr>
                      <w:rFonts w:ascii="Consolas" w:hAnsi="Consolas" w:cs="Consolas"/>
                      <w:color w:val="000000"/>
                      <w:sz w:val="19"/>
                      <w:szCs w:val="19"/>
                    </w:rPr>
                    <w:t xml:space="preserve">            ...</w:t>
                  </w:r>
                </w:p>
              </w:tc>
            </w:tr>
          </w:tbl>
          <w:p w:rsidR="00020F03" w:rsidRDefault="00020F03"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Since we already use dependency injection to create the MockForumContext, and the dependencies we need are already registered, we don’t need to do anything else</w:t>
            </w:r>
          </w:p>
        </w:tc>
      </w:tr>
      <w:tr w:rsidR="00A57C2C" w:rsidRPr="0044129B" w:rsidTr="00A624A8">
        <w:tc>
          <w:tcPr>
            <w:tcW w:w="483" w:type="dxa"/>
          </w:tcPr>
          <w:p w:rsidR="00A57C2C" w:rsidRDefault="00A57C2C" w:rsidP="00A57C2C">
            <w:pPr>
              <w:keepNext w:val="0"/>
              <w:widowControl w:val="0"/>
              <w:spacing w:before="120" w:after="160"/>
              <w:jc w:val="right"/>
              <w:rPr>
                <w:rFonts w:ascii="Arial" w:eastAsia="Calibri" w:hAnsi="Arial" w:cs="Arial"/>
                <w:color w:val="000000"/>
                <w:sz w:val="24"/>
              </w:rPr>
            </w:pPr>
          </w:p>
        </w:tc>
        <w:tc>
          <w:tcPr>
            <w:tcW w:w="9384" w:type="dxa"/>
          </w:tcPr>
          <w:p w:rsidR="00A57C2C" w:rsidRDefault="00676713" w:rsidP="00A57C2C">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Run the application </w:t>
            </w:r>
            <w:r w:rsidR="00C92545">
              <w:rPr>
                <w:rFonts w:ascii="Arial" w:eastAsia="Calibri" w:hAnsi="Arial" w:cs="Arial"/>
                <w:color w:val="000000"/>
                <w:sz w:val="24"/>
              </w:rPr>
              <w:t xml:space="preserve">(F5). </w:t>
            </w:r>
            <w:r>
              <w:rPr>
                <w:rFonts w:ascii="Arial" w:eastAsia="Calibri" w:hAnsi="Arial" w:cs="Arial"/>
                <w:color w:val="000000"/>
                <w:sz w:val="24"/>
              </w:rPr>
              <w:t>The console output now looks like this:</w:t>
            </w:r>
          </w:p>
          <w:p w:rsidR="00676713" w:rsidRDefault="004B7E89" w:rsidP="00676713">
            <w:pPr>
              <w:keepNext w:val="0"/>
              <w:widowControl w:val="0"/>
              <w:spacing w:before="120" w:after="160"/>
              <w:jc w:val="right"/>
              <w:rPr>
                <w:rFonts w:ascii="Arial" w:eastAsia="Calibri" w:hAnsi="Arial" w:cs="Arial"/>
                <w:color w:val="000000"/>
                <w:sz w:val="24"/>
              </w:rPr>
            </w:pPr>
            <w:r>
              <w:rPr>
                <w:rFonts w:ascii="Arial" w:eastAsia="Calibri" w:hAnsi="Arial" w:cs="Arial"/>
                <w:noProof/>
                <w:color w:val="000000"/>
                <w:sz w:val="24"/>
              </w:rPr>
              <w:pict>
                <v:shape id="Rounded Rectangular Callout 22" o:spid="_x0000_s1031" type="#_x0000_t62" style="position:absolute;left:0;text-align:left;margin-left:-4.2pt;margin-top:160.45pt;width:124.55pt;height:80.2pt;z-index:251678720;visibility:visible;mso-width-relative:margin;mso-height-relative:margin;v-text-anchor:middle" adj="24968,7954" fillcolor="#4f81bd [3204]" strokecolor="#243f60 [1604]" strokeweight="2pt">
                  <v:textbox style="mso-next-textbox:#Rounded Rectangular Callout 22">
                    <w:txbxContent>
                      <w:p w:rsidR="00676713" w:rsidRDefault="00676713" w:rsidP="00676713">
                        <w:pPr>
                          <w:jc w:val="center"/>
                        </w:pPr>
                        <w:r>
                          <w:t>Scope dependency lasts for whole request, keeps same GUID.</w:t>
                        </w:r>
                      </w:p>
                    </w:txbxContent>
                  </v:textbox>
                </v:shape>
              </w:pict>
            </w:r>
            <w:r>
              <w:rPr>
                <w:rFonts w:ascii="Arial" w:eastAsia="Calibri" w:hAnsi="Arial" w:cs="Arial"/>
                <w:noProof/>
                <w:color w:val="000000"/>
                <w:sz w:val="24"/>
              </w:rPr>
              <w:pict>
                <v:shape id="Rounded Rectangular Callout 21" o:spid="_x0000_s1032" type="#_x0000_t62" style="position:absolute;left:0;text-align:left;margin-left:-4.05pt;margin-top:1.75pt;width:124.55pt;height:80.2pt;z-index:251676672;visibility:visible;mso-width-relative:margin;mso-height-relative:margin;v-text-anchor:middle" adj="24532,21257" fillcolor="#4f81bd [3204]" strokecolor="#243f60 [1604]" strokeweight="2pt">
                  <v:textbox style="mso-next-textbox:#Rounded Rectangular Callout 21">
                    <w:txbxContent>
                      <w:p w:rsidR="00676713" w:rsidRDefault="00676713" w:rsidP="00676713">
                        <w:pPr>
                          <w:jc w:val="center"/>
                        </w:pPr>
                        <w:r>
                          <w:t xml:space="preserve">Transient constructor called twice – once for controller, once for context </w:t>
                        </w:r>
                      </w:p>
                    </w:txbxContent>
                  </v:textbox>
                </v:shape>
              </w:pict>
            </w:r>
            <w:r>
              <w:rPr>
                <w:rFonts w:ascii="Arial" w:eastAsia="Calibri" w:hAnsi="Arial" w:cs="Arial"/>
                <w:noProof/>
                <w:color w:val="000000"/>
                <w:sz w:val="24"/>
              </w:rPr>
              <w:pict>
                <v:shape id="Rounded Rectangular Callout 18" o:spid="_x0000_s1033" type="#_x0000_t62" style="position:absolute;left:0;text-align:left;margin-left:-4.45pt;margin-top:1.95pt;width:124.55pt;height:80.2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" adj="24968,7954" fillcolor="#4f81bd [3204]" strokecolor="#243f60 [1604]" strokeweight="2pt">
                  <v:textbox style="mso-next-textbox:#Rounded Rectangular Callout 18">
                    <w:txbxContent>
                      <w:p w:rsidR="00676713" w:rsidRDefault="00676713" w:rsidP="00676713">
                        <w:pPr>
                          <w:jc w:val="center"/>
                        </w:pPr>
                        <w:r>
                          <w:t xml:space="preserve">Transient constructor called twice – once for controller, once for context </w:t>
                        </w:r>
                      </w:p>
                    </w:txbxContent>
                  </v:textbox>
                </v:shape>
              </w:pict>
            </w:r>
            <w:r w:rsidR="00676713" w:rsidRPr="00676713">
              <w:rPr>
                <w:rFonts w:ascii="Arial" w:eastAsia="Calibri" w:hAnsi="Arial" w:cs="Arial"/>
                <w:noProof/>
                <w:color w:val="000000"/>
                <w:sz w:val="24"/>
                <w:lang w:eastAsia="en-GB"/>
              </w:rPr>
              <w:drawing>
                <wp:inline distT="0" distB="0" distL="0" distR="0">
                  <wp:extent cx="4199154" cy="36647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2295" cy="3702430"/>
                          </a:xfrm>
                          <a:prstGeom prst="rect">
                            <a:avLst/>
                          </a:prstGeom>
                        </pic:spPr>
                      </pic:pic>
                    </a:graphicData>
                  </a:graphic>
                </wp:inline>
              </w:drawing>
            </w:r>
          </w:p>
          <w:p w:rsidR="00C40712" w:rsidRPr="00676713" w:rsidRDefault="00C40712" w:rsidP="00C40712">
            <w:pPr>
              <w:keepNext w:val="0"/>
              <w:widowControl w:val="0"/>
              <w:spacing w:before="120" w:after="160"/>
              <w:rPr>
                <w:rFonts w:ascii="Arial" w:eastAsia="Calibri" w:hAnsi="Arial" w:cs="Arial"/>
                <w:color w:val="000000"/>
                <w:sz w:val="24"/>
              </w:rPr>
            </w:pPr>
            <w:r>
              <w:rPr>
                <w:rFonts w:ascii="Arial" w:eastAsia="Calibri" w:hAnsi="Arial" w:cs="Arial"/>
                <w:color w:val="000000"/>
                <w:sz w:val="24"/>
              </w:rPr>
              <w:t>Here, you can see that the scoped dependency is shared between the two classes that use it, whereas the transient dependency is not (and therefore the dependency injection framework needs to create two separate instances of the transient dependency.)</w:t>
            </w:r>
          </w:p>
        </w:tc>
      </w:tr>
      <w:tr w:rsidR="00C40712" w:rsidTr="00FA1A18">
        <w:tc>
          <w:tcPr>
            <w:tcW w:w="483" w:type="dxa"/>
          </w:tcPr>
          <w:p w:rsidR="00C40712" w:rsidRPr="0026046F" w:rsidRDefault="00C40712" w:rsidP="00FA1A18">
            <w:pPr>
              <w:keepNext w:val="0"/>
              <w:widowControl w:val="0"/>
              <w:spacing w:before="120" w:after="160"/>
              <w:jc w:val="right"/>
              <w:rPr>
                <w:rFonts w:ascii="Arial" w:eastAsia="Calibri" w:hAnsi="Arial" w:cs="Arial"/>
                <w:color w:val="000000"/>
                <w:sz w:val="24"/>
                <w:highlight w:val="yellow"/>
              </w:rPr>
            </w:pPr>
          </w:p>
        </w:tc>
        <w:tc>
          <w:tcPr>
            <w:tcW w:w="9384" w:type="dxa"/>
          </w:tcPr>
          <w:p w:rsidR="00C40712" w:rsidRDefault="00C40712" w:rsidP="00FA1A18">
            <w:pPr>
              <w:keepNext w:val="0"/>
              <w:widowControl w:val="0"/>
              <w:spacing w:before="120" w:after="160"/>
              <w:rPr>
                <w:rFonts w:ascii="Arial" w:eastAsia="Calibri" w:hAnsi="Arial" w:cs="Arial"/>
                <w:color w:val="000000"/>
                <w:sz w:val="24"/>
              </w:rPr>
            </w:pPr>
          </w:p>
        </w:tc>
      </w:tr>
      <w:tr w:rsidR="00C40712" w:rsidTr="00FA1A18">
        <w:tc>
          <w:tcPr>
            <w:tcW w:w="483" w:type="dxa"/>
          </w:tcPr>
          <w:p w:rsidR="00C40712" w:rsidRDefault="00C40712" w:rsidP="00FA1A18">
            <w:pPr>
              <w:keepNext w:val="0"/>
              <w:widowControl w:val="0"/>
              <w:spacing w:before="120" w:after="160"/>
              <w:jc w:val="right"/>
              <w:rPr>
                <w:rFonts w:ascii="Arial" w:eastAsia="Calibri" w:hAnsi="Arial" w:cs="Arial"/>
                <w:color w:val="000000"/>
                <w:sz w:val="24"/>
              </w:rPr>
            </w:pPr>
          </w:p>
        </w:tc>
        <w:tc>
          <w:tcPr>
            <w:tcW w:w="9384" w:type="dxa"/>
          </w:tcPr>
          <w:p w:rsidR="00C40712" w:rsidRDefault="00C40712" w:rsidP="00FA1A18">
            <w:pPr>
              <w:keepNext w:val="0"/>
              <w:widowControl w:val="0"/>
              <w:spacing w:before="120" w:after="160"/>
              <w:rPr>
                <w:rFonts w:ascii="Arial" w:eastAsia="Calibri" w:hAnsi="Arial" w:cs="Arial"/>
                <w:color w:val="000000"/>
                <w:sz w:val="24"/>
              </w:rPr>
            </w:pPr>
          </w:p>
        </w:tc>
      </w:tr>
      <w:tr w:rsidR="00C40712" w:rsidTr="00FA1A18">
        <w:tc>
          <w:tcPr>
            <w:tcW w:w="483" w:type="dxa"/>
          </w:tcPr>
          <w:p w:rsidR="00C40712" w:rsidRDefault="00C40712" w:rsidP="00FA1A18">
            <w:pPr>
              <w:keepNext w:val="0"/>
              <w:widowControl w:val="0"/>
              <w:spacing w:before="120" w:after="160"/>
              <w:jc w:val="right"/>
              <w:rPr>
                <w:rFonts w:ascii="Arial" w:eastAsia="Calibri" w:hAnsi="Arial" w:cs="Arial"/>
                <w:color w:val="000000"/>
                <w:sz w:val="24"/>
              </w:rPr>
            </w:pPr>
          </w:p>
        </w:tc>
        <w:tc>
          <w:tcPr>
            <w:tcW w:w="9384" w:type="dxa"/>
          </w:tcPr>
          <w:p w:rsidR="00C40712" w:rsidRDefault="00C40712" w:rsidP="00FA1A18">
            <w:pPr>
              <w:keepNext w:val="0"/>
              <w:widowControl w:val="0"/>
              <w:spacing w:before="120" w:after="160"/>
              <w:rPr>
                <w:rFonts w:ascii="Arial" w:eastAsia="Calibri" w:hAnsi="Arial" w:cs="Arial"/>
                <w:color w:val="000000"/>
                <w:sz w:val="24"/>
              </w:rPr>
            </w:pPr>
          </w:p>
        </w:tc>
      </w:tr>
      <w:tr w:rsidR="00C40712" w:rsidTr="00FA1A18">
        <w:tc>
          <w:tcPr>
            <w:tcW w:w="483" w:type="dxa"/>
          </w:tcPr>
          <w:p w:rsidR="00C40712" w:rsidRDefault="00C40712" w:rsidP="00FA1A18">
            <w:pPr>
              <w:keepNext w:val="0"/>
              <w:widowControl w:val="0"/>
              <w:spacing w:before="120" w:after="160"/>
              <w:jc w:val="right"/>
              <w:rPr>
                <w:rFonts w:ascii="Arial" w:eastAsia="Calibri" w:hAnsi="Arial" w:cs="Arial"/>
                <w:color w:val="000000"/>
                <w:sz w:val="24"/>
              </w:rPr>
            </w:pPr>
          </w:p>
        </w:tc>
        <w:tc>
          <w:tcPr>
            <w:tcW w:w="9384" w:type="dxa"/>
          </w:tcPr>
          <w:p w:rsidR="00C40712" w:rsidRDefault="00C40712" w:rsidP="00FA1A18">
            <w:pPr>
              <w:keepNext w:val="0"/>
              <w:widowControl w:val="0"/>
              <w:spacing w:before="120" w:after="160"/>
              <w:rPr>
                <w:rFonts w:ascii="Arial" w:eastAsia="Calibri" w:hAnsi="Arial" w:cs="Arial"/>
                <w:color w:val="000000"/>
                <w:sz w:val="24"/>
              </w:rPr>
            </w:pPr>
          </w:p>
        </w:tc>
      </w:tr>
    </w:tbl>
    <w:p w:rsidR="009E0BC6" w:rsidRDefault="009E0BC6" w:rsidP="00A57C2C">
      <w:pPr>
        <w:widowControl w:val="0"/>
        <w:spacing w:line="240" w:lineRule="auto"/>
        <w:rPr>
          <w:rFonts w:ascii="Arial" w:eastAsia="Calibri" w:hAnsi="Arial" w:cs="Arial"/>
          <w:color w:val="000000"/>
          <w:sz w:val="24"/>
        </w:rPr>
      </w:pPr>
    </w:p>
    <w:p w:rsidR="00217BBB" w:rsidRDefault="00217BBB" w:rsidP="00217BBB">
      <w:pPr>
        <w:pStyle w:val="Heading2"/>
        <w:keepNext w:val="0"/>
        <w:keepLines w:val="0"/>
        <w:widowControl w:val="0"/>
        <w:spacing w:line="240" w:lineRule="auto"/>
        <w:rPr>
          <w:rFonts w:eastAsia="Calibri"/>
        </w:rPr>
      </w:pPr>
      <w:bookmarkStart w:id="10" w:name="OLE_LINK62"/>
      <w:bookmarkStart w:id="11" w:name="OLE_LINK63"/>
      <w:r>
        <w:rPr>
          <w:rFonts w:eastAsia="Calibri"/>
        </w:rPr>
        <w:t>Configuring the Pipeline</w:t>
      </w:r>
    </w:p>
    <w:tbl>
      <w:tblPr>
        <w:tblStyle w:val="TableGrid1"/>
        <w:tblW w:w="9867" w:type="dxa"/>
        <w:tblLook w:val="04A0"/>
      </w:tblPr>
      <w:tblGrid>
        <w:gridCol w:w="483"/>
        <w:gridCol w:w="9384"/>
      </w:tblGrid>
      <w:tr w:rsidR="00217BBB" w:rsidTr="00FA1A18">
        <w:tc>
          <w:tcPr>
            <w:tcW w:w="483" w:type="dxa"/>
          </w:tcPr>
          <w:p w:rsidR="00217BBB" w:rsidRDefault="00217BBB" w:rsidP="00217BBB">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4</w:t>
            </w:r>
          </w:p>
        </w:tc>
        <w:tc>
          <w:tcPr>
            <w:tcW w:w="9384" w:type="dxa"/>
          </w:tcPr>
          <w:p w:rsidR="00217BBB" w:rsidRDefault="00C92545" w:rsidP="00217BBB">
            <w:pPr>
              <w:keepNext w:val="0"/>
              <w:widowControl w:val="0"/>
              <w:spacing w:before="120" w:after="160"/>
              <w:rPr>
                <w:rFonts w:ascii="Arial" w:eastAsia="Calibri" w:hAnsi="Arial" w:cs="Arial"/>
                <w:color w:val="000000"/>
                <w:sz w:val="24"/>
              </w:rPr>
            </w:pPr>
            <w:r>
              <w:rPr>
                <w:rFonts w:ascii="Arial" w:eastAsia="Calibri" w:hAnsi="Arial" w:cs="Arial"/>
                <w:color w:val="000000"/>
                <w:sz w:val="24"/>
              </w:rPr>
              <w:t>Add some</w:t>
            </w:r>
            <w:r w:rsidR="00217BBB">
              <w:rPr>
                <w:rFonts w:ascii="Arial" w:eastAsia="Calibri" w:hAnsi="Arial" w:cs="Arial"/>
                <w:color w:val="000000"/>
                <w:sz w:val="24"/>
              </w:rPr>
              <w:t xml:space="preserve"> trivial </w:t>
            </w:r>
            <w:r>
              <w:rPr>
                <w:rFonts w:ascii="Arial" w:eastAsia="Calibri" w:hAnsi="Arial" w:cs="Arial"/>
                <w:color w:val="000000"/>
                <w:sz w:val="24"/>
              </w:rPr>
              <w:t>middleware</w:t>
            </w:r>
            <w:r w:rsidR="00217BBB">
              <w:rPr>
                <w:rFonts w:ascii="Arial" w:eastAsia="Calibri" w:hAnsi="Arial" w:cs="Arial"/>
                <w:color w:val="000000"/>
                <w:sz w:val="24"/>
              </w:rPr>
              <w:t xml:space="preserve"> into the pipeline – drag the folder Middleware from the Assets folder onto the project. Have a look at the code in the 2 classes in here</w:t>
            </w:r>
            <w:r>
              <w:rPr>
                <w:rFonts w:ascii="Arial" w:eastAsia="Calibri" w:hAnsi="Arial" w:cs="Arial"/>
                <w:color w:val="000000"/>
                <w:sz w:val="24"/>
              </w:rPr>
              <w:t>.</w:t>
            </w:r>
          </w:p>
          <w:p w:rsidR="00217BBB" w:rsidRDefault="00B17017" w:rsidP="00217BBB">
            <w:pPr>
              <w:keepNext w:val="0"/>
              <w:widowControl w:val="0"/>
              <w:spacing w:before="120" w:after="160"/>
              <w:rPr>
                <w:rFonts w:ascii="Arial" w:eastAsia="Calibri" w:hAnsi="Arial" w:cs="Arial"/>
                <w:color w:val="000000"/>
                <w:sz w:val="24"/>
              </w:rPr>
            </w:pPr>
            <w:r>
              <w:rPr>
                <w:rFonts w:ascii="Arial" w:eastAsia="Calibri" w:hAnsi="Arial" w:cs="Arial"/>
                <w:color w:val="000000"/>
                <w:sz w:val="24"/>
              </w:rPr>
              <w:t>Inject the</w:t>
            </w:r>
            <w:r w:rsidR="00217BBB">
              <w:rPr>
                <w:rFonts w:ascii="Arial" w:eastAsia="Calibri" w:hAnsi="Arial" w:cs="Arial"/>
                <w:color w:val="000000"/>
                <w:sz w:val="24"/>
              </w:rPr>
              <w:t xml:space="preserve"> </w:t>
            </w:r>
            <w:r>
              <w:rPr>
                <w:rFonts w:ascii="Arial" w:eastAsia="Calibri" w:hAnsi="Arial" w:cs="Arial"/>
                <w:color w:val="000000"/>
                <w:sz w:val="24"/>
              </w:rPr>
              <w:t xml:space="preserve">middleware </w:t>
            </w:r>
            <w:r w:rsidR="00217BBB">
              <w:rPr>
                <w:rFonts w:ascii="Arial" w:eastAsia="Calibri" w:hAnsi="Arial" w:cs="Arial"/>
                <w:color w:val="000000"/>
                <w:sz w:val="24"/>
              </w:rPr>
              <w:t xml:space="preserve">into the pipeline by adding it in </w:t>
            </w:r>
            <w:r>
              <w:rPr>
                <w:rFonts w:ascii="Arial" w:eastAsia="Calibri" w:hAnsi="Arial" w:cs="Arial"/>
                <w:color w:val="000000"/>
                <w:sz w:val="24"/>
              </w:rPr>
              <w:t>the Program.cs file this time AFTER the call to the Build() method. This is where middleware is plugged in.</w:t>
            </w:r>
          </w:p>
          <w:p w:rsidR="00217BBB" w:rsidRDefault="00217BBB" w:rsidP="00217BBB">
            <w:pPr>
              <w:keepNext w:val="0"/>
              <w:widowControl w:val="0"/>
              <w:spacing w:before="120" w:after="160"/>
              <w:rPr>
                <w:rFonts w:ascii="Arial" w:eastAsia="Calibri" w:hAnsi="Arial" w:cs="Arial"/>
                <w:color w:val="000000"/>
                <w:sz w:val="24"/>
              </w:rPr>
            </w:pPr>
            <w:r>
              <w:rPr>
                <w:rFonts w:ascii="Arial" w:eastAsia="Calibri" w:hAnsi="Arial" w:cs="Arial"/>
                <w:noProof/>
                <w:color w:val="000000"/>
                <w:sz w:val="24"/>
                <w:lang w:eastAsia="en-GB"/>
              </w:rPr>
              <w:drawing>
                <wp:inline distT="0" distB="0" distL="0" distR="0">
                  <wp:extent cx="3456940" cy="106743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456940" cy="1067435"/>
                          </a:xfrm>
                          <a:prstGeom prst="rect">
                            <a:avLst/>
                          </a:prstGeom>
                          <a:noFill/>
                          <a:ln w="9525">
                            <a:noFill/>
                            <a:miter lim="800000"/>
                            <a:headEnd/>
                            <a:tailEnd/>
                          </a:ln>
                        </pic:spPr>
                      </pic:pic>
                    </a:graphicData>
                  </a:graphic>
                </wp:inline>
              </w:drawing>
            </w:r>
          </w:p>
        </w:tc>
      </w:tr>
      <w:tr w:rsidR="00217BBB" w:rsidTr="00FA1A18">
        <w:tc>
          <w:tcPr>
            <w:tcW w:w="483" w:type="dxa"/>
          </w:tcPr>
          <w:p w:rsidR="00217BBB" w:rsidRDefault="00217BBB" w:rsidP="00217BBB">
            <w:pPr>
              <w:widowControl w:val="0"/>
              <w:spacing w:before="120" w:after="160"/>
              <w:jc w:val="right"/>
              <w:rPr>
                <w:rFonts w:ascii="Arial" w:eastAsia="Calibri" w:hAnsi="Arial" w:cs="Arial"/>
                <w:color w:val="000000"/>
                <w:sz w:val="24"/>
              </w:rPr>
            </w:pPr>
            <w:r>
              <w:rPr>
                <w:rFonts w:ascii="Arial" w:eastAsia="Calibri" w:hAnsi="Arial" w:cs="Arial"/>
                <w:color w:val="000000"/>
                <w:sz w:val="24"/>
              </w:rPr>
              <w:t>5</w:t>
            </w:r>
          </w:p>
        </w:tc>
        <w:tc>
          <w:tcPr>
            <w:tcW w:w="9384" w:type="dxa"/>
          </w:tcPr>
          <w:p w:rsidR="00217BBB" w:rsidRDefault="00217BBB" w:rsidP="00217BBB">
            <w:pPr>
              <w:keepNext w:val="0"/>
              <w:widowControl w:val="0"/>
              <w:spacing w:before="120" w:after="160"/>
              <w:rPr>
                <w:rFonts w:ascii="Arial" w:eastAsia="Calibri" w:hAnsi="Arial" w:cs="Arial"/>
                <w:color w:val="000000"/>
                <w:sz w:val="24"/>
              </w:rPr>
            </w:pPr>
            <w:r>
              <w:rPr>
                <w:rFonts w:ascii="Arial" w:eastAsia="Calibri" w:hAnsi="Arial" w:cs="Arial"/>
                <w:color w:val="000000"/>
                <w:sz w:val="24"/>
              </w:rPr>
              <w:t>Suppress most of the trace information – in appsettings.Development.json</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tblPr>
            <w:tblGrid>
              <w:gridCol w:w="9122"/>
            </w:tblGrid>
            <w:tr w:rsidR="00217BBB" w:rsidTr="00FA1A18">
              <w:tc>
                <w:tcPr>
                  <w:tcW w:w="9153" w:type="dxa"/>
                </w:tcPr>
                <w:p w:rsidR="007B2115" w:rsidRDefault="007B2115" w:rsidP="007B2115">
                  <w:pPr>
                    <w:autoSpaceDE w:val="0"/>
                    <w:autoSpaceDN w:val="0"/>
                    <w:adjustRightInd w:val="0"/>
                    <w:rPr>
                      <w:rFonts w:ascii="Consolas" w:hAnsi="Consolas" w:cs="Consolas"/>
                      <w:color w:val="000000"/>
                      <w:sz w:val="19"/>
                      <w:szCs w:val="19"/>
                    </w:rPr>
                  </w:pPr>
                  <w:r>
                    <w:rPr>
                      <w:rFonts w:ascii="Consolas" w:hAnsi="Consolas" w:cs="Consolas"/>
                      <w:color w:val="2E75B6"/>
                      <w:sz w:val="19"/>
                      <w:szCs w:val="19"/>
                    </w:rPr>
                    <w:t>"Logging"</w:t>
                  </w:r>
                  <w:r>
                    <w:rPr>
                      <w:rFonts w:ascii="Consolas" w:hAnsi="Consolas" w:cs="Consolas"/>
                      <w:color w:val="000000"/>
                      <w:sz w:val="19"/>
                      <w:szCs w:val="19"/>
                    </w:rPr>
                    <w:t>: {</w:t>
                  </w:r>
                </w:p>
                <w:p w:rsidR="007B2115" w:rsidRDefault="007B2115" w:rsidP="007B2115">
                  <w:pPr>
                    <w:autoSpaceDE w:val="0"/>
                    <w:autoSpaceDN w:val="0"/>
                    <w:adjustRightInd w:val="0"/>
                    <w:rPr>
                      <w:rFonts w:ascii="Consolas" w:hAnsi="Consolas" w:cs="Consolas"/>
                      <w:color w:val="000000"/>
                      <w:sz w:val="19"/>
                      <w:szCs w:val="19"/>
                    </w:rPr>
                  </w:pPr>
                  <w:r>
                    <w:rPr>
                      <w:rFonts w:ascii="Consolas" w:hAnsi="Consolas" w:cs="Consolas"/>
                      <w:color w:val="2E75B6"/>
                      <w:sz w:val="19"/>
                      <w:szCs w:val="19"/>
                    </w:rPr>
                    <w:t>"LogLevel"</w:t>
                  </w:r>
                  <w:r>
                    <w:rPr>
                      <w:rFonts w:ascii="Consolas" w:hAnsi="Consolas" w:cs="Consolas"/>
                      <w:color w:val="000000"/>
                      <w:sz w:val="19"/>
                      <w:szCs w:val="19"/>
                    </w:rPr>
                    <w:t>: {</w:t>
                  </w:r>
                </w:p>
                <w:p w:rsidR="007B2115" w:rsidRDefault="007B2115" w:rsidP="007B2115">
                  <w:pPr>
                    <w:autoSpaceDE w:val="0"/>
                    <w:autoSpaceDN w:val="0"/>
                    <w:adjustRightInd w:val="0"/>
                    <w:rPr>
                      <w:rFonts w:ascii="Consolas" w:hAnsi="Consolas" w:cs="Consolas"/>
                      <w:color w:val="000000"/>
                      <w:sz w:val="19"/>
                      <w:szCs w:val="19"/>
                    </w:rPr>
                  </w:pPr>
                  <w:r>
                    <w:rPr>
                      <w:rFonts w:ascii="Consolas" w:hAnsi="Consolas" w:cs="Consolas"/>
                      <w:color w:val="2E75B6"/>
                      <w:sz w:val="19"/>
                      <w:szCs w:val="19"/>
                    </w:rPr>
                    <w:t>"Default"</w:t>
                  </w:r>
                  <w:r>
                    <w:rPr>
                      <w:rFonts w:ascii="Consolas" w:hAnsi="Consolas" w:cs="Consolas"/>
                      <w:color w:val="000000"/>
                      <w:sz w:val="19"/>
                      <w:szCs w:val="19"/>
                    </w:rPr>
                    <w:t xml:space="preserve">: </w:t>
                  </w:r>
                  <w:r>
                    <w:rPr>
                      <w:rFonts w:ascii="Consolas" w:hAnsi="Consolas" w:cs="Consolas"/>
                      <w:color w:val="A31515"/>
                      <w:sz w:val="19"/>
                      <w:szCs w:val="19"/>
                    </w:rPr>
                    <w:t>"None"</w:t>
                  </w:r>
                  <w:r>
                    <w:rPr>
                      <w:rFonts w:ascii="Consolas" w:hAnsi="Consolas" w:cs="Consolas"/>
                      <w:color w:val="000000"/>
                      <w:sz w:val="19"/>
                      <w:szCs w:val="19"/>
                    </w:rPr>
                    <w:t>,</w:t>
                  </w:r>
                </w:p>
                <w:p w:rsidR="007B2115" w:rsidRDefault="007B2115" w:rsidP="007B2115">
                  <w:pPr>
                    <w:autoSpaceDE w:val="0"/>
                    <w:autoSpaceDN w:val="0"/>
                    <w:adjustRightInd w:val="0"/>
                    <w:rPr>
                      <w:rFonts w:ascii="Consolas" w:hAnsi="Consolas" w:cs="Consolas"/>
                      <w:color w:val="000000"/>
                      <w:sz w:val="19"/>
                      <w:szCs w:val="19"/>
                    </w:rPr>
                  </w:pPr>
                  <w:r>
                    <w:rPr>
                      <w:rFonts w:ascii="Consolas" w:hAnsi="Consolas" w:cs="Consolas"/>
                      <w:color w:val="2E75B6"/>
                      <w:sz w:val="19"/>
                      <w:szCs w:val="19"/>
                    </w:rPr>
                    <w:t>"Microsoft"</w:t>
                  </w:r>
                  <w:r>
                    <w:rPr>
                      <w:rFonts w:ascii="Consolas" w:hAnsi="Consolas" w:cs="Consolas"/>
                      <w:color w:val="000000"/>
                      <w:sz w:val="19"/>
                      <w:szCs w:val="19"/>
                    </w:rPr>
                    <w:t xml:space="preserve">: </w:t>
                  </w:r>
                  <w:r>
                    <w:rPr>
                      <w:rFonts w:ascii="Consolas" w:hAnsi="Consolas" w:cs="Consolas"/>
                      <w:color w:val="A31515"/>
                      <w:sz w:val="19"/>
                      <w:szCs w:val="19"/>
                    </w:rPr>
                    <w:t>"None"</w:t>
                  </w:r>
                  <w:r>
                    <w:rPr>
                      <w:rFonts w:ascii="Consolas" w:hAnsi="Consolas" w:cs="Consolas"/>
                      <w:color w:val="000000"/>
                      <w:sz w:val="19"/>
                      <w:szCs w:val="19"/>
                    </w:rPr>
                    <w:t>,</w:t>
                  </w:r>
                </w:p>
                <w:p w:rsidR="007B2115" w:rsidRDefault="007B2115" w:rsidP="007B2115">
                  <w:pPr>
                    <w:autoSpaceDE w:val="0"/>
                    <w:autoSpaceDN w:val="0"/>
                    <w:adjustRightInd w:val="0"/>
                    <w:rPr>
                      <w:rFonts w:ascii="Consolas" w:hAnsi="Consolas" w:cs="Consolas"/>
                      <w:color w:val="000000"/>
                      <w:sz w:val="19"/>
                      <w:szCs w:val="19"/>
                    </w:rPr>
                  </w:pPr>
                  <w:r>
                    <w:rPr>
                      <w:rFonts w:ascii="Consolas" w:hAnsi="Consolas" w:cs="Consolas"/>
                      <w:color w:val="2E75B6"/>
                      <w:sz w:val="19"/>
                      <w:szCs w:val="19"/>
                    </w:rPr>
                    <w:t>"QuickTour"</w:t>
                  </w:r>
                  <w:r>
                    <w:rPr>
                      <w:rFonts w:ascii="Consolas" w:hAnsi="Consolas" w:cs="Consolas"/>
                      <w:color w:val="000000"/>
                      <w:sz w:val="19"/>
                      <w:szCs w:val="19"/>
                    </w:rPr>
                    <w:t xml:space="preserve">: </w:t>
                  </w:r>
                  <w:r>
                    <w:rPr>
                      <w:rFonts w:ascii="Consolas" w:hAnsi="Consolas" w:cs="Consolas"/>
                      <w:color w:val="A31515"/>
                      <w:sz w:val="19"/>
                      <w:szCs w:val="19"/>
                    </w:rPr>
                    <w:t>"None"</w:t>
                  </w:r>
                  <w:r>
                    <w:rPr>
                      <w:rFonts w:ascii="Consolas" w:hAnsi="Consolas" w:cs="Consolas"/>
                      <w:color w:val="000000"/>
                      <w:sz w:val="19"/>
                      <w:szCs w:val="19"/>
                    </w:rPr>
                    <w:t>,</w:t>
                  </w:r>
                </w:p>
                <w:p w:rsidR="007B2115" w:rsidRDefault="007B2115" w:rsidP="007B2115">
                  <w:pPr>
                    <w:autoSpaceDE w:val="0"/>
                    <w:autoSpaceDN w:val="0"/>
                    <w:adjustRightInd w:val="0"/>
                    <w:rPr>
                      <w:rFonts w:ascii="Consolas" w:hAnsi="Consolas" w:cs="Consolas"/>
                      <w:color w:val="000000"/>
                      <w:sz w:val="19"/>
                      <w:szCs w:val="19"/>
                    </w:rPr>
                  </w:pPr>
                  <w:r>
                    <w:rPr>
                      <w:rFonts w:ascii="Consolas" w:hAnsi="Consolas" w:cs="Consolas"/>
                      <w:color w:val="2E75B6"/>
                      <w:sz w:val="19"/>
                      <w:szCs w:val="19"/>
                    </w:rPr>
                    <w:t>"QuickTour.Controllers"</w:t>
                  </w:r>
                  <w:r>
                    <w:rPr>
                      <w:rFonts w:ascii="Consolas" w:hAnsi="Consolas" w:cs="Consolas"/>
                      <w:color w:val="000000"/>
                      <w:sz w:val="19"/>
                      <w:szCs w:val="19"/>
                    </w:rPr>
                    <w:t xml:space="preserve">:  </w:t>
                  </w:r>
                  <w:r>
                    <w:rPr>
                      <w:rFonts w:ascii="Consolas" w:hAnsi="Consolas" w:cs="Consolas"/>
                      <w:color w:val="A31515"/>
                      <w:sz w:val="19"/>
                      <w:szCs w:val="19"/>
                    </w:rPr>
                    <w:t>"Information"</w:t>
                  </w:r>
                  <w:r>
                    <w:rPr>
                      <w:rFonts w:ascii="Consolas" w:hAnsi="Consolas" w:cs="Consolas"/>
                      <w:color w:val="000000"/>
                      <w:sz w:val="19"/>
                      <w:szCs w:val="19"/>
                    </w:rPr>
                    <w:t>,</w:t>
                  </w:r>
                </w:p>
                <w:p w:rsidR="007B2115" w:rsidRDefault="007B2115" w:rsidP="007B2115">
                  <w:pPr>
                    <w:autoSpaceDE w:val="0"/>
                    <w:autoSpaceDN w:val="0"/>
                    <w:adjustRightInd w:val="0"/>
                    <w:rPr>
                      <w:rFonts w:ascii="Consolas" w:hAnsi="Consolas" w:cs="Consolas"/>
                      <w:color w:val="000000"/>
                      <w:sz w:val="19"/>
                      <w:szCs w:val="19"/>
                    </w:rPr>
                  </w:pPr>
                  <w:r>
                    <w:rPr>
                      <w:rFonts w:ascii="Consolas" w:hAnsi="Consolas" w:cs="Consolas"/>
                      <w:color w:val="2E75B6"/>
                      <w:sz w:val="19"/>
                      <w:szCs w:val="19"/>
                    </w:rPr>
                    <w:t>"QuickTour.Middleware"</w:t>
                  </w:r>
                  <w:r>
                    <w:rPr>
                      <w:rFonts w:ascii="Consolas" w:hAnsi="Consolas" w:cs="Consolas"/>
                      <w:color w:val="000000"/>
                      <w:sz w:val="19"/>
                      <w:szCs w:val="19"/>
                    </w:rPr>
                    <w:t xml:space="preserve">:  </w:t>
                  </w:r>
                  <w:r>
                    <w:rPr>
                      <w:rFonts w:ascii="Consolas" w:hAnsi="Consolas" w:cs="Consolas"/>
                      <w:color w:val="A31515"/>
                      <w:sz w:val="19"/>
                      <w:szCs w:val="19"/>
                    </w:rPr>
                    <w:t>"Debug"</w:t>
                  </w:r>
                </w:p>
                <w:p w:rsidR="00217BBB" w:rsidRDefault="007B2115" w:rsidP="007B2115">
                  <w:pPr>
                    <w:widowControl w:val="0"/>
                    <w:spacing w:before="120" w:after="160"/>
                    <w:rPr>
                      <w:rFonts w:ascii="Arial" w:eastAsia="Calibri" w:hAnsi="Arial" w:cs="Arial"/>
                      <w:color w:val="000000"/>
                      <w:sz w:val="24"/>
                    </w:rPr>
                  </w:pPr>
                  <w:r>
                    <w:rPr>
                      <w:rFonts w:ascii="Consolas" w:hAnsi="Consolas" w:cs="Consolas"/>
                      <w:color w:val="000000"/>
                      <w:sz w:val="19"/>
                      <w:szCs w:val="19"/>
                    </w:rPr>
                    <w:t xml:space="preserve">    }</w:t>
                  </w:r>
                </w:p>
              </w:tc>
            </w:tr>
          </w:tbl>
          <w:p w:rsidR="00217BBB" w:rsidRDefault="00217BBB" w:rsidP="00217BBB">
            <w:pPr>
              <w:widowControl w:val="0"/>
              <w:spacing w:before="120" w:after="160"/>
              <w:rPr>
                <w:rFonts w:ascii="Arial" w:eastAsia="Calibri" w:hAnsi="Arial" w:cs="Arial"/>
                <w:color w:val="000000"/>
                <w:sz w:val="24"/>
              </w:rPr>
            </w:pPr>
          </w:p>
        </w:tc>
      </w:tr>
      <w:tr w:rsidR="00217BBB" w:rsidTr="00FA1A18">
        <w:tc>
          <w:tcPr>
            <w:tcW w:w="483" w:type="dxa"/>
          </w:tcPr>
          <w:p w:rsidR="00217BBB" w:rsidRDefault="00217BBB" w:rsidP="00217BBB">
            <w:pPr>
              <w:widowControl w:val="0"/>
              <w:spacing w:before="120" w:after="160"/>
              <w:jc w:val="right"/>
              <w:rPr>
                <w:rFonts w:ascii="Arial" w:eastAsia="Calibri" w:hAnsi="Arial" w:cs="Arial"/>
                <w:color w:val="000000"/>
                <w:sz w:val="24"/>
              </w:rPr>
            </w:pPr>
            <w:r>
              <w:rPr>
                <w:rFonts w:ascii="Arial" w:eastAsia="Calibri" w:hAnsi="Arial" w:cs="Arial"/>
                <w:color w:val="000000"/>
                <w:sz w:val="24"/>
              </w:rPr>
              <w:t>6</w:t>
            </w:r>
          </w:p>
        </w:tc>
        <w:tc>
          <w:tcPr>
            <w:tcW w:w="9384" w:type="dxa"/>
          </w:tcPr>
          <w:p w:rsidR="00217BBB" w:rsidRPr="0058213A" w:rsidRDefault="00063DF0" w:rsidP="00217BBB">
            <w:pPr>
              <w:keepNext w:val="0"/>
              <w:widowControl w:val="0"/>
              <w:spacing w:before="120" w:after="160"/>
            </w:pPr>
            <w:r>
              <w:rPr>
                <w:rFonts w:ascii="Arial" w:eastAsia="Calibri" w:hAnsi="Arial" w:cs="Arial"/>
                <w:color w:val="000000"/>
                <w:sz w:val="24"/>
              </w:rPr>
              <w:t>Run the application.</w:t>
            </w:r>
          </w:p>
          <w:p w:rsidR="00217BBB" w:rsidRDefault="00217BBB" w:rsidP="0087714F">
            <w:pPr>
              <w:keepNext w:val="0"/>
              <w:widowControl w:val="0"/>
              <w:spacing w:before="120" w:after="160"/>
              <w:rPr>
                <w:rFonts w:ascii="Arial" w:eastAsia="Calibri" w:hAnsi="Arial" w:cs="Arial"/>
                <w:color w:val="000000"/>
                <w:sz w:val="24"/>
                <w:szCs w:val="24"/>
              </w:rPr>
            </w:pPr>
            <w:r>
              <w:rPr>
                <w:rFonts w:ascii="Arial" w:eastAsia="Calibri" w:hAnsi="Arial" w:cs="Arial"/>
                <w:color w:val="000000"/>
                <w:sz w:val="24"/>
              </w:rPr>
              <w:t>Refresh the browser a couple of times</w:t>
            </w:r>
            <w:r w:rsidR="007B2115">
              <w:rPr>
                <w:rFonts w:ascii="Arial" w:eastAsia="Calibri" w:hAnsi="Arial" w:cs="Arial"/>
                <w:color w:val="000000"/>
                <w:sz w:val="24"/>
              </w:rPr>
              <w:t>. Again, we’ve used LogWarning() to make the middleware messages stand out.</w:t>
            </w:r>
            <w:r w:rsidR="007B2115" w:rsidRPr="007A7610">
              <w:rPr>
                <w:rFonts w:ascii="Arial" w:eastAsia="Calibri" w:hAnsi="Arial" w:cs="Arial"/>
                <w:color w:val="000000"/>
                <w:sz w:val="24"/>
                <w:szCs w:val="24"/>
              </w:rPr>
              <w:t>N</w:t>
            </w:r>
            <w:r w:rsidRPr="007A7610">
              <w:rPr>
                <w:rFonts w:ascii="Arial" w:eastAsia="Calibri" w:hAnsi="Arial" w:cs="Arial"/>
                <w:color w:val="000000"/>
                <w:sz w:val="24"/>
                <w:szCs w:val="24"/>
              </w:rPr>
              <w:t>ote</w:t>
            </w:r>
            <w:r w:rsidR="0087714F" w:rsidRPr="007A7610">
              <w:rPr>
                <w:rFonts w:ascii="Arial" w:eastAsia="Calibri" w:hAnsi="Arial" w:cs="Arial"/>
                <w:color w:val="000000"/>
                <w:sz w:val="24"/>
                <w:szCs w:val="24"/>
              </w:rPr>
              <w:t xml:space="preserve"> that t</w:t>
            </w:r>
            <w:r w:rsidRPr="007A7610">
              <w:rPr>
                <w:rFonts w:ascii="Arial" w:eastAsia="Calibri" w:hAnsi="Arial" w:cs="Arial"/>
                <w:color w:val="000000"/>
                <w:sz w:val="24"/>
                <w:szCs w:val="24"/>
              </w:rPr>
              <w:t>he middleware objects are created once at application startup</w:t>
            </w:r>
            <w:r w:rsidR="0087714F" w:rsidRPr="007A7610">
              <w:rPr>
                <w:rFonts w:ascii="Arial" w:eastAsia="Calibri" w:hAnsi="Arial" w:cs="Arial"/>
                <w:color w:val="000000"/>
                <w:sz w:val="24"/>
                <w:szCs w:val="24"/>
              </w:rPr>
              <w:t>, and then invoked for every web request.</w:t>
            </w:r>
          </w:p>
          <w:p w:rsidR="007A7610" w:rsidRPr="0087714F" w:rsidRDefault="00121827" w:rsidP="00063DF0">
            <w:pPr>
              <w:keepNext w:val="0"/>
              <w:widowControl w:val="0"/>
              <w:spacing w:before="120" w:after="160"/>
              <w:rPr>
                <w:rFonts w:ascii="Arial" w:eastAsia="Calibri" w:hAnsi="Arial" w:cs="Arial"/>
                <w:color w:val="000000"/>
                <w:sz w:val="24"/>
              </w:rPr>
            </w:pPr>
            <w:r>
              <w:rPr>
                <w:rFonts w:ascii="Arial" w:eastAsia="Calibri" w:hAnsi="Arial" w:cs="Arial"/>
                <w:color w:val="000000"/>
                <w:sz w:val="24"/>
                <w:szCs w:val="24"/>
              </w:rPr>
              <w:t>Adding</w:t>
            </w:r>
            <w:r w:rsidR="00664703">
              <w:rPr>
                <w:rFonts w:ascii="Arial" w:eastAsia="Calibri" w:hAnsi="Arial" w:cs="Arial"/>
                <w:color w:val="000000"/>
                <w:sz w:val="24"/>
                <w:szCs w:val="24"/>
              </w:rPr>
              <w:t xml:space="preserve"> middleware is </w:t>
            </w:r>
            <w:r w:rsidR="00CF7DE5">
              <w:rPr>
                <w:rFonts w:ascii="Arial" w:eastAsia="Calibri" w:hAnsi="Arial" w:cs="Arial"/>
                <w:color w:val="000000"/>
                <w:sz w:val="24"/>
                <w:szCs w:val="24"/>
              </w:rPr>
              <w:t>the process by which a standard MVC application is configured</w:t>
            </w:r>
            <w:r w:rsidR="00D3420C">
              <w:rPr>
                <w:rFonts w:ascii="Arial" w:eastAsia="Calibri" w:hAnsi="Arial" w:cs="Arial"/>
                <w:color w:val="000000"/>
                <w:sz w:val="24"/>
                <w:szCs w:val="24"/>
              </w:rPr>
              <w:t xml:space="preserve"> (for example, adding</w:t>
            </w:r>
            <w:r w:rsidR="00FE34FC">
              <w:rPr>
                <w:rFonts w:ascii="Arial" w:eastAsia="Calibri" w:hAnsi="Arial" w:cs="Arial"/>
                <w:color w:val="000000"/>
                <w:sz w:val="24"/>
                <w:szCs w:val="24"/>
              </w:rPr>
              <w:t xml:space="preserve"> authentication and authorisation </w:t>
            </w:r>
            <w:r w:rsidR="00B17017">
              <w:rPr>
                <w:rFonts w:ascii="Arial" w:eastAsia="Calibri" w:hAnsi="Arial" w:cs="Arial"/>
                <w:color w:val="000000"/>
                <w:sz w:val="24"/>
                <w:szCs w:val="24"/>
              </w:rPr>
              <w:t>middleware</w:t>
            </w:r>
            <w:r w:rsidR="00FE34FC">
              <w:rPr>
                <w:rFonts w:ascii="Arial" w:eastAsia="Calibri" w:hAnsi="Arial" w:cs="Arial"/>
                <w:color w:val="000000"/>
                <w:sz w:val="24"/>
                <w:szCs w:val="24"/>
              </w:rPr>
              <w:t xml:space="preserve"> to the pipeline)</w:t>
            </w:r>
            <w:r w:rsidR="00063DF0">
              <w:rPr>
                <w:rFonts w:ascii="Arial" w:eastAsia="Calibri" w:hAnsi="Arial" w:cs="Arial"/>
                <w:color w:val="000000"/>
                <w:sz w:val="24"/>
                <w:szCs w:val="24"/>
              </w:rPr>
              <w:t>. I</w:t>
            </w:r>
            <w:r w:rsidR="00CF7DE5">
              <w:rPr>
                <w:rFonts w:ascii="Arial" w:eastAsia="Calibri" w:hAnsi="Arial" w:cs="Arial"/>
                <w:color w:val="000000"/>
                <w:sz w:val="24"/>
                <w:szCs w:val="24"/>
              </w:rPr>
              <w:t xml:space="preserve">t’s definitely worth </w:t>
            </w:r>
            <w:r w:rsidR="00505B6A">
              <w:rPr>
                <w:rFonts w:ascii="Arial" w:eastAsia="Calibri" w:hAnsi="Arial" w:cs="Arial"/>
                <w:color w:val="000000"/>
                <w:sz w:val="24"/>
                <w:szCs w:val="24"/>
              </w:rPr>
              <w:t xml:space="preserve">understanding </w:t>
            </w:r>
            <w:r w:rsidR="00CF7DE5">
              <w:rPr>
                <w:rFonts w:ascii="Arial" w:eastAsia="Calibri" w:hAnsi="Arial" w:cs="Arial"/>
                <w:color w:val="000000"/>
                <w:sz w:val="24"/>
                <w:szCs w:val="24"/>
              </w:rPr>
              <w:t>what we mea</w:t>
            </w:r>
            <w:r w:rsidR="00063DF0">
              <w:rPr>
                <w:rFonts w:ascii="Arial" w:eastAsia="Calibri" w:hAnsi="Arial" w:cs="Arial"/>
                <w:color w:val="000000"/>
                <w:sz w:val="24"/>
                <w:szCs w:val="24"/>
              </w:rPr>
              <w:t>n when we talk about middleware.</w:t>
            </w:r>
            <w:r w:rsidR="00CF7DE5">
              <w:rPr>
                <w:rFonts w:ascii="Arial" w:eastAsia="Calibri" w:hAnsi="Arial" w:cs="Arial"/>
                <w:color w:val="000000"/>
                <w:sz w:val="24"/>
                <w:szCs w:val="24"/>
              </w:rPr>
              <w:t xml:space="preserve"> </w:t>
            </w:r>
            <w:r w:rsidR="00063DF0">
              <w:rPr>
                <w:rFonts w:ascii="Arial" w:eastAsia="Calibri" w:hAnsi="Arial" w:cs="Arial"/>
                <w:color w:val="000000"/>
                <w:sz w:val="24"/>
                <w:szCs w:val="24"/>
              </w:rPr>
              <w:t>W</w:t>
            </w:r>
            <w:r>
              <w:rPr>
                <w:rFonts w:ascii="Arial" w:eastAsia="Calibri" w:hAnsi="Arial" w:cs="Arial"/>
                <w:color w:val="000000"/>
                <w:sz w:val="24"/>
                <w:szCs w:val="24"/>
              </w:rPr>
              <w:t>riting your own middleware is not something you will need to do too often. Each middleware component can check details of the request, and either return a response to the web browser, or pass the request on to the next middleware component, modifying either the request or the response as appropriate. Our very basic example simply passes the request along to the next component without altering it in any way.</w:t>
            </w:r>
          </w:p>
        </w:tc>
      </w:tr>
      <w:bookmarkEnd w:id="10"/>
      <w:bookmarkEnd w:id="11"/>
    </w:tbl>
    <w:p w:rsidR="00217BBB" w:rsidRPr="00217BBB" w:rsidRDefault="00217BBB" w:rsidP="00063DF0">
      <w:pPr>
        <w:widowControl w:val="0"/>
        <w:spacing w:line="240" w:lineRule="auto"/>
      </w:pPr>
    </w:p>
    <w:sectPr w:rsidR="00217BBB" w:rsidRPr="00217BBB" w:rsidSect="00335F39">
      <w:pgSz w:w="11906" w:h="16838"/>
      <w:pgMar w:top="1440" w:right="1800" w:bottom="1440" w:left="180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B0F" w:rsidRDefault="00AD4B0F" w:rsidP="0010140B">
      <w:pPr>
        <w:spacing w:after="0" w:line="240" w:lineRule="auto"/>
      </w:pPr>
      <w:r>
        <w:separator/>
      </w:r>
    </w:p>
  </w:endnote>
  <w:endnote w:type="continuationSeparator" w:id="1">
    <w:p w:rsidR="00AD4B0F" w:rsidRDefault="00AD4B0F" w:rsidP="001014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B0F" w:rsidRDefault="00AD4B0F" w:rsidP="0010140B">
      <w:pPr>
        <w:spacing w:after="0" w:line="240" w:lineRule="auto"/>
      </w:pPr>
      <w:r>
        <w:separator/>
      </w:r>
    </w:p>
  </w:footnote>
  <w:footnote w:type="continuationSeparator" w:id="1">
    <w:p w:rsidR="00AD4B0F" w:rsidRDefault="00AD4B0F" w:rsidP="001014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5pt;height:1pt;visibility:visible;mso-wrap-style:square" o:bullet="t">
        <v:imagedata r:id="rId1" o:title=""/>
      </v:shape>
    </w:pict>
  </w:numPicBullet>
  <w:abstractNum w:abstractNumId="0">
    <w:nsid w:val="03E060F3"/>
    <w:multiLevelType w:val="hybridMultilevel"/>
    <w:tmpl w:val="2DD475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904EB8"/>
    <w:multiLevelType w:val="hybridMultilevel"/>
    <w:tmpl w:val="0F9AD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EE7836"/>
    <w:multiLevelType w:val="hybridMultilevel"/>
    <w:tmpl w:val="0344A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A0933C1"/>
    <w:multiLevelType w:val="hybridMultilevel"/>
    <w:tmpl w:val="7D163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B171417"/>
    <w:multiLevelType w:val="hybridMultilevel"/>
    <w:tmpl w:val="6AD25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C582AE1"/>
    <w:multiLevelType w:val="hybridMultilevel"/>
    <w:tmpl w:val="59C68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CDE4D00"/>
    <w:multiLevelType w:val="hybridMultilevel"/>
    <w:tmpl w:val="6ABC0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E517895"/>
    <w:multiLevelType w:val="hybridMultilevel"/>
    <w:tmpl w:val="C9EA98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23113B8"/>
    <w:multiLevelType w:val="hybridMultilevel"/>
    <w:tmpl w:val="5156B606"/>
    <w:lvl w:ilvl="0" w:tplc="08090001">
      <w:start w:val="1"/>
      <w:numFmt w:val="bullet"/>
      <w:lvlText w:val=""/>
      <w:lvlJc w:val="left"/>
      <w:pPr>
        <w:tabs>
          <w:tab w:val="num" w:pos="1077"/>
        </w:tabs>
        <w:ind w:left="1077" w:hanging="360"/>
      </w:pPr>
      <w:rPr>
        <w:rFonts w:ascii="Symbol" w:hAnsi="Symbol" w:hint="default"/>
      </w:rPr>
    </w:lvl>
    <w:lvl w:ilvl="1" w:tplc="08090003" w:tentative="1">
      <w:start w:val="1"/>
      <w:numFmt w:val="bullet"/>
      <w:lvlText w:val="o"/>
      <w:lvlJc w:val="left"/>
      <w:pPr>
        <w:tabs>
          <w:tab w:val="num" w:pos="1797"/>
        </w:tabs>
        <w:ind w:left="1797" w:hanging="360"/>
      </w:pPr>
      <w:rPr>
        <w:rFonts w:ascii="Courier New" w:hAnsi="Courier New" w:cs="Courier New" w:hint="default"/>
      </w:rPr>
    </w:lvl>
    <w:lvl w:ilvl="2" w:tplc="08090005" w:tentative="1">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cs="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cs="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9">
    <w:nsid w:val="12947734"/>
    <w:multiLevelType w:val="hybridMultilevel"/>
    <w:tmpl w:val="31F273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9126BFC"/>
    <w:multiLevelType w:val="hybridMultilevel"/>
    <w:tmpl w:val="C83C1D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AAC6F4E"/>
    <w:multiLevelType w:val="hybridMultilevel"/>
    <w:tmpl w:val="FC445B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B390793"/>
    <w:multiLevelType w:val="hybridMultilevel"/>
    <w:tmpl w:val="9D12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B76455E"/>
    <w:multiLevelType w:val="hybridMultilevel"/>
    <w:tmpl w:val="CE4498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DCD005F"/>
    <w:multiLevelType w:val="hybridMultilevel"/>
    <w:tmpl w:val="EFFAE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FAE1FDE"/>
    <w:multiLevelType w:val="hybridMultilevel"/>
    <w:tmpl w:val="83B05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8D23B0D"/>
    <w:multiLevelType w:val="hybridMultilevel"/>
    <w:tmpl w:val="338A98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0C07D27"/>
    <w:multiLevelType w:val="hybridMultilevel"/>
    <w:tmpl w:val="1C9A823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4AF5E4C"/>
    <w:multiLevelType w:val="hybridMultilevel"/>
    <w:tmpl w:val="92A075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4CD6BB6"/>
    <w:multiLevelType w:val="hybridMultilevel"/>
    <w:tmpl w:val="94AAD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AE659D8"/>
    <w:multiLevelType w:val="hybridMultilevel"/>
    <w:tmpl w:val="D102CA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36E10EA"/>
    <w:multiLevelType w:val="hybridMultilevel"/>
    <w:tmpl w:val="3AFE9BB6"/>
    <w:lvl w:ilvl="0" w:tplc="1C0A0672">
      <w:start w:val="1"/>
      <w:numFmt w:val="bullet"/>
      <w:lvlText w:val=""/>
      <w:lvlPicBulletId w:val="0"/>
      <w:lvlJc w:val="left"/>
      <w:pPr>
        <w:tabs>
          <w:tab w:val="num" w:pos="360"/>
        </w:tabs>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3AB492E"/>
    <w:multiLevelType w:val="hybridMultilevel"/>
    <w:tmpl w:val="300CB4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43446AE"/>
    <w:multiLevelType w:val="hybridMultilevel"/>
    <w:tmpl w:val="5808B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B606528"/>
    <w:multiLevelType w:val="hybridMultilevel"/>
    <w:tmpl w:val="1C786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0545E4F"/>
    <w:multiLevelType w:val="hybridMultilevel"/>
    <w:tmpl w:val="0F76765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0785171"/>
    <w:multiLevelType w:val="hybridMultilevel"/>
    <w:tmpl w:val="B22A7C22"/>
    <w:lvl w:ilvl="0" w:tplc="83BC440E">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0D7175B"/>
    <w:multiLevelType w:val="hybridMultilevel"/>
    <w:tmpl w:val="879E5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1EA3CE2"/>
    <w:multiLevelType w:val="hybridMultilevel"/>
    <w:tmpl w:val="A77E06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214199D"/>
    <w:multiLevelType w:val="hybridMultilevel"/>
    <w:tmpl w:val="8E722A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248680B"/>
    <w:multiLevelType w:val="hybridMultilevel"/>
    <w:tmpl w:val="99000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28460F0"/>
    <w:multiLevelType w:val="hybridMultilevel"/>
    <w:tmpl w:val="6194ED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39664AE"/>
    <w:multiLevelType w:val="hybridMultilevel"/>
    <w:tmpl w:val="8AB271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725650C"/>
    <w:multiLevelType w:val="hybridMultilevel"/>
    <w:tmpl w:val="503222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5D6F2DB2"/>
    <w:multiLevelType w:val="hybridMultilevel"/>
    <w:tmpl w:val="99D4C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21510B5"/>
    <w:multiLevelType w:val="hybridMultilevel"/>
    <w:tmpl w:val="9BBCED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8FF521F"/>
    <w:multiLevelType w:val="hybridMultilevel"/>
    <w:tmpl w:val="F04C3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BB8343B"/>
    <w:multiLevelType w:val="hybridMultilevel"/>
    <w:tmpl w:val="07906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E283392"/>
    <w:multiLevelType w:val="hybridMultilevel"/>
    <w:tmpl w:val="45BC9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0D74B3E"/>
    <w:multiLevelType w:val="hybridMultilevel"/>
    <w:tmpl w:val="C0C4A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5410178"/>
    <w:multiLevelType w:val="hybridMultilevel"/>
    <w:tmpl w:val="2054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9050611"/>
    <w:multiLevelType w:val="hybridMultilevel"/>
    <w:tmpl w:val="2A38FC4C"/>
    <w:lvl w:ilvl="0" w:tplc="1CF89B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9A21F95"/>
    <w:multiLevelType w:val="hybridMultilevel"/>
    <w:tmpl w:val="C59ED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D2E1803"/>
    <w:multiLevelType w:val="hybridMultilevel"/>
    <w:tmpl w:val="0972C1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0"/>
  </w:num>
  <w:num w:numId="4">
    <w:abstractNumId w:val="26"/>
  </w:num>
  <w:num w:numId="5">
    <w:abstractNumId w:val="19"/>
  </w:num>
  <w:num w:numId="6">
    <w:abstractNumId w:val="43"/>
  </w:num>
  <w:num w:numId="7">
    <w:abstractNumId w:val="9"/>
  </w:num>
  <w:num w:numId="8">
    <w:abstractNumId w:val="3"/>
  </w:num>
  <w:num w:numId="9">
    <w:abstractNumId w:val="32"/>
  </w:num>
  <w:num w:numId="10">
    <w:abstractNumId w:val="28"/>
  </w:num>
  <w:num w:numId="11">
    <w:abstractNumId w:val="4"/>
  </w:num>
  <w:num w:numId="12">
    <w:abstractNumId w:val="18"/>
  </w:num>
  <w:num w:numId="13">
    <w:abstractNumId w:val="5"/>
  </w:num>
  <w:num w:numId="14">
    <w:abstractNumId w:val="1"/>
  </w:num>
  <w:num w:numId="15">
    <w:abstractNumId w:val="7"/>
  </w:num>
  <w:num w:numId="16">
    <w:abstractNumId w:val="14"/>
  </w:num>
  <w:num w:numId="17">
    <w:abstractNumId w:val="23"/>
  </w:num>
  <w:num w:numId="18">
    <w:abstractNumId w:val="29"/>
  </w:num>
  <w:num w:numId="19">
    <w:abstractNumId w:val="33"/>
  </w:num>
  <w:num w:numId="20">
    <w:abstractNumId w:val="11"/>
  </w:num>
  <w:num w:numId="21">
    <w:abstractNumId w:val="37"/>
  </w:num>
  <w:num w:numId="22">
    <w:abstractNumId w:val="35"/>
  </w:num>
  <w:num w:numId="23">
    <w:abstractNumId w:val="34"/>
  </w:num>
  <w:num w:numId="24">
    <w:abstractNumId w:val="27"/>
  </w:num>
  <w:num w:numId="25">
    <w:abstractNumId w:val="2"/>
  </w:num>
  <w:num w:numId="26">
    <w:abstractNumId w:val="38"/>
  </w:num>
  <w:num w:numId="27">
    <w:abstractNumId w:val="20"/>
  </w:num>
  <w:num w:numId="28">
    <w:abstractNumId w:val="6"/>
  </w:num>
  <w:num w:numId="29">
    <w:abstractNumId w:val="31"/>
  </w:num>
  <w:num w:numId="30">
    <w:abstractNumId w:val="15"/>
  </w:num>
  <w:num w:numId="31">
    <w:abstractNumId w:val="21"/>
  </w:num>
  <w:num w:numId="32">
    <w:abstractNumId w:val="42"/>
  </w:num>
  <w:num w:numId="33">
    <w:abstractNumId w:val="36"/>
  </w:num>
  <w:num w:numId="34">
    <w:abstractNumId w:val="13"/>
  </w:num>
  <w:num w:numId="35">
    <w:abstractNumId w:val="17"/>
  </w:num>
  <w:num w:numId="36">
    <w:abstractNumId w:val="12"/>
  </w:num>
  <w:num w:numId="37">
    <w:abstractNumId w:val="40"/>
  </w:num>
  <w:num w:numId="38">
    <w:abstractNumId w:val="39"/>
  </w:num>
  <w:num w:numId="39">
    <w:abstractNumId w:val="30"/>
  </w:num>
  <w:num w:numId="40">
    <w:abstractNumId w:val="24"/>
  </w:num>
  <w:num w:numId="41">
    <w:abstractNumId w:val="16"/>
  </w:num>
  <w:num w:numId="42">
    <w:abstractNumId w:val="22"/>
  </w:num>
  <w:num w:numId="43">
    <w:abstractNumId w:val="25"/>
  </w:num>
  <w:num w:numId="44">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2732E"/>
    <w:rsid w:val="00012693"/>
    <w:rsid w:val="000150E5"/>
    <w:rsid w:val="0001515D"/>
    <w:rsid w:val="00016ED9"/>
    <w:rsid w:val="00020F03"/>
    <w:rsid w:val="00031DAA"/>
    <w:rsid w:val="000331EE"/>
    <w:rsid w:val="000335A4"/>
    <w:rsid w:val="0003404C"/>
    <w:rsid w:val="00036F4E"/>
    <w:rsid w:val="0004141C"/>
    <w:rsid w:val="00041822"/>
    <w:rsid w:val="000513ED"/>
    <w:rsid w:val="00052BE2"/>
    <w:rsid w:val="00053E85"/>
    <w:rsid w:val="00054372"/>
    <w:rsid w:val="00060B59"/>
    <w:rsid w:val="00062751"/>
    <w:rsid w:val="00063DF0"/>
    <w:rsid w:val="00063F06"/>
    <w:rsid w:val="00067406"/>
    <w:rsid w:val="000678C5"/>
    <w:rsid w:val="00067A35"/>
    <w:rsid w:val="00070F93"/>
    <w:rsid w:val="00087BC1"/>
    <w:rsid w:val="00091A15"/>
    <w:rsid w:val="000A6A06"/>
    <w:rsid w:val="000A700E"/>
    <w:rsid w:val="000B34EC"/>
    <w:rsid w:val="000B5BD9"/>
    <w:rsid w:val="000B6502"/>
    <w:rsid w:val="000C5F70"/>
    <w:rsid w:val="000D2231"/>
    <w:rsid w:val="000D4413"/>
    <w:rsid w:val="000D4A66"/>
    <w:rsid w:val="000D57BE"/>
    <w:rsid w:val="000E197E"/>
    <w:rsid w:val="000E3887"/>
    <w:rsid w:val="000E400F"/>
    <w:rsid w:val="000E4689"/>
    <w:rsid w:val="000E7389"/>
    <w:rsid w:val="000E7F41"/>
    <w:rsid w:val="000F298A"/>
    <w:rsid w:val="000F6F79"/>
    <w:rsid w:val="0010140B"/>
    <w:rsid w:val="00103838"/>
    <w:rsid w:val="0010645A"/>
    <w:rsid w:val="00113BFE"/>
    <w:rsid w:val="00113F2F"/>
    <w:rsid w:val="00115EDD"/>
    <w:rsid w:val="00121827"/>
    <w:rsid w:val="00124421"/>
    <w:rsid w:val="001250DC"/>
    <w:rsid w:val="001269DE"/>
    <w:rsid w:val="00127142"/>
    <w:rsid w:val="001311F1"/>
    <w:rsid w:val="00132962"/>
    <w:rsid w:val="0013606C"/>
    <w:rsid w:val="00136FB6"/>
    <w:rsid w:val="0014388D"/>
    <w:rsid w:val="001449BA"/>
    <w:rsid w:val="00145175"/>
    <w:rsid w:val="0014631C"/>
    <w:rsid w:val="001527E4"/>
    <w:rsid w:val="00154864"/>
    <w:rsid w:val="00154EB4"/>
    <w:rsid w:val="00156B13"/>
    <w:rsid w:val="001625B4"/>
    <w:rsid w:val="001646A7"/>
    <w:rsid w:val="001736DC"/>
    <w:rsid w:val="00175782"/>
    <w:rsid w:val="00175E3E"/>
    <w:rsid w:val="00181362"/>
    <w:rsid w:val="001814D0"/>
    <w:rsid w:val="001838C6"/>
    <w:rsid w:val="00183EAE"/>
    <w:rsid w:val="001913EB"/>
    <w:rsid w:val="00194E9B"/>
    <w:rsid w:val="00195B7D"/>
    <w:rsid w:val="00197964"/>
    <w:rsid w:val="001A2A00"/>
    <w:rsid w:val="001A45BF"/>
    <w:rsid w:val="001A4C59"/>
    <w:rsid w:val="001A5A26"/>
    <w:rsid w:val="001B0257"/>
    <w:rsid w:val="001B2B9D"/>
    <w:rsid w:val="001B4E59"/>
    <w:rsid w:val="001B5606"/>
    <w:rsid w:val="001B63A0"/>
    <w:rsid w:val="001C3319"/>
    <w:rsid w:val="001E0672"/>
    <w:rsid w:val="001E0CD5"/>
    <w:rsid w:val="001E1314"/>
    <w:rsid w:val="001E6A33"/>
    <w:rsid w:val="001E7B46"/>
    <w:rsid w:val="001F367C"/>
    <w:rsid w:val="001F39AB"/>
    <w:rsid w:val="001F62FF"/>
    <w:rsid w:val="00202363"/>
    <w:rsid w:val="00202C18"/>
    <w:rsid w:val="0020488E"/>
    <w:rsid w:val="002071CA"/>
    <w:rsid w:val="00210959"/>
    <w:rsid w:val="00216D60"/>
    <w:rsid w:val="00217BBB"/>
    <w:rsid w:val="0022552F"/>
    <w:rsid w:val="0022742E"/>
    <w:rsid w:val="0023114D"/>
    <w:rsid w:val="002367EB"/>
    <w:rsid w:val="002525BC"/>
    <w:rsid w:val="00254D5C"/>
    <w:rsid w:val="002578B4"/>
    <w:rsid w:val="0026046F"/>
    <w:rsid w:val="00262672"/>
    <w:rsid w:val="0026524A"/>
    <w:rsid w:val="00271A20"/>
    <w:rsid w:val="00272109"/>
    <w:rsid w:val="00272A09"/>
    <w:rsid w:val="00272A3E"/>
    <w:rsid w:val="00273114"/>
    <w:rsid w:val="002778A8"/>
    <w:rsid w:val="00277DEC"/>
    <w:rsid w:val="0028003F"/>
    <w:rsid w:val="00281159"/>
    <w:rsid w:val="002817F6"/>
    <w:rsid w:val="00282541"/>
    <w:rsid w:val="00282A34"/>
    <w:rsid w:val="00286170"/>
    <w:rsid w:val="002910FB"/>
    <w:rsid w:val="002A0406"/>
    <w:rsid w:val="002A6045"/>
    <w:rsid w:val="002A7008"/>
    <w:rsid w:val="002B0D1E"/>
    <w:rsid w:val="002B4095"/>
    <w:rsid w:val="002B4F1F"/>
    <w:rsid w:val="002C73F0"/>
    <w:rsid w:val="002C7B83"/>
    <w:rsid w:val="002D1E6A"/>
    <w:rsid w:val="002D47ED"/>
    <w:rsid w:val="002D7E65"/>
    <w:rsid w:val="002E040E"/>
    <w:rsid w:val="002E3A05"/>
    <w:rsid w:val="002F0998"/>
    <w:rsid w:val="002F1FBC"/>
    <w:rsid w:val="002F69D2"/>
    <w:rsid w:val="002F7DF6"/>
    <w:rsid w:val="00302E50"/>
    <w:rsid w:val="00305EDD"/>
    <w:rsid w:val="00312E1D"/>
    <w:rsid w:val="00313F23"/>
    <w:rsid w:val="00316B35"/>
    <w:rsid w:val="00335B73"/>
    <w:rsid w:val="00335F39"/>
    <w:rsid w:val="0034558C"/>
    <w:rsid w:val="003500DD"/>
    <w:rsid w:val="00350828"/>
    <w:rsid w:val="003514F1"/>
    <w:rsid w:val="00354ACC"/>
    <w:rsid w:val="00354C92"/>
    <w:rsid w:val="00357ED5"/>
    <w:rsid w:val="003603DB"/>
    <w:rsid w:val="00362F7D"/>
    <w:rsid w:val="00364DB0"/>
    <w:rsid w:val="003661E2"/>
    <w:rsid w:val="00375AA4"/>
    <w:rsid w:val="00375C34"/>
    <w:rsid w:val="00376771"/>
    <w:rsid w:val="0038276C"/>
    <w:rsid w:val="00393890"/>
    <w:rsid w:val="00394B86"/>
    <w:rsid w:val="003978B5"/>
    <w:rsid w:val="003A031B"/>
    <w:rsid w:val="003A191D"/>
    <w:rsid w:val="003A503E"/>
    <w:rsid w:val="003A58AD"/>
    <w:rsid w:val="003A5BA3"/>
    <w:rsid w:val="003B750A"/>
    <w:rsid w:val="003B75ED"/>
    <w:rsid w:val="003C3437"/>
    <w:rsid w:val="003C56EC"/>
    <w:rsid w:val="003C7037"/>
    <w:rsid w:val="003D0504"/>
    <w:rsid w:val="003D332D"/>
    <w:rsid w:val="003D56B4"/>
    <w:rsid w:val="003D62EA"/>
    <w:rsid w:val="003E0C29"/>
    <w:rsid w:val="003E0F88"/>
    <w:rsid w:val="003F1802"/>
    <w:rsid w:val="003F36FF"/>
    <w:rsid w:val="00414B8A"/>
    <w:rsid w:val="00423324"/>
    <w:rsid w:val="00423C97"/>
    <w:rsid w:val="00425FD3"/>
    <w:rsid w:val="0042732E"/>
    <w:rsid w:val="00427795"/>
    <w:rsid w:val="004307CD"/>
    <w:rsid w:val="00435FBC"/>
    <w:rsid w:val="00436269"/>
    <w:rsid w:val="0044129B"/>
    <w:rsid w:val="0044213A"/>
    <w:rsid w:val="00442BB6"/>
    <w:rsid w:val="004448FA"/>
    <w:rsid w:val="004464EA"/>
    <w:rsid w:val="00447997"/>
    <w:rsid w:val="0046157A"/>
    <w:rsid w:val="00464DDF"/>
    <w:rsid w:val="00482DBF"/>
    <w:rsid w:val="00491051"/>
    <w:rsid w:val="004A0AD2"/>
    <w:rsid w:val="004A4979"/>
    <w:rsid w:val="004A7200"/>
    <w:rsid w:val="004B3A1C"/>
    <w:rsid w:val="004B7C06"/>
    <w:rsid w:val="004B7E89"/>
    <w:rsid w:val="004C0731"/>
    <w:rsid w:val="004C4C1D"/>
    <w:rsid w:val="004C6348"/>
    <w:rsid w:val="004C7E98"/>
    <w:rsid w:val="004D2815"/>
    <w:rsid w:val="004D4FE9"/>
    <w:rsid w:val="004D6311"/>
    <w:rsid w:val="004E0A5B"/>
    <w:rsid w:val="004E3882"/>
    <w:rsid w:val="004E5087"/>
    <w:rsid w:val="004E5665"/>
    <w:rsid w:val="004E57FD"/>
    <w:rsid w:val="004E58A9"/>
    <w:rsid w:val="004E6022"/>
    <w:rsid w:val="004E72DA"/>
    <w:rsid w:val="004F3756"/>
    <w:rsid w:val="004F6F10"/>
    <w:rsid w:val="00505B6A"/>
    <w:rsid w:val="005075E8"/>
    <w:rsid w:val="005206BE"/>
    <w:rsid w:val="00520FBC"/>
    <w:rsid w:val="0052341A"/>
    <w:rsid w:val="005234FB"/>
    <w:rsid w:val="0053067B"/>
    <w:rsid w:val="00532763"/>
    <w:rsid w:val="00532BBA"/>
    <w:rsid w:val="005359AE"/>
    <w:rsid w:val="005361E7"/>
    <w:rsid w:val="00536447"/>
    <w:rsid w:val="00540EB9"/>
    <w:rsid w:val="00544940"/>
    <w:rsid w:val="00550292"/>
    <w:rsid w:val="00550A7C"/>
    <w:rsid w:val="00562B1C"/>
    <w:rsid w:val="00570C2E"/>
    <w:rsid w:val="00573EBC"/>
    <w:rsid w:val="0058213A"/>
    <w:rsid w:val="005A1765"/>
    <w:rsid w:val="005A18D8"/>
    <w:rsid w:val="005A5990"/>
    <w:rsid w:val="005A71F4"/>
    <w:rsid w:val="005B0354"/>
    <w:rsid w:val="005B0B72"/>
    <w:rsid w:val="005B5D6F"/>
    <w:rsid w:val="005B64C5"/>
    <w:rsid w:val="005B7E8E"/>
    <w:rsid w:val="005C4721"/>
    <w:rsid w:val="005C4AC7"/>
    <w:rsid w:val="005D1D8A"/>
    <w:rsid w:val="005D3202"/>
    <w:rsid w:val="005D7CE0"/>
    <w:rsid w:val="005E0533"/>
    <w:rsid w:val="005F33BB"/>
    <w:rsid w:val="006003C1"/>
    <w:rsid w:val="00601CF3"/>
    <w:rsid w:val="006079EF"/>
    <w:rsid w:val="0061115B"/>
    <w:rsid w:val="0061176E"/>
    <w:rsid w:val="006136F2"/>
    <w:rsid w:val="006219A1"/>
    <w:rsid w:val="0062553B"/>
    <w:rsid w:val="006312FD"/>
    <w:rsid w:val="0063290B"/>
    <w:rsid w:val="0063636A"/>
    <w:rsid w:val="006403FB"/>
    <w:rsid w:val="00641491"/>
    <w:rsid w:val="006426C5"/>
    <w:rsid w:val="00642B3F"/>
    <w:rsid w:val="00643136"/>
    <w:rsid w:val="00643C0A"/>
    <w:rsid w:val="00644E18"/>
    <w:rsid w:val="00645863"/>
    <w:rsid w:val="00650032"/>
    <w:rsid w:val="0066181D"/>
    <w:rsid w:val="00661D66"/>
    <w:rsid w:val="00664703"/>
    <w:rsid w:val="006655B0"/>
    <w:rsid w:val="006674D0"/>
    <w:rsid w:val="00667FC5"/>
    <w:rsid w:val="00676713"/>
    <w:rsid w:val="00680205"/>
    <w:rsid w:val="00683B99"/>
    <w:rsid w:val="00684650"/>
    <w:rsid w:val="00684985"/>
    <w:rsid w:val="00685998"/>
    <w:rsid w:val="00685A29"/>
    <w:rsid w:val="006921AD"/>
    <w:rsid w:val="00694CD8"/>
    <w:rsid w:val="006A3009"/>
    <w:rsid w:val="006A48FA"/>
    <w:rsid w:val="006A5606"/>
    <w:rsid w:val="006A60F7"/>
    <w:rsid w:val="006A65F3"/>
    <w:rsid w:val="006B3527"/>
    <w:rsid w:val="006B5756"/>
    <w:rsid w:val="006C5074"/>
    <w:rsid w:val="006C53C6"/>
    <w:rsid w:val="006D0924"/>
    <w:rsid w:val="006D2C54"/>
    <w:rsid w:val="006E034B"/>
    <w:rsid w:val="006F0A0A"/>
    <w:rsid w:val="006F2350"/>
    <w:rsid w:val="006F417B"/>
    <w:rsid w:val="006F57B7"/>
    <w:rsid w:val="00703FEB"/>
    <w:rsid w:val="007045A3"/>
    <w:rsid w:val="00704749"/>
    <w:rsid w:val="0071020F"/>
    <w:rsid w:val="00713B58"/>
    <w:rsid w:val="0071650A"/>
    <w:rsid w:val="0073093F"/>
    <w:rsid w:val="00736B94"/>
    <w:rsid w:val="00744C2F"/>
    <w:rsid w:val="00750D2B"/>
    <w:rsid w:val="007539C5"/>
    <w:rsid w:val="00761327"/>
    <w:rsid w:val="00763721"/>
    <w:rsid w:val="00766723"/>
    <w:rsid w:val="0076694A"/>
    <w:rsid w:val="0077280F"/>
    <w:rsid w:val="0077312D"/>
    <w:rsid w:val="007747DE"/>
    <w:rsid w:val="00777051"/>
    <w:rsid w:val="0078045D"/>
    <w:rsid w:val="007806E9"/>
    <w:rsid w:val="00783672"/>
    <w:rsid w:val="00790D61"/>
    <w:rsid w:val="00793C09"/>
    <w:rsid w:val="007A0028"/>
    <w:rsid w:val="007A63B5"/>
    <w:rsid w:val="007A7610"/>
    <w:rsid w:val="007A7E34"/>
    <w:rsid w:val="007B2115"/>
    <w:rsid w:val="007C0151"/>
    <w:rsid w:val="007C19C9"/>
    <w:rsid w:val="007C2B2D"/>
    <w:rsid w:val="007C4A46"/>
    <w:rsid w:val="007D7696"/>
    <w:rsid w:val="007E30CE"/>
    <w:rsid w:val="007E61F9"/>
    <w:rsid w:val="007E7848"/>
    <w:rsid w:val="007F1AEC"/>
    <w:rsid w:val="007F728F"/>
    <w:rsid w:val="00800A83"/>
    <w:rsid w:val="0080136D"/>
    <w:rsid w:val="00805AD3"/>
    <w:rsid w:val="00811F0A"/>
    <w:rsid w:val="008144C7"/>
    <w:rsid w:val="00832EF6"/>
    <w:rsid w:val="00834D51"/>
    <w:rsid w:val="008408D9"/>
    <w:rsid w:val="0084440B"/>
    <w:rsid w:val="008508B0"/>
    <w:rsid w:val="00852C5B"/>
    <w:rsid w:val="008621F3"/>
    <w:rsid w:val="00864817"/>
    <w:rsid w:val="00867D5A"/>
    <w:rsid w:val="00874A77"/>
    <w:rsid w:val="00876BAE"/>
    <w:rsid w:val="0087714F"/>
    <w:rsid w:val="008803EE"/>
    <w:rsid w:val="008A0E36"/>
    <w:rsid w:val="008A15D4"/>
    <w:rsid w:val="008A4941"/>
    <w:rsid w:val="008A580F"/>
    <w:rsid w:val="008B4CDB"/>
    <w:rsid w:val="008D1F32"/>
    <w:rsid w:val="008D2131"/>
    <w:rsid w:val="008E29C0"/>
    <w:rsid w:val="008E2E92"/>
    <w:rsid w:val="008E3CB7"/>
    <w:rsid w:val="008E6D09"/>
    <w:rsid w:val="008E6E84"/>
    <w:rsid w:val="008F081C"/>
    <w:rsid w:val="008F2D34"/>
    <w:rsid w:val="008F419B"/>
    <w:rsid w:val="00903CA0"/>
    <w:rsid w:val="00906F77"/>
    <w:rsid w:val="0090703F"/>
    <w:rsid w:val="00915FCE"/>
    <w:rsid w:val="009162BC"/>
    <w:rsid w:val="0091686E"/>
    <w:rsid w:val="00923EB7"/>
    <w:rsid w:val="0093058B"/>
    <w:rsid w:val="00930C4B"/>
    <w:rsid w:val="0093131A"/>
    <w:rsid w:val="0093769A"/>
    <w:rsid w:val="00941B3E"/>
    <w:rsid w:val="009429F9"/>
    <w:rsid w:val="00952A5A"/>
    <w:rsid w:val="009550E7"/>
    <w:rsid w:val="00961A26"/>
    <w:rsid w:val="00965C2D"/>
    <w:rsid w:val="00966ABE"/>
    <w:rsid w:val="00972EB4"/>
    <w:rsid w:val="00973000"/>
    <w:rsid w:val="0097508A"/>
    <w:rsid w:val="00975395"/>
    <w:rsid w:val="009754A3"/>
    <w:rsid w:val="009754C0"/>
    <w:rsid w:val="009754F5"/>
    <w:rsid w:val="00975A8E"/>
    <w:rsid w:val="00975F6D"/>
    <w:rsid w:val="009802F2"/>
    <w:rsid w:val="00981EF0"/>
    <w:rsid w:val="00983895"/>
    <w:rsid w:val="009850D8"/>
    <w:rsid w:val="009851E7"/>
    <w:rsid w:val="009969DE"/>
    <w:rsid w:val="009A2DAD"/>
    <w:rsid w:val="009A3D05"/>
    <w:rsid w:val="009A59B9"/>
    <w:rsid w:val="009B7D04"/>
    <w:rsid w:val="009C0370"/>
    <w:rsid w:val="009C0988"/>
    <w:rsid w:val="009C0F3A"/>
    <w:rsid w:val="009C33B6"/>
    <w:rsid w:val="009D080C"/>
    <w:rsid w:val="009D3BEB"/>
    <w:rsid w:val="009D3CCE"/>
    <w:rsid w:val="009D67DF"/>
    <w:rsid w:val="009E0BC6"/>
    <w:rsid w:val="009E2FA8"/>
    <w:rsid w:val="009E3610"/>
    <w:rsid w:val="009E6D8D"/>
    <w:rsid w:val="009E7052"/>
    <w:rsid w:val="009F0656"/>
    <w:rsid w:val="009F1FCF"/>
    <w:rsid w:val="009F342A"/>
    <w:rsid w:val="00A04762"/>
    <w:rsid w:val="00A0507F"/>
    <w:rsid w:val="00A063F7"/>
    <w:rsid w:val="00A123EE"/>
    <w:rsid w:val="00A13542"/>
    <w:rsid w:val="00A1472E"/>
    <w:rsid w:val="00A22D39"/>
    <w:rsid w:val="00A249B9"/>
    <w:rsid w:val="00A24E08"/>
    <w:rsid w:val="00A25B46"/>
    <w:rsid w:val="00A31374"/>
    <w:rsid w:val="00A317BD"/>
    <w:rsid w:val="00A37A68"/>
    <w:rsid w:val="00A43248"/>
    <w:rsid w:val="00A46006"/>
    <w:rsid w:val="00A559A1"/>
    <w:rsid w:val="00A57B0C"/>
    <w:rsid w:val="00A57C2C"/>
    <w:rsid w:val="00A624A8"/>
    <w:rsid w:val="00A63A6B"/>
    <w:rsid w:val="00A66939"/>
    <w:rsid w:val="00A716E6"/>
    <w:rsid w:val="00A742F3"/>
    <w:rsid w:val="00A75C7B"/>
    <w:rsid w:val="00A77F83"/>
    <w:rsid w:val="00A838DD"/>
    <w:rsid w:val="00A87E1C"/>
    <w:rsid w:val="00A926AE"/>
    <w:rsid w:val="00A9432D"/>
    <w:rsid w:val="00A95815"/>
    <w:rsid w:val="00A960BA"/>
    <w:rsid w:val="00A974D8"/>
    <w:rsid w:val="00AA0FB3"/>
    <w:rsid w:val="00AB7821"/>
    <w:rsid w:val="00AC1EA5"/>
    <w:rsid w:val="00AC1F59"/>
    <w:rsid w:val="00AC335A"/>
    <w:rsid w:val="00AC551A"/>
    <w:rsid w:val="00AC7E38"/>
    <w:rsid w:val="00AD4B0F"/>
    <w:rsid w:val="00AD4CF5"/>
    <w:rsid w:val="00AE32E2"/>
    <w:rsid w:val="00AE4902"/>
    <w:rsid w:val="00AE73FE"/>
    <w:rsid w:val="00AE769E"/>
    <w:rsid w:val="00AF1A8C"/>
    <w:rsid w:val="00B02746"/>
    <w:rsid w:val="00B02DEE"/>
    <w:rsid w:val="00B03E1D"/>
    <w:rsid w:val="00B17017"/>
    <w:rsid w:val="00B23102"/>
    <w:rsid w:val="00B25BEA"/>
    <w:rsid w:val="00B274AB"/>
    <w:rsid w:val="00B30489"/>
    <w:rsid w:val="00B32729"/>
    <w:rsid w:val="00B34F74"/>
    <w:rsid w:val="00B40BFF"/>
    <w:rsid w:val="00B43274"/>
    <w:rsid w:val="00B5473B"/>
    <w:rsid w:val="00B6015D"/>
    <w:rsid w:val="00B70957"/>
    <w:rsid w:val="00B74704"/>
    <w:rsid w:val="00B754B8"/>
    <w:rsid w:val="00B76F8F"/>
    <w:rsid w:val="00B819F1"/>
    <w:rsid w:val="00B81F45"/>
    <w:rsid w:val="00B929C4"/>
    <w:rsid w:val="00B95663"/>
    <w:rsid w:val="00B96AFE"/>
    <w:rsid w:val="00BA20AE"/>
    <w:rsid w:val="00BA5017"/>
    <w:rsid w:val="00BA628D"/>
    <w:rsid w:val="00BA6955"/>
    <w:rsid w:val="00BB15EA"/>
    <w:rsid w:val="00BB52AA"/>
    <w:rsid w:val="00BB77C0"/>
    <w:rsid w:val="00BD1B35"/>
    <w:rsid w:val="00BD22BC"/>
    <w:rsid w:val="00BD2565"/>
    <w:rsid w:val="00BD44A0"/>
    <w:rsid w:val="00BD6742"/>
    <w:rsid w:val="00BE1EF2"/>
    <w:rsid w:val="00BE2F02"/>
    <w:rsid w:val="00BF06FF"/>
    <w:rsid w:val="00BF0B5C"/>
    <w:rsid w:val="00BF3819"/>
    <w:rsid w:val="00BF4297"/>
    <w:rsid w:val="00C11856"/>
    <w:rsid w:val="00C1200E"/>
    <w:rsid w:val="00C1336D"/>
    <w:rsid w:val="00C1433F"/>
    <w:rsid w:val="00C14B5E"/>
    <w:rsid w:val="00C15DFA"/>
    <w:rsid w:val="00C16FE0"/>
    <w:rsid w:val="00C17B43"/>
    <w:rsid w:val="00C2634E"/>
    <w:rsid w:val="00C264AA"/>
    <w:rsid w:val="00C31556"/>
    <w:rsid w:val="00C31DF2"/>
    <w:rsid w:val="00C33B61"/>
    <w:rsid w:val="00C40712"/>
    <w:rsid w:val="00C4297A"/>
    <w:rsid w:val="00C4360C"/>
    <w:rsid w:val="00C47C5C"/>
    <w:rsid w:val="00C5050D"/>
    <w:rsid w:val="00C54897"/>
    <w:rsid w:val="00C6002F"/>
    <w:rsid w:val="00C7377C"/>
    <w:rsid w:val="00C76652"/>
    <w:rsid w:val="00C76EA2"/>
    <w:rsid w:val="00C81B1C"/>
    <w:rsid w:val="00C87113"/>
    <w:rsid w:val="00C92545"/>
    <w:rsid w:val="00C92BE5"/>
    <w:rsid w:val="00C93510"/>
    <w:rsid w:val="00CA3244"/>
    <w:rsid w:val="00CA57B3"/>
    <w:rsid w:val="00CA6B7A"/>
    <w:rsid w:val="00CB07F6"/>
    <w:rsid w:val="00CB2430"/>
    <w:rsid w:val="00CB3B16"/>
    <w:rsid w:val="00CB6712"/>
    <w:rsid w:val="00CC0ABC"/>
    <w:rsid w:val="00CC5505"/>
    <w:rsid w:val="00CD187A"/>
    <w:rsid w:val="00CD421C"/>
    <w:rsid w:val="00CD55B4"/>
    <w:rsid w:val="00CD719A"/>
    <w:rsid w:val="00CE03B1"/>
    <w:rsid w:val="00CE563F"/>
    <w:rsid w:val="00CF30F3"/>
    <w:rsid w:val="00CF664F"/>
    <w:rsid w:val="00CF7DE5"/>
    <w:rsid w:val="00D014BC"/>
    <w:rsid w:val="00D03B50"/>
    <w:rsid w:val="00D12B3E"/>
    <w:rsid w:val="00D1562C"/>
    <w:rsid w:val="00D15EAE"/>
    <w:rsid w:val="00D162B7"/>
    <w:rsid w:val="00D20819"/>
    <w:rsid w:val="00D226FE"/>
    <w:rsid w:val="00D2476D"/>
    <w:rsid w:val="00D3420C"/>
    <w:rsid w:val="00D355F5"/>
    <w:rsid w:val="00D36294"/>
    <w:rsid w:val="00D37599"/>
    <w:rsid w:val="00D438F2"/>
    <w:rsid w:val="00D522CD"/>
    <w:rsid w:val="00D534D7"/>
    <w:rsid w:val="00D60201"/>
    <w:rsid w:val="00D60288"/>
    <w:rsid w:val="00D61219"/>
    <w:rsid w:val="00D630C0"/>
    <w:rsid w:val="00D64F0E"/>
    <w:rsid w:val="00D65685"/>
    <w:rsid w:val="00D6598A"/>
    <w:rsid w:val="00D81030"/>
    <w:rsid w:val="00D82336"/>
    <w:rsid w:val="00DA335A"/>
    <w:rsid w:val="00DA3B12"/>
    <w:rsid w:val="00DA4C90"/>
    <w:rsid w:val="00DA78EA"/>
    <w:rsid w:val="00DB0431"/>
    <w:rsid w:val="00DB0F04"/>
    <w:rsid w:val="00DB54A5"/>
    <w:rsid w:val="00DC023E"/>
    <w:rsid w:val="00DC1D7E"/>
    <w:rsid w:val="00DC2C39"/>
    <w:rsid w:val="00DD1CAA"/>
    <w:rsid w:val="00DD4847"/>
    <w:rsid w:val="00DD7AC1"/>
    <w:rsid w:val="00DE10E9"/>
    <w:rsid w:val="00DE68DC"/>
    <w:rsid w:val="00DE6DEC"/>
    <w:rsid w:val="00DF321B"/>
    <w:rsid w:val="00DF6D02"/>
    <w:rsid w:val="00E117FE"/>
    <w:rsid w:val="00E26253"/>
    <w:rsid w:val="00E27E84"/>
    <w:rsid w:val="00E3034C"/>
    <w:rsid w:val="00E3051F"/>
    <w:rsid w:val="00E3361A"/>
    <w:rsid w:val="00E37C5E"/>
    <w:rsid w:val="00E448FF"/>
    <w:rsid w:val="00E4570A"/>
    <w:rsid w:val="00E5246C"/>
    <w:rsid w:val="00E54F94"/>
    <w:rsid w:val="00E602DE"/>
    <w:rsid w:val="00E61AE8"/>
    <w:rsid w:val="00E670B2"/>
    <w:rsid w:val="00E72DC2"/>
    <w:rsid w:val="00E8073B"/>
    <w:rsid w:val="00E81428"/>
    <w:rsid w:val="00E942AE"/>
    <w:rsid w:val="00EA0C70"/>
    <w:rsid w:val="00EA1902"/>
    <w:rsid w:val="00EA70DE"/>
    <w:rsid w:val="00EB7FEA"/>
    <w:rsid w:val="00EC01A4"/>
    <w:rsid w:val="00EC0452"/>
    <w:rsid w:val="00ED1ED9"/>
    <w:rsid w:val="00ED374C"/>
    <w:rsid w:val="00ED60A9"/>
    <w:rsid w:val="00ED7325"/>
    <w:rsid w:val="00EE0072"/>
    <w:rsid w:val="00EE1403"/>
    <w:rsid w:val="00F02D1B"/>
    <w:rsid w:val="00F0492E"/>
    <w:rsid w:val="00F1138F"/>
    <w:rsid w:val="00F13877"/>
    <w:rsid w:val="00F1477C"/>
    <w:rsid w:val="00F14C62"/>
    <w:rsid w:val="00F22B25"/>
    <w:rsid w:val="00F2394E"/>
    <w:rsid w:val="00F3191D"/>
    <w:rsid w:val="00F339DC"/>
    <w:rsid w:val="00F4314E"/>
    <w:rsid w:val="00F45C1F"/>
    <w:rsid w:val="00F51E4B"/>
    <w:rsid w:val="00F532B7"/>
    <w:rsid w:val="00F54B9A"/>
    <w:rsid w:val="00F5579E"/>
    <w:rsid w:val="00F5601C"/>
    <w:rsid w:val="00F60543"/>
    <w:rsid w:val="00F65219"/>
    <w:rsid w:val="00F67182"/>
    <w:rsid w:val="00F76996"/>
    <w:rsid w:val="00F86B03"/>
    <w:rsid w:val="00FA296F"/>
    <w:rsid w:val="00FB1114"/>
    <w:rsid w:val="00FB1AC9"/>
    <w:rsid w:val="00FB4614"/>
    <w:rsid w:val="00FB4D5C"/>
    <w:rsid w:val="00FC04F1"/>
    <w:rsid w:val="00FC4603"/>
    <w:rsid w:val="00FD162B"/>
    <w:rsid w:val="00FD61C4"/>
    <w:rsid w:val="00FD7C75"/>
    <w:rsid w:val="00FE02F8"/>
    <w:rsid w:val="00FE2870"/>
    <w:rsid w:val="00FE34FC"/>
    <w:rsid w:val="00FE4D2D"/>
    <w:rsid w:val="00FE6075"/>
    <w:rsid w:val="00FF170D"/>
    <w:rsid w:val="00FF1A07"/>
    <w:rsid w:val="00FF1FC4"/>
    <w:rsid w:val="00FF665E"/>
    <w:rsid w:val="00FF693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allout" idref="#Rounded Rectangular Callout 14"/>
        <o:r id="V:Rule2" type="callout" idref="#Rounded Rectangular Callout 11"/>
        <o:r id="V:Rule3" type="callout" idref="#Line Callout 1 13"/>
        <o:r id="V:Rule4" type="callout" idref="#Rounded Rectangular Callout 10"/>
        <o:r id="V:Rule5" type="callout" idref="#Rounded Rectangular Callout 8"/>
        <o:r id="V:Rule6" type="callout" idref="#Rounded Rectangular Callout 22"/>
        <o:r id="V:Rule7" type="callout" idref="#Rounded Rectangular Callout 21"/>
        <o:r id="V:Rule8" type="callout" idref="#Rounded Rectangular Callout 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BBB"/>
  </w:style>
  <w:style w:type="paragraph" w:styleId="Heading1">
    <w:name w:val="heading 1"/>
    <w:basedOn w:val="Normal"/>
    <w:next w:val="Normal"/>
    <w:link w:val="Heading1Char"/>
    <w:uiPriority w:val="9"/>
    <w:qFormat/>
    <w:rsid w:val="004273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3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3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732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4273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732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273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3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60C"/>
    <w:rPr>
      <w:rFonts w:ascii="Tahoma" w:hAnsi="Tahoma" w:cs="Tahoma"/>
      <w:sz w:val="16"/>
      <w:szCs w:val="16"/>
    </w:rPr>
  </w:style>
  <w:style w:type="paragraph" w:styleId="Header">
    <w:name w:val="header"/>
    <w:basedOn w:val="Normal"/>
    <w:link w:val="HeaderChar"/>
    <w:uiPriority w:val="99"/>
    <w:unhideWhenUsed/>
    <w:rsid w:val="00101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40B"/>
  </w:style>
  <w:style w:type="paragraph" w:styleId="Footer">
    <w:name w:val="footer"/>
    <w:basedOn w:val="Normal"/>
    <w:link w:val="FooterChar"/>
    <w:uiPriority w:val="99"/>
    <w:unhideWhenUsed/>
    <w:rsid w:val="00101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40B"/>
  </w:style>
  <w:style w:type="paragraph" w:styleId="NormalWeb">
    <w:name w:val="Normal (Web)"/>
    <w:basedOn w:val="Normal"/>
    <w:uiPriority w:val="99"/>
    <w:semiHidden/>
    <w:unhideWhenUsed/>
    <w:rsid w:val="001014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FirstPara">
    <w:name w:val="Normal First Para"/>
    <w:basedOn w:val="Normal"/>
    <w:next w:val="Normal"/>
    <w:link w:val="NormalFirstParaChar"/>
    <w:rsid w:val="000331EE"/>
    <w:pPr>
      <w:keepLines/>
      <w:spacing w:before="100" w:after="120" w:line="240" w:lineRule="exact"/>
      <w:ind w:left="357"/>
      <w:jc w:val="both"/>
    </w:pPr>
    <w:rPr>
      <w:rFonts w:ascii="Arial" w:eastAsia="Times New Roman" w:hAnsi="Arial" w:cs="Times New Roman"/>
      <w:sz w:val="20"/>
      <w:szCs w:val="24"/>
    </w:rPr>
  </w:style>
  <w:style w:type="character" w:customStyle="1" w:styleId="NormalFirstParaChar">
    <w:name w:val="Normal First Para Char"/>
    <w:link w:val="NormalFirstPara"/>
    <w:rsid w:val="000331EE"/>
    <w:rPr>
      <w:rFonts w:ascii="Arial" w:eastAsia="Times New Roman" w:hAnsi="Arial" w:cs="Times New Roman"/>
      <w:sz w:val="20"/>
      <w:szCs w:val="24"/>
    </w:rPr>
  </w:style>
  <w:style w:type="character" w:styleId="PlaceholderText">
    <w:name w:val="Placeholder Text"/>
    <w:basedOn w:val="DefaultParagraphFont"/>
    <w:uiPriority w:val="99"/>
    <w:semiHidden/>
    <w:rsid w:val="006403FB"/>
    <w:rPr>
      <w:color w:val="808080"/>
    </w:rPr>
  </w:style>
  <w:style w:type="paragraph" w:styleId="ListParagraph">
    <w:name w:val="List Paragraph"/>
    <w:basedOn w:val="Normal"/>
    <w:uiPriority w:val="34"/>
    <w:qFormat/>
    <w:rsid w:val="00B274AB"/>
    <w:pPr>
      <w:spacing w:after="0" w:line="240" w:lineRule="auto"/>
      <w:ind w:left="720"/>
      <w:contextualSpacing/>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4448FA"/>
    <w:rPr>
      <w:color w:val="0000FF"/>
      <w:u w:val="single"/>
    </w:rPr>
  </w:style>
  <w:style w:type="paragraph" w:customStyle="1" w:styleId="QATemplateBodyCopy">
    <w:name w:val="QA Template Body Copy"/>
    <w:basedOn w:val="Normal"/>
    <w:link w:val="QATemplateBodyCopyChar"/>
    <w:qFormat/>
    <w:rsid w:val="00AC7E38"/>
    <w:pPr>
      <w:spacing w:before="120" w:after="160" w:line="260" w:lineRule="exact"/>
    </w:pPr>
    <w:rPr>
      <w:rFonts w:ascii="Arial" w:hAnsi="Arial" w:cs="Arial"/>
      <w:color w:val="000000" w:themeColor="text1"/>
      <w:sz w:val="24"/>
    </w:rPr>
  </w:style>
  <w:style w:type="paragraph" w:customStyle="1" w:styleId="QATemplateHeadingOne">
    <w:name w:val="QA Template Heading One"/>
    <w:basedOn w:val="Normal"/>
    <w:rsid w:val="00AC7E38"/>
    <w:pPr>
      <w:spacing w:before="120" w:after="400" w:line="400" w:lineRule="exact"/>
    </w:pPr>
    <w:rPr>
      <w:rFonts w:ascii="Arial" w:hAnsi="Arial" w:cs="Arial"/>
      <w:b/>
      <w:color w:val="005AAB"/>
      <w:sz w:val="36"/>
      <w:szCs w:val="36"/>
    </w:rPr>
  </w:style>
  <w:style w:type="paragraph" w:customStyle="1" w:styleId="QATemplateHeadingTwo">
    <w:name w:val="QA Template Heading Two"/>
    <w:basedOn w:val="QATemplateBodyCopy"/>
    <w:link w:val="QATemplateHeadingTwoChar"/>
    <w:rsid w:val="00AC7E38"/>
    <w:pPr>
      <w:spacing w:before="360" w:line="320" w:lineRule="exact"/>
    </w:pPr>
    <w:rPr>
      <w:b/>
      <w:color w:val="005AAB"/>
      <w:sz w:val="28"/>
    </w:rPr>
  </w:style>
  <w:style w:type="character" w:customStyle="1" w:styleId="QATemplateBodyCopyChar">
    <w:name w:val="QA Template Body Copy Char"/>
    <w:basedOn w:val="DefaultParagraphFont"/>
    <w:link w:val="QATemplateBodyCopy"/>
    <w:rsid w:val="00AC7E38"/>
    <w:rPr>
      <w:rFonts w:ascii="Arial" w:hAnsi="Arial" w:cs="Arial"/>
      <w:color w:val="000000" w:themeColor="text1"/>
      <w:sz w:val="24"/>
    </w:rPr>
  </w:style>
  <w:style w:type="character" w:customStyle="1" w:styleId="QATemplateHeadingTwoChar">
    <w:name w:val="QA Template Heading Two Char"/>
    <w:basedOn w:val="QATemplateBodyCopyChar"/>
    <w:link w:val="QATemplateHeadingTwo"/>
    <w:rsid w:val="00AC7E38"/>
    <w:rPr>
      <w:rFonts w:ascii="Arial" w:hAnsi="Arial" w:cs="Arial"/>
      <w:b/>
      <w:color w:val="005AAB"/>
      <w:sz w:val="28"/>
    </w:rPr>
  </w:style>
  <w:style w:type="paragraph" w:customStyle="1" w:styleId="Default">
    <w:name w:val="Default"/>
    <w:rsid w:val="00AC7E38"/>
    <w:pPr>
      <w:autoSpaceDE w:val="0"/>
      <w:autoSpaceDN w:val="0"/>
      <w:adjustRightInd w:val="0"/>
      <w:spacing w:after="0" w:line="240" w:lineRule="auto"/>
    </w:pPr>
    <w:rPr>
      <w:rFonts w:ascii="Arial" w:hAnsi="Arial" w:cs="Arial"/>
      <w:color w:val="000000"/>
      <w:sz w:val="24"/>
      <w:szCs w:val="24"/>
    </w:rPr>
  </w:style>
  <w:style w:type="table" w:customStyle="1" w:styleId="TableGrid1">
    <w:name w:val="Table Grid1"/>
    <w:basedOn w:val="TableNormal"/>
    <w:next w:val="TableGrid"/>
    <w:uiPriority w:val="59"/>
    <w:rsid w:val="0044129B"/>
    <w:pPr>
      <w:keepNext/>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534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34D7"/>
    <w:rPr>
      <w:sz w:val="20"/>
      <w:szCs w:val="20"/>
    </w:rPr>
  </w:style>
  <w:style w:type="character" w:styleId="FootnoteReference">
    <w:name w:val="footnote reference"/>
    <w:basedOn w:val="DefaultParagraphFont"/>
    <w:uiPriority w:val="99"/>
    <w:semiHidden/>
    <w:unhideWhenUsed/>
    <w:rsid w:val="00D534D7"/>
    <w:rPr>
      <w:vertAlign w:val="superscript"/>
    </w:rPr>
  </w:style>
  <w:style w:type="paragraph" w:styleId="NoSpacing">
    <w:name w:val="No Spacing"/>
    <w:uiPriority w:val="1"/>
    <w:qFormat/>
    <w:rsid w:val="00335B73"/>
    <w:pPr>
      <w:spacing w:after="0" w:line="240" w:lineRule="auto"/>
    </w:pPr>
  </w:style>
  <w:style w:type="character" w:customStyle="1" w:styleId="UnresolvedMention">
    <w:name w:val="Unresolved Mention"/>
    <w:basedOn w:val="DefaultParagraphFont"/>
    <w:uiPriority w:val="99"/>
    <w:semiHidden/>
    <w:unhideWhenUsed/>
    <w:rsid w:val="0028254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9124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ocalhost:701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6968E4D12747338387E9C34F5EBD4A"/>
        <w:category>
          <w:name w:val="General"/>
          <w:gallery w:val="placeholder"/>
        </w:category>
        <w:types>
          <w:type w:val="bbPlcHdr"/>
        </w:types>
        <w:behaviors>
          <w:behavior w:val="content"/>
        </w:behaviors>
        <w:guid w:val="{585A32B5-0C47-488B-8AED-3B665A049E81}"/>
      </w:docPartPr>
      <w:docPartBody>
        <w:p w:rsidR="00833039" w:rsidRDefault="0018256C">
          <w:r w:rsidRPr="00F077F6">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256C"/>
    <w:rsid w:val="000C11C5"/>
    <w:rsid w:val="001513DF"/>
    <w:rsid w:val="0016105B"/>
    <w:rsid w:val="0018256C"/>
    <w:rsid w:val="001C11B0"/>
    <w:rsid w:val="001C5A86"/>
    <w:rsid w:val="00231C8A"/>
    <w:rsid w:val="003054C2"/>
    <w:rsid w:val="003400A8"/>
    <w:rsid w:val="003A0F6A"/>
    <w:rsid w:val="0040786E"/>
    <w:rsid w:val="00435D68"/>
    <w:rsid w:val="00491F3E"/>
    <w:rsid w:val="004C6DF9"/>
    <w:rsid w:val="0055177F"/>
    <w:rsid w:val="005A613B"/>
    <w:rsid w:val="006152D8"/>
    <w:rsid w:val="00704F3F"/>
    <w:rsid w:val="00731B40"/>
    <w:rsid w:val="00736B09"/>
    <w:rsid w:val="007513B4"/>
    <w:rsid w:val="00771084"/>
    <w:rsid w:val="007B39C3"/>
    <w:rsid w:val="008223DB"/>
    <w:rsid w:val="00833039"/>
    <w:rsid w:val="00861BC7"/>
    <w:rsid w:val="00870CAF"/>
    <w:rsid w:val="008A05AF"/>
    <w:rsid w:val="008A2B1E"/>
    <w:rsid w:val="008C039B"/>
    <w:rsid w:val="00913D9B"/>
    <w:rsid w:val="00917F77"/>
    <w:rsid w:val="009D125B"/>
    <w:rsid w:val="00A513A8"/>
    <w:rsid w:val="00A5218B"/>
    <w:rsid w:val="00A73216"/>
    <w:rsid w:val="00AD3C2D"/>
    <w:rsid w:val="00B47083"/>
    <w:rsid w:val="00B8747B"/>
    <w:rsid w:val="00B953FE"/>
    <w:rsid w:val="00BB0ACD"/>
    <w:rsid w:val="00C006AD"/>
    <w:rsid w:val="00CE425C"/>
    <w:rsid w:val="00DD4C16"/>
    <w:rsid w:val="00E07BFC"/>
    <w:rsid w:val="00E10AF2"/>
    <w:rsid w:val="00EB21C4"/>
    <w:rsid w:val="00EC229D"/>
    <w:rsid w:val="00ED0B7F"/>
    <w:rsid w:val="00ED25A4"/>
    <w:rsid w:val="00FF7BD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3D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quenceNumber xmlns="7B26C846-880D-43A2-8F2B-52731BCC6993"/>
    <BookTypeField0 xmlns="7B26C846-880D-43A2-8F2B-52731BCC6993">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IsBuildFile xmlns="7B26C846-880D-43A2-8F2B-52731BCC6993"/>
  </documentManagement>
</p:properti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F29B1D7025722A4481D4E038A6989AF1" ma:contentTypeVersion="0" ma:contentTypeDescription="Base content type which represents courseware documents" ma:contentTypeScope="" ma:versionID="c0d8a4562d9060ca526d67fecf7969c4">
  <xsd:schema xmlns:xsd="http://www.w3.org/2001/XMLSchema" xmlns:xs="http://www.w3.org/2001/XMLSchema" xmlns:p="http://schemas.microsoft.com/office/2006/metadata/properties" xmlns:ns2="7B26C846-880D-43A2-8F2B-52731BCC6993" targetNamespace="http://schemas.microsoft.com/office/2006/metadata/properties" ma:root="true" ma:fieldsID="00fe867678cedc73f7991537c3c53114" ns2:_="">
    <xsd:import namespace="7B26C846-880D-43A2-8F2B-52731BCC6993"/>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6C846-880D-43A2-8F2B-52731BCC6993"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7299A-4161-4462-A5CC-2F9CF62A08FD}">
  <ds:schemaRefs>
    <ds:schemaRef ds:uri="http://schemas.microsoft.com/office/2006/metadata/properties"/>
    <ds:schemaRef ds:uri="http://schemas.microsoft.com/office/infopath/2007/PartnerControls"/>
    <ds:schemaRef ds:uri="7B26C846-880D-43A2-8F2B-52731BCC6993"/>
  </ds:schemaRefs>
</ds:datastoreItem>
</file>

<file path=customXml/itemProps2.xml><?xml version="1.0" encoding="utf-8"?>
<ds:datastoreItem xmlns:ds="http://schemas.openxmlformats.org/officeDocument/2006/customXml" ds:itemID="{4753FE51-19C8-4E4E-A4AE-3F5298D4D5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6C846-880D-43A2-8F2B-52731BCC69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C3C9B0-1C7C-4E6C-8DA0-6E07E3791276}">
  <ds:schemaRefs>
    <ds:schemaRef ds:uri="http://schemas.microsoft.com/sharepoint/v3/contenttype/forms"/>
  </ds:schemaRefs>
</ds:datastoreItem>
</file>

<file path=customXml/itemProps4.xml><?xml version="1.0" encoding="utf-8"?>
<ds:datastoreItem xmlns:ds="http://schemas.openxmlformats.org/officeDocument/2006/customXml" ds:itemID="{3DDB836A-10C3-1448-81E7-E15425FA8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1</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DI and Config</vt:lpstr>
    </vt:vector>
  </TitlesOfParts>
  <Manager/>
  <Company/>
  <LinksUpToDate>false</LinksUpToDate>
  <CharactersWithSpaces>9442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DI and Middleware</dc:title>
  <dc:subject/>
  <dc:creator>philips</dc:creator>
  <cp:keywords/>
  <dc:description/>
  <cp:lastModifiedBy>Philip Howarth</cp:lastModifiedBy>
  <cp:revision>153</cp:revision>
  <cp:lastPrinted>2012-03-18T11:28:00Z</cp:lastPrinted>
  <dcterms:created xsi:type="dcterms:W3CDTF">2012-05-09T00:23:00Z</dcterms:created>
  <dcterms:modified xsi:type="dcterms:W3CDTF">2023-02-01T14:56:00Z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0x010100F0967B7CEE8D417F966757887D9466FB00F29B1D7025722A4481D4E038A6989AF1</vt:lpwstr>
  </property>
  <property fmtid="{D5CDD505-2E9C-101B-9397-08002B2CF9AE}" pid="3" name="BookType">
    <vt:lpwstr>8</vt:lpwstr>
  </property>
  <property fmtid="{D5CDD505-2E9C-101B-9397-08002B2CF9AE}" pid="4" name="BrandingStandard">
    <vt:lpwstr/>
  </property>
  <property fmtid="{D5CDD505-2E9C-101B-9397-08002B2CF9AE}" pid="5" name="Difficulty">
    <vt:lpwstr/>
  </property>
  <property fmtid="{D5CDD505-2E9C-101B-9397-08002B2CF9AE}" pid="6" name="Duration">
    <vt:lpwstr>45</vt:lpwstr>
  </property>
  <property fmtid="{D5CDD505-2E9C-101B-9397-08002B2CF9AE}" pid="7" name="ChapterType">
    <vt:lpwstr>Exercise</vt:lpwstr>
  </property>
  <property fmtid="{D5CDD505-2E9C-101B-9397-08002B2CF9AE}" pid="8" name="ChapterNumber">
    <vt:lpwstr>4</vt:lpwstr>
  </property>
  <property fmtid="{D5CDD505-2E9C-101B-9397-08002B2CF9AE}" pid="9" name="PageNumbering">
    <vt:lpwstr>Sequential</vt:lpwstr>
  </property>
</Properties>
</file>