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736A5" w14:textId="77777777" w:rsidR="00F65E1E" w:rsidRDefault="008F1A02">
      <w:pPr>
        <w:spacing w:before="240" w:after="240" w:line="240" w:lineRule="auto"/>
        <w:jc w:val="center"/>
        <w:rPr>
          <w:rFonts w:ascii="Times New Roman" w:eastAsia="Times New Roman" w:hAnsi="Times New Roman" w:cs="Times New Roman"/>
          <w:color w:val="0000FF"/>
          <w:sz w:val="30"/>
          <w:szCs w:val="30"/>
        </w:rPr>
      </w:pPr>
      <w:r>
        <w:rPr>
          <w:rFonts w:ascii="Times New Roman" w:eastAsia="Times New Roman" w:hAnsi="Times New Roman" w:cs="Times New Roman"/>
          <w:b/>
          <w:color w:val="0000FF"/>
          <w:sz w:val="32"/>
          <w:szCs w:val="32"/>
        </w:rPr>
        <w:t>House price predictor (GhorbariBechaKena.com)</w:t>
      </w:r>
    </w:p>
    <w:p w14:paraId="5B5812C2" w14:textId="77777777" w:rsidR="00F65E1E" w:rsidRDefault="00F65E1E">
      <w:pPr>
        <w:spacing w:before="200" w:line="312" w:lineRule="auto"/>
        <w:jc w:val="center"/>
        <w:rPr>
          <w:rFonts w:ascii="Times New Roman" w:eastAsia="Times New Roman" w:hAnsi="Times New Roman" w:cs="Times New Roman"/>
          <w:color w:val="666666"/>
          <w:sz w:val="24"/>
          <w:szCs w:val="24"/>
        </w:rPr>
      </w:pPr>
    </w:p>
    <w:p w14:paraId="5CD48CDE" w14:textId="77777777" w:rsidR="00F65E1E" w:rsidRDefault="008F1A02">
      <w:pPr>
        <w:spacing w:before="200" w:line="312" w:lineRule="auto"/>
        <w:jc w:val="center"/>
        <w:rPr>
          <w:rFonts w:ascii="Times New Roman" w:eastAsia="Times New Roman" w:hAnsi="Times New Roman" w:cs="Times New Roman"/>
          <w:color w:val="666666"/>
          <w:sz w:val="24"/>
          <w:szCs w:val="24"/>
        </w:rPr>
      </w:pPr>
      <w:r>
        <w:rPr>
          <w:rFonts w:ascii="Times New Roman" w:eastAsia="Times New Roman" w:hAnsi="Times New Roman" w:cs="Times New Roman"/>
          <w:noProof/>
          <w:color w:val="666666"/>
          <w:sz w:val="24"/>
          <w:szCs w:val="24"/>
        </w:rPr>
        <w:drawing>
          <wp:inline distT="114300" distB="114300" distL="114300" distR="114300" wp14:anchorId="39436EAF" wp14:editId="6AFA0FB4">
            <wp:extent cx="3890963" cy="406712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890963" cy="4067128"/>
                    </a:xfrm>
                    <a:prstGeom prst="rect">
                      <a:avLst/>
                    </a:prstGeom>
                    <a:ln/>
                  </pic:spPr>
                </pic:pic>
              </a:graphicData>
            </a:graphic>
          </wp:inline>
        </w:drawing>
      </w:r>
    </w:p>
    <w:p w14:paraId="612D17A2" w14:textId="77777777" w:rsidR="00F65E1E" w:rsidRDefault="00F65E1E">
      <w:pPr>
        <w:spacing w:before="200" w:line="312" w:lineRule="auto"/>
        <w:jc w:val="center"/>
        <w:rPr>
          <w:rFonts w:ascii="Times New Roman" w:eastAsia="Times New Roman" w:hAnsi="Times New Roman" w:cs="Times New Roman"/>
          <w:color w:val="666666"/>
          <w:sz w:val="24"/>
          <w:szCs w:val="24"/>
        </w:rPr>
      </w:pPr>
    </w:p>
    <w:p w14:paraId="19F08CC7" w14:textId="77777777" w:rsidR="00F65E1E" w:rsidRDefault="008F1A02">
      <w:pPr>
        <w:spacing w:before="240" w:after="240" w:line="240" w:lineRule="auto"/>
        <w:rPr>
          <w:rFonts w:ascii="Times New Roman" w:eastAsia="Times New Roman" w:hAnsi="Times New Roman" w:cs="Times New Roman"/>
          <w:color w:val="38761D"/>
          <w:sz w:val="42"/>
          <w:szCs w:val="42"/>
        </w:rPr>
      </w:pPr>
      <w:r>
        <w:rPr>
          <w:rFonts w:ascii="Times New Roman" w:eastAsia="Times New Roman" w:hAnsi="Times New Roman" w:cs="Times New Roman"/>
          <w:b/>
          <w:color w:val="38761D"/>
          <w:sz w:val="28"/>
          <w:szCs w:val="28"/>
        </w:rPr>
        <w:t>Project Members:</w:t>
      </w:r>
    </w:p>
    <w:p w14:paraId="3C55697D" w14:textId="3DBB076A" w:rsidR="00F65E1E" w:rsidRDefault="008F1A02">
      <w:pPr>
        <w:spacing w:before="120" w:line="240" w:lineRule="auto"/>
        <w:rPr>
          <w:rFonts w:ascii="Times New Roman" w:eastAsia="Times New Roman" w:hAnsi="Times New Roman" w:cs="Times New Roman"/>
          <w:color w:val="008575"/>
          <w:sz w:val="34"/>
          <w:szCs w:val="34"/>
        </w:rPr>
      </w:pPr>
      <w:r>
        <w:rPr>
          <w:rFonts w:ascii="Times New Roman" w:eastAsia="Times New Roman" w:hAnsi="Times New Roman" w:cs="Times New Roman"/>
          <w:color w:val="008575"/>
          <w:sz w:val="34"/>
          <w:szCs w:val="34"/>
        </w:rPr>
        <w:t xml:space="preserve">Niamul Hasan                  </w:t>
      </w:r>
      <w:r w:rsidR="002D7BBF">
        <w:rPr>
          <w:rFonts w:ascii="Times New Roman" w:eastAsia="Times New Roman" w:hAnsi="Times New Roman" w:cs="Times New Roman"/>
          <w:color w:val="008575"/>
          <w:sz w:val="34"/>
          <w:szCs w:val="34"/>
        </w:rPr>
        <w:tab/>
      </w:r>
      <w:r>
        <w:rPr>
          <w:rFonts w:ascii="Times New Roman" w:eastAsia="Times New Roman" w:hAnsi="Times New Roman" w:cs="Times New Roman"/>
          <w:color w:val="008575"/>
          <w:sz w:val="34"/>
          <w:szCs w:val="34"/>
        </w:rPr>
        <w:t>Md. Anik Khan                  Tahura Nasrin</w:t>
      </w:r>
    </w:p>
    <w:p w14:paraId="33BCA6EB" w14:textId="77777777" w:rsidR="00F65E1E" w:rsidRDefault="008F1A02">
      <w:pPr>
        <w:spacing w:line="288" w:lineRule="auto"/>
        <w:rPr>
          <w:rFonts w:ascii="Times New Roman" w:eastAsia="Times New Roman" w:hAnsi="Times New Roman" w:cs="Times New Roman"/>
          <w:color w:val="0099E8"/>
          <w:sz w:val="42"/>
          <w:szCs w:val="42"/>
        </w:rPr>
      </w:pPr>
      <w:r>
        <w:rPr>
          <w:rFonts w:ascii="Times New Roman" w:eastAsia="Times New Roman" w:hAnsi="Times New Roman" w:cs="Times New Roman"/>
          <w:color w:val="695D46"/>
          <w:sz w:val="30"/>
          <w:szCs w:val="30"/>
        </w:rPr>
        <w:t>Id : 17201026                         Id: 17201021                            Id:17201031</w:t>
      </w:r>
    </w:p>
    <w:p w14:paraId="675C5C49" w14:textId="77777777" w:rsidR="00F65E1E" w:rsidRDefault="00F65E1E">
      <w:pPr>
        <w:pStyle w:val="Heading1"/>
        <w:keepNext w:val="0"/>
        <w:keepLines w:val="0"/>
        <w:widowControl w:val="0"/>
        <w:spacing w:before="320" w:after="0" w:line="240" w:lineRule="auto"/>
        <w:rPr>
          <w:rFonts w:ascii="Times New Roman" w:eastAsia="Times New Roman" w:hAnsi="Times New Roman" w:cs="Times New Roman"/>
          <w:b/>
          <w:color w:val="8BC34A"/>
          <w:sz w:val="36"/>
          <w:szCs w:val="36"/>
        </w:rPr>
      </w:pPr>
      <w:bookmarkStart w:id="0" w:name="_c3yklfr3tmfs" w:colFirst="0" w:colLast="0"/>
      <w:bookmarkEnd w:id="0"/>
    </w:p>
    <w:p w14:paraId="5D4D5155" w14:textId="77777777" w:rsidR="00F65E1E" w:rsidRDefault="00F65E1E">
      <w:pPr>
        <w:pStyle w:val="Heading1"/>
        <w:keepNext w:val="0"/>
        <w:keepLines w:val="0"/>
        <w:widowControl w:val="0"/>
        <w:spacing w:before="320" w:after="0" w:line="240" w:lineRule="auto"/>
        <w:rPr>
          <w:rFonts w:ascii="Times New Roman" w:eastAsia="Times New Roman" w:hAnsi="Times New Roman" w:cs="Times New Roman"/>
          <w:b/>
          <w:color w:val="8BC34A"/>
          <w:sz w:val="36"/>
          <w:szCs w:val="36"/>
        </w:rPr>
      </w:pPr>
      <w:bookmarkStart w:id="1" w:name="_7t3nzu8g68jc" w:colFirst="0" w:colLast="0"/>
      <w:bookmarkEnd w:id="1"/>
    </w:p>
    <w:p w14:paraId="7A360A88" w14:textId="77777777" w:rsidR="00F65E1E" w:rsidRDefault="00F65E1E">
      <w:pPr>
        <w:pStyle w:val="Heading1"/>
        <w:keepNext w:val="0"/>
        <w:keepLines w:val="0"/>
        <w:widowControl w:val="0"/>
        <w:spacing w:before="320" w:after="0" w:line="240" w:lineRule="auto"/>
        <w:rPr>
          <w:rFonts w:ascii="Times New Roman" w:eastAsia="Times New Roman" w:hAnsi="Times New Roman" w:cs="Times New Roman"/>
          <w:b/>
          <w:color w:val="8BC34A"/>
          <w:sz w:val="36"/>
          <w:szCs w:val="36"/>
        </w:rPr>
      </w:pPr>
      <w:bookmarkStart w:id="2" w:name="_gemxzilc2uae" w:colFirst="0" w:colLast="0"/>
      <w:bookmarkEnd w:id="2"/>
    </w:p>
    <w:p w14:paraId="063F0FC0" w14:textId="77777777" w:rsidR="00F65E1E" w:rsidRDefault="008F1A02">
      <w:pPr>
        <w:pStyle w:val="Heading1"/>
        <w:keepNext w:val="0"/>
        <w:keepLines w:val="0"/>
        <w:widowControl w:val="0"/>
        <w:spacing w:before="320" w:after="0" w:line="240" w:lineRule="auto"/>
        <w:rPr>
          <w:rFonts w:ascii="Times New Roman" w:eastAsia="Times New Roman" w:hAnsi="Times New Roman" w:cs="Times New Roman"/>
          <w:b/>
          <w:i/>
          <w:color w:val="B7B7B7"/>
          <w:sz w:val="36"/>
          <w:szCs w:val="36"/>
        </w:rPr>
      </w:pPr>
      <w:bookmarkStart w:id="3" w:name="_hfcrj0qzbnhe" w:colFirst="0" w:colLast="0"/>
      <w:bookmarkEnd w:id="3"/>
      <w:r>
        <w:rPr>
          <w:rFonts w:ascii="Times New Roman" w:eastAsia="Times New Roman" w:hAnsi="Times New Roman" w:cs="Times New Roman"/>
          <w:b/>
          <w:color w:val="8BC34A"/>
          <w:sz w:val="36"/>
          <w:szCs w:val="36"/>
        </w:rPr>
        <w:lastRenderedPageBreak/>
        <w:t>Motivation</w:t>
      </w:r>
    </w:p>
    <w:p w14:paraId="3C4BF478" w14:textId="349EA34C" w:rsidR="00F65E1E" w:rsidRDefault="008F1A02">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There are many e-commerce websites to post Advertisements to sell or buy products (bikroy.com, ebazar.evaly.com.bd). Recently bikroy.com become a paid website (you need to pay, for post-Advertise). </w:t>
      </w:r>
    </w:p>
    <w:p w14:paraId="48EE7084" w14:textId="27ED6625" w:rsidR="00F65E1E" w:rsidRDefault="008F1A02">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There is no dedicated free E-commerce website to post advertisements about houses, lands, apartments</w:t>
      </w:r>
      <w:r w:rsidR="0097083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(in Dhaka city). On the other hand, selling the land or flat through a broker also not financially efficient for both sides, buyer and seller. So, it is difficult for the people of Dhaka city, to buy or sell, a flat or land at a good price.</w:t>
      </w:r>
    </w:p>
    <w:p w14:paraId="7E5F5862" w14:textId="77777777" w:rsidR="00F65E1E" w:rsidRDefault="008F1A02">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Here a dedicated website may solve the problem.</w:t>
      </w:r>
    </w:p>
    <w:p w14:paraId="2ACE9F0A" w14:textId="200AA5CD" w:rsidR="00F65E1E" w:rsidRDefault="008F1A02">
      <w:pPr>
        <w:widowControl w:val="0"/>
        <w:spacing w:before="20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Furthermore, often a person who newly thinking to buy a f</w:t>
      </w:r>
      <w:r w:rsidR="00320516">
        <w:rPr>
          <w:rFonts w:ascii="Times New Roman" w:eastAsia="Times New Roman" w:hAnsi="Times New Roman" w:cs="Times New Roman"/>
          <w:sz w:val="26"/>
          <w:szCs w:val="26"/>
        </w:rPr>
        <w:t>la</w:t>
      </w:r>
      <w:r>
        <w:rPr>
          <w:rFonts w:ascii="Times New Roman" w:eastAsia="Times New Roman" w:hAnsi="Times New Roman" w:cs="Times New Roman"/>
          <w:sz w:val="26"/>
          <w:szCs w:val="26"/>
        </w:rPr>
        <w:t>t, do not have the proper idea about pricing. So, a flat price predicting system with this dedicated website may help that person.</w:t>
      </w:r>
    </w:p>
    <w:p w14:paraId="53B80ACA" w14:textId="77777777" w:rsidR="00F65E1E" w:rsidRDefault="008F1A02">
      <w:pPr>
        <w:widowControl w:val="0"/>
        <w:spacing w:before="200" w:line="312" w:lineRule="auto"/>
        <w:jc w:val="both"/>
        <w:rPr>
          <w:rFonts w:ascii="Times New Roman" w:eastAsia="Times New Roman" w:hAnsi="Times New Roman" w:cs="Times New Roman"/>
          <w:b/>
          <w:color w:val="8BC34A"/>
          <w:sz w:val="36"/>
          <w:szCs w:val="36"/>
        </w:rPr>
      </w:pPr>
      <w:r>
        <w:rPr>
          <w:rFonts w:ascii="Times New Roman" w:eastAsia="Times New Roman" w:hAnsi="Times New Roman" w:cs="Times New Roman"/>
          <w:color w:val="666666"/>
          <w:sz w:val="24"/>
          <w:szCs w:val="24"/>
        </w:rPr>
        <w:br/>
      </w:r>
      <w:r>
        <w:rPr>
          <w:rFonts w:ascii="Times New Roman" w:eastAsia="Times New Roman" w:hAnsi="Times New Roman" w:cs="Times New Roman"/>
          <w:b/>
          <w:color w:val="8BC34A"/>
          <w:sz w:val="36"/>
          <w:szCs w:val="36"/>
        </w:rPr>
        <w:t>Objective</w:t>
      </w:r>
    </w:p>
    <w:p w14:paraId="5682BE26" w14:textId="77777777" w:rsidR="00F65E1E" w:rsidRDefault="008F1A02">
      <w:pPr>
        <w:spacing w:before="120" w:line="288" w:lineRule="auto"/>
        <w:jc w:val="both"/>
        <w:rPr>
          <w:rFonts w:ascii="Times New Roman" w:eastAsia="Times New Roman" w:hAnsi="Times New Roman" w:cs="Times New Roman"/>
          <w:b/>
          <w:sz w:val="40"/>
          <w:szCs w:val="40"/>
        </w:rPr>
      </w:pPr>
      <w:r>
        <w:rPr>
          <w:rFonts w:ascii="Times New Roman" w:eastAsia="Times New Roman" w:hAnsi="Times New Roman" w:cs="Times New Roman"/>
          <w:sz w:val="26"/>
          <w:szCs w:val="26"/>
        </w:rPr>
        <w:t xml:space="preserve">We will build a proper, Dedicated, free E-commerce website for the people of Dhaka city, where they will able to post advertisements about lands, flats, and apartments. </w:t>
      </w:r>
      <w:r>
        <w:rPr>
          <w:rFonts w:ascii="Times New Roman" w:eastAsia="Times New Roman" w:hAnsi="Times New Roman" w:cs="Times New Roman"/>
          <w:sz w:val="26"/>
          <w:szCs w:val="26"/>
        </w:rPr>
        <w:br/>
        <w:t>Also, we will provide a machine learning-based flat price predicting system where people will able to predict the price of a flat based on some inputs.</w:t>
      </w:r>
    </w:p>
    <w:p w14:paraId="70C59EAE" w14:textId="77777777" w:rsidR="00F65E1E" w:rsidRDefault="00F65E1E">
      <w:pPr>
        <w:widowControl w:val="0"/>
        <w:spacing w:before="200" w:line="312" w:lineRule="auto"/>
        <w:jc w:val="both"/>
        <w:rPr>
          <w:rFonts w:ascii="Times New Roman" w:eastAsia="Times New Roman" w:hAnsi="Times New Roman" w:cs="Times New Roman"/>
          <w:b/>
          <w:color w:val="8BC34A"/>
        </w:rPr>
      </w:pPr>
    </w:p>
    <w:p w14:paraId="6865621C" w14:textId="77777777" w:rsidR="00F65E1E" w:rsidRDefault="008F1A02">
      <w:pPr>
        <w:widowControl w:val="0"/>
        <w:spacing w:before="200" w:line="312" w:lineRule="auto"/>
        <w:jc w:val="both"/>
        <w:rPr>
          <w:rFonts w:ascii="Open Sans" w:eastAsia="Open Sans" w:hAnsi="Open Sans" w:cs="Open Sans"/>
          <w:color w:val="695D46"/>
        </w:rPr>
      </w:pPr>
      <w:r>
        <w:rPr>
          <w:rFonts w:ascii="Times New Roman" w:eastAsia="Times New Roman" w:hAnsi="Times New Roman" w:cs="Times New Roman"/>
          <w:b/>
          <w:color w:val="8BC34A"/>
          <w:sz w:val="36"/>
          <w:szCs w:val="36"/>
        </w:rPr>
        <w:t>Critical Challenges</w:t>
      </w:r>
    </w:p>
    <w:p w14:paraId="1471B167" w14:textId="77777777" w:rsidR="00F65E1E" w:rsidRDefault="008F1A02">
      <w:pPr>
        <w:spacing w:before="12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Choosing an appropriate, and Feasible machine learning model for the predicting system.</w:t>
      </w:r>
      <w:r>
        <w:rPr>
          <w:rFonts w:ascii="Times New Roman" w:eastAsia="Times New Roman" w:hAnsi="Times New Roman" w:cs="Times New Roman"/>
          <w:sz w:val="26"/>
          <w:szCs w:val="26"/>
        </w:rPr>
        <w:br/>
        <w:t xml:space="preserve">Collecting enough data to train our machine-learning model to predict the price of a flat based on the inputs. </w:t>
      </w:r>
    </w:p>
    <w:p w14:paraId="68AF7F1A" w14:textId="77777777" w:rsidR="00F65E1E" w:rsidRDefault="00F65E1E">
      <w:pPr>
        <w:spacing w:before="120" w:line="288" w:lineRule="auto"/>
        <w:jc w:val="both"/>
        <w:rPr>
          <w:rFonts w:ascii="Times New Roman" w:eastAsia="Times New Roman" w:hAnsi="Times New Roman" w:cs="Times New Roman"/>
          <w:sz w:val="26"/>
          <w:szCs w:val="26"/>
        </w:rPr>
      </w:pPr>
    </w:p>
    <w:p w14:paraId="2FABFB9D" w14:textId="77777777" w:rsidR="00F65E1E" w:rsidRDefault="008F1A02">
      <w:pPr>
        <w:spacing w:before="240" w:after="240" w:line="240" w:lineRule="auto"/>
        <w:rPr>
          <w:rFonts w:ascii="Times New Roman" w:eastAsia="Times New Roman" w:hAnsi="Times New Roman" w:cs="Times New Roman"/>
          <w:color w:val="8BC34A"/>
          <w:sz w:val="38"/>
          <w:szCs w:val="38"/>
        </w:rPr>
      </w:pPr>
      <w:r>
        <w:rPr>
          <w:rFonts w:ascii="Times New Roman" w:eastAsia="Times New Roman" w:hAnsi="Times New Roman" w:cs="Times New Roman"/>
          <w:b/>
          <w:color w:val="8BC34A"/>
          <w:sz w:val="36"/>
          <w:szCs w:val="36"/>
        </w:rPr>
        <w:t>Mapping among PS, COs, and POS:</w:t>
      </w:r>
    </w:p>
    <w:tbl>
      <w:tblPr>
        <w:tblStyle w:val="a"/>
        <w:tblW w:w="9340" w:type="dxa"/>
        <w:tblLayout w:type="fixed"/>
        <w:tblLook w:val="0400" w:firstRow="0" w:lastRow="0" w:firstColumn="0" w:lastColumn="0" w:noHBand="0" w:noVBand="1"/>
      </w:tblPr>
      <w:tblGrid>
        <w:gridCol w:w="440"/>
        <w:gridCol w:w="2023"/>
        <w:gridCol w:w="6877"/>
      </w:tblGrid>
      <w:tr w:rsidR="00F65E1E" w14:paraId="39B2A5E3" w14:textId="77777777" w:rsidTr="00836FD9">
        <w:tc>
          <w:tcPr>
            <w:tcW w:w="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0707A" w14:textId="77777777" w:rsidR="00F65E1E" w:rsidRDefault="008F1A02">
            <w:pPr>
              <w:spacing w:line="240" w:lineRule="auto"/>
              <w:rPr>
                <w:rFonts w:ascii="Times New Roman" w:eastAsia="Times New Roman" w:hAnsi="Times New Roman" w:cs="Times New Roman"/>
              </w:rPr>
            </w:pPr>
            <w:r>
              <w:rPr>
                <w:rFonts w:ascii="Times New Roman" w:eastAsia="Times New Roman" w:hAnsi="Times New Roman" w:cs="Times New Roman"/>
              </w:rPr>
              <w:t>Ps</w:t>
            </w:r>
          </w:p>
        </w:tc>
        <w:tc>
          <w:tcPr>
            <w:tcW w:w="20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7EC3D" w14:textId="77777777" w:rsidR="00F65E1E" w:rsidRDefault="008F1A02">
            <w:pPr>
              <w:spacing w:line="240" w:lineRule="auto"/>
              <w:rPr>
                <w:rFonts w:ascii="Times New Roman" w:eastAsia="Times New Roman" w:hAnsi="Times New Roman" w:cs="Times New Roman"/>
              </w:rPr>
            </w:pPr>
            <w:r>
              <w:rPr>
                <w:rFonts w:ascii="Times New Roman" w:eastAsia="Times New Roman" w:hAnsi="Times New Roman" w:cs="Times New Roman"/>
              </w:rPr>
              <w:t>Attribute</w:t>
            </w:r>
          </w:p>
        </w:tc>
        <w:tc>
          <w:tcPr>
            <w:tcW w:w="6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E93A3" w14:textId="77777777" w:rsidR="00F65E1E" w:rsidRDefault="008F1A02">
            <w:pPr>
              <w:spacing w:line="240" w:lineRule="auto"/>
              <w:rPr>
                <w:rFonts w:ascii="Times New Roman" w:eastAsia="Times New Roman" w:hAnsi="Times New Roman" w:cs="Times New Roman"/>
              </w:rPr>
            </w:pPr>
            <w:r>
              <w:rPr>
                <w:rFonts w:ascii="Times New Roman" w:eastAsia="Times New Roman" w:hAnsi="Times New Roman" w:cs="Times New Roman"/>
              </w:rPr>
              <w:t>How Ps are addressed through the project</w:t>
            </w:r>
          </w:p>
        </w:tc>
      </w:tr>
      <w:tr w:rsidR="00F65E1E" w14:paraId="0792E32B" w14:textId="77777777" w:rsidTr="00836FD9">
        <w:tc>
          <w:tcPr>
            <w:tcW w:w="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2CEDB" w14:textId="77777777" w:rsidR="00F65E1E" w:rsidRDefault="008F1A02">
            <w:pPr>
              <w:spacing w:line="240" w:lineRule="auto"/>
              <w:rPr>
                <w:rFonts w:ascii="Times New Roman" w:eastAsia="Times New Roman" w:hAnsi="Times New Roman" w:cs="Times New Roman"/>
              </w:rPr>
            </w:pPr>
            <w:r>
              <w:rPr>
                <w:rFonts w:ascii="Times New Roman" w:eastAsia="Times New Roman" w:hAnsi="Times New Roman" w:cs="Times New Roman"/>
              </w:rPr>
              <w:t>P1</w:t>
            </w:r>
          </w:p>
        </w:tc>
        <w:tc>
          <w:tcPr>
            <w:tcW w:w="20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675C9" w14:textId="77777777" w:rsidR="00F65E1E" w:rsidRDefault="008F1A02">
            <w:pPr>
              <w:spacing w:line="240" w:lineRule="auto"/>
              <w:rPr>
                <w:rFonts w:ascii="Times New Roman" w:eastAsia="Times New Roman" w:hAnsi="Times New Roman" w:cs="Times New Roman"/>
              </w:rPr>
            </w:pPr>
            <w:r>
              <w:rPr>
                <w:rFonts w:ascii="Times New Roman" w:eastAsia="Times New Roman" w:hAnsi="Times New Roman" w:cs="Times New Roman"/>
              </w:rPr>
              <w:t>Depth of Knowledge Requirement</w:t>
            </w:r>
          </w:p>
        </w:tc>
        <w:tc>
          <w:tcPr>
            <w:tcW w:w="6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704493" w14:textId="3B8019EA" w:rsidR="00C45CB3" w:rsidRDefault="00BC537A">
            <w:pPr>
              <w:spacing w:line="240" w:lineRule="auto"/>
              <w:rPr>
                <w:rFonts w:ascii="Times New Roman" w:eastAsia="Times New Roman" w:hAnsi="Times New Roman" w:cs="Times New Roman"/>
              </w:rPr>
            </w:pPr>
            <w:r>
              <w:rPr>
                <w:rFonts w:ascii="Times New Roman" w:eastAsia="Times New Roman" w:hAnsi="Times New Roman" w:cs="Times New Roman"/>
              </w:rPr>
              <w:t>Knowledge of engineering practice (django2.2, joblib) in the practice areas in the engineering discipline. (k6)</w:t>
            </w:r>
          </w:p>
          <w:p w14:paraId="44B16BC6" w14:textId="6C728549" w:rsidR="00F65E1E" w:rsidRDefault="008F1A02">
            <w:pPr>
              <w:spacing w:line="240" w:lineRule="auto"/>
              <w:rPr>
                <w:rFonts w:ascii="Times New Roman" w:eastAsia="Times New Roman" w:hAnsi="Times New Roman" w:cs="Times New Roman"/>
              </w:rPr>
            </w:pPr>
            <w:r>
              <w:rPr>
                <w:rFonts w:ascii="Times New Roman" w:eastAsia="Times New Roman" w:hAnsi="Times New Roman" w:cs="Times New Roman"/>
              </w:rPr>
              <w:t>Here we using depth knowledge of Html5, css3, python3. (k</w:t>
            </w:r>
            <w:r w:rsidR="00C45CB3">
              <w:rPr>
                <w:rFonts w:ascii="Times New Roman" w:eastAsia="Times New Roman" w:hAnsi="Times New Roman" w:cs="Times New Roman"/>
              </w:rPr>
              <w:t>5</w:t>
            </w:r>
            <w:r>
              <w:rPr>
                <w:rFonts w:ascii="Times New Roman" w:eastAsia="Times New Roman" w:hAnsi="Times New Roman" w:cs="Times New Roman"/>
              </w:rPr>
              <w:t>)</w:t>
            </w:r>
          </w:p>
          <w:p w14:paraId="04727405" w14:textId="557DC83D" w:rsidR="00F65E1E" w:rsidRDefault="008F1A02">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Data collection</w:t>
            </w:r>
            <w:r w:rsidR="00785D39">
              <w:rPr>
                <w:rFonts w:ascii="Times New Roman" w:eastAsia="Times New Roman" w:hAnsi="Times New Roman" w:cs="Times New Roman"/>
              </w:rPr>
              <w:t xml:space="preserve"> </w:t>
            </w:r>
            <w:r w:rsidR="00292315">
              <w:rPr>
                <w:rFonts w:ascii="Times New Roman" w:eastAsia="Times New Roman" w:hAnsi="Times New Roman" w:cs="Times New Roman"/>
              </w:rPr>
              <w:t xml:space="preserve">from </w:t>
            </w:r>
            <w:r w:rsidR="00785D39">
              <w:rPr>
                <w:rFonts w:ascii="Times New Roman" w:eastAsia="Times New Roman" w:hAnsi="Times New Roman" w:cs="Times New Roman"/>
              </w:rPr>
              <w:t>bikroy.com,</w:t>
            </w:r>
            <w:r w:rsidR="00785D39">
              <w:t xml:space="preserve"> </w:t>
            </w:r>
            <w:r w:rsidR="00785D39" w:rsidRPr="00785D39">
              <w:rPr>
                <w:rFonts w:ascii="Times New Roman" w:eastAsia="Times New Roman" w:hAnsi="Times New Roman" w:cs="Times New Roman"/>
              </w:rPr>
              <w:t>ebazar.evaly.com.bd</w:t>
            </w:r>
            <w:r w:rsidR="002C4F73">
              <w:rPr>
                <w:rFonts w:ascii="Times New Roman" w:eastAsia="Times New Roman" w:hAnsi="Times New Roman" w:cs="Times New Roman"/>
              </w:rPr>
              <w:t xml:space="preserve">, </w:t>
            </w:r>
            <w:r w:rsidR="00785D39">
              <w:rPr>
                <w:rFonts w:ascii="Times New Roman" w:eastAsia="Times New Roman" w:hAnsi="Times New Roman" w:cs="Times New Roman"/>
              </w:rPr>
              <w:t>own experience</w:t>
            </w:r>
            <w:r w:rsidR="00292315">
              <w:rPr>
                <w:rFonts w:ascii="Times New Roman" w:eastAsia="Times New Roman" w:hAnsi="Times New Roman" w:cs="Times New Roman"/>
              </w:rPr>
              <w:t>,</w:t>
            </w:r>
            <w:r w:rsidR="003F6E52">
              <w:rPr>
                <w:rFonts w:ascii="Times New Roman" w:eastAsia="Times New Roman" w:hAnsi="Times New Roman" w:cs="Times New Roman"/>
              </w:rPr>
              <w:t xml:space="preserve"> etc</w:t>
            </w:r>
            <w:r w:rsidR="00292315">
              <w:rPr>
                <w:rFonts w:ascii="Times New Roman" w:eastAsia="Times New Roman" w:hAnsi="Times New Roman" w:cs="Times New Roman"/>
              </w:rPr>
              <w:t>.</w:t>
            </w:r>
            <w:r>
              <w:rPr>
                <w:rFonts w:ascii="Times New Roman" w:eastAsia="Times New Roman" w:hAnsi="Times New Roman" w:cs="Times New Roman"/>
              </w:rPr>
              <w:t>(k7)</w:t>
            </w:r>
          </w:p>
          <w:p w14:paraId="5577B549" w14:textId="77777777" w:rsidR="00C45CB3" w:rsidRDefault="00C45CB3">
            <w:pPr>
              <w:spacing w:line="240" w:lineRule="auto"/>
              <w:rPr>
                <w:rFonts w:ascii="Times New Roman" w:eastAsia="Times New Roman" w:hAnsi="Times New Roman" w:cs="Times New Roman"/>
              </w:rPr>
            </w:pPr>
          </w:p>
          <w:p w14:paraId="658056E8" w14:textId="4E9B7D92" w:rsidR="00292315" w:rsidRDefault="00292315">
            <w:pPr>
              <w:spacing w:line="240" w:lineRule="auto"/>
              <w:rPr>
                <w:rFonts w:ascii="Times New Roman" w:eastAsia="Times New Roman" w:hAnsi="Times New Roman" w:cs="Times New Roman"/>
              </w:rPr>
            </w:pPr>
            <w:r>
              <w:rPr>
                <w:rFonts w:ascii="Times New Roman" w:eastAsia="Times New Roman" w:hAnsi="Times New Roman" w:cs="Times New Roman"/>
              </w:rPr>
              <w:t>K</w:t>
            </w:r>
            <w:r w:rsidRPr="00292315">
              <w:rPr>
                <w:rFonts w:ascii="Times New Roman" w:eastAsia="Times New Roman" w:hAnsi="Times New Roman" w:cs="Times New Roman"/>
              </w:rPr>
              <w:t>nowledge of software engineering</w:t>
            </w:r>
            <w:r w:rsidR="00B63651">
              <w:rPr>
                <w:rFonts w:ascii="Times New Roman" w:eastAsia="Times New Roman" w:hAnsi="Times New Roman" w:cs="Times New Roman"/>
              </w:rPr>
              <w:t>(unit testing)</w:t>
            </w:r>
            <w:r w:rsidR="00C45CB3">
              <w:rPr>
                <w:rFonts w:ascii="Times New Roman" w:eastAsia="Times New Roman" w:hAnsi="Times New Roman" w:cs="Times New Roman"/>
              </w:rPr>
              <w:t>.</w:t>
            </w:r>
            <w:r w:rsidR="00BC537A">
              <w:rPr>
                <w:rFonts w:ascii="Times New Roman" w:eastAsia="Times New Roman" w:hAnsi="Times New Roman" w:cs="Times New Roman"/>
              </w:rPr>
              <w:t xml:space="preserve"> </w:t>
            </w:r>
            <w:r>
              <w:rPr>
                <w:rFonts w:ascii="Times New Roman" w:eastAsia="Times New Roman" w:hAnsi="Times New Roman" w:cs="Times New Roman"/>
              </w:rPr>
              <w:t>(k3)</w:t>
            </w:r>
          </w:p>
        </w:tc>
      </w:tr>
      <w:tr w:rsidR="00F65E1E" w14:paraId="612B4BB8" w14:textId="77777777" w:rsidTr="00836FD9">
        <w:tc>
          <w:tcPr>
            <w:tcW w:w="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2196C7" w14:textId="77777777" w:rsidR="00F65E1E" w:rsidRDefault="008F1A02">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P2</w:t>
            </w:r>
          </w:p>
        </w:tc>
        <w:tc>
          <w:tcPr>
            <w:tcW w:w="20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225F1" w14:textId="77777777" w:rsidR="00F65E1E" w:rsidRDefault="008F1A02">
            <w:pPr>
              <w:spacing w:line="240" w:lineRule="auto"/>
              <w:rPr>
                <w:rFonts w:ascii="Times New Roman" w:eastAsia="Times New Roman" w:hAnsi="Times New Roman" w:cs="Times New Roman"/>
              </w:rPr>
            </w:pPr>
            <w:r>
              <w:rPr>
                <w:rFonts w:ascii="Times New Roman" w:eastAsia="Times New Roman" w:hAnsi="Times New Roman" w:cs="Times New Roman"/>
              </w:rPr>
              <w:t>Range of Conflicting Requirement</w:t>
            </w:r>
          </w:p>
        </w:tc>
        <w:tc>
          <w:tcPr>
            <w:tcW w:w="6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963344" w14:textId="77777777" w:rsidR="00F65E1E" w:rsidRDefault="008F1A02">
            <w:pPr>
              <w:spacing w:line="240" w:lineRule="auto"/>
              <w:rPr>
                <w:rFonts w:ascii="Times New Roman" w:eastAsia="Times New Roman" w:hAnsi="Times New Roman" w:cs="Times New Roman"/>
              </w:rPr>
            </w:pPr>
            <w:r>
              <w:rPr>
                <w:rFonts w:ascii="Times New Roman" w:eastAsia="Times New Roman" w:hAnsi="Times New Roman" w:cs="Times New Roman"/>
              </w:rPr>
              <w:t>For this project, the requirement is to set a machine learning model to predict the apartment price in Dhaka city. Here, we have to select the most feasible model.</w:t>
            </w:r>
          </w:p>
          <w:p w14:paraId="503991B1" w14:textId="4DB10F28" w:rsidR="00F65E1E" w:rsidRDefault="008F1A02">
            <w:pPr>
              <w:spacing w:line="240" w:lineRule="auto"/>
              <w:rPr>
                <w:rFonts w:ascii="Times New Roman" w:eastAsia="Times New Roman" w:hAnsi="Times New Roman" w:cs="Times New Roman"/>
              </w:rPr>
            </w:pPr>
            <w:r>
              <w:rPr>
                <w:rFonts w:ascii="Times New Roman" w:eastAsia="Times New Roman" w:hAnsi="Times New Roman" w:cs="Times New Roman"/>
              </w:rPr>
              <w:t>But, there is no such data set for that. There are some data sets for New York City and other big cities. So, to build this we need to analyze the existing data and try to collect data accordingly for the model.</w:t>
            </w:r>
          </w:p>
          <w:p w14:paraId="4B9712E9" w14:textId="77777777" w:rsidR="00F65E1E" w:rsidRDefault="008F1A02">
            <w:pPr>
              <w:spacing w:line="240" w:lineRule="auto"/>
              <w:rPr>
                <w:rFonts w:ascii="Times New Roman" w:eastAsia="Times New Roman" w:hAnsi="Times New Roman" w:cs="Times New Roman"/>
              </w:rPr>
            </w:pPr>
            <w:r>
              <w:rPr>
                <w:rFonts w:ascii="Times New Roman" w:eastAsia="Times New Roman" w:hAnsi="Times New Roman" w:cs="Times New Roman"/>
              </w:rPr>
              <w:t>At first, we thinking to add 4 parameters to the data set.</w:t>
            </w:r>
          </w:p>
          <w:p w14:paraId="7DBD45CA" w14:textId="77777777" w:rsidR="00F65E1E" w:rsidRDefault="008F1A02">
            <w:pPr>
              <w:spacing w:line="240" w:lineRule="auto"/>
              <w:rPr>
                <w:rFonts w:ascii="Times New Roman" w:eastAsia="Times New Roman" w:hAnsi="Times New Roman" w:cs="Times New Roman"/>
              </w:rPr>
            </w:pPr>
            <w:r>
              <w:rPr>
                <w:rFonts w:ascii="Times New Roman" w:eastAsia="Times New Roman" w:hAnsi="Times New Roman" w:cs="Times New Roman"/>
              </w:rPr>
              <w:t xml:space="preserve">But later we found that we should include more parameters. </w:t>
            </w:r>
            <w:r>
              <w:rPr>
                <w:rFonts w:ascii="Times New Roman" w:eastAsia="Times New Roman" w:hAnsi="Times New Roman" w:cs="Times New Roman"/>
              </w:rPr>
              <w:br/>
              <w:t>By analyzing more, it may require adding more parameters.</w:t>
            </w:r>
            <w:r>
              <w:rPr>
                <w:rFonts w:ascii="Times New Roman" w:eastAsia="Times New Roman" w:hAnsi="Times New Roman" w:cs="Times New Roman"/>
              </w:rPr>
              <w:br/>
              <w:t>Based on the scenario of the economy of the country the data set may become backdated then the model may struggle to give a proper prediction.</w:t>
            </w:r>
          </w:p>
        </w:tc>
      </w:tr>
      <w:tr w:rsidR="00F65E1E" w14:paraId="215B0F2E" w14:textId="77777777" w:rsidTr="00836FD9">
        <w:tc>
          <w:tcPr>
            <w:tcW w:w="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04BD11" w14:textId="77777777" w:rsidR="00F65E1E" w:rsidRDefault="008F1A02">
            <w:pPr>
              <w:spacing w:line="240" w:lineRule="auto"/>
              <w:rPr>
                <w:rFonts w:ascii="Times New Roman" w:eastAsia="Times New Roman" w:hAnsi="Times New Roman" w:cs="Times New Roman"/>
              </w:rPr>
            </w:pPr>
            <w:r>
              <w:rPr>
                <w:rFonts w:ascii="Times New Roman" w:eastAsia="Times New Roman" w:hAnsi="Times New Roman" w:cs="Times New Roman"/>
              </w:rPr>
              <w:t>P3</w:t>
            </w:r>
          </w:p>
        </w:tc>
        <w:tc>
          <w:tcPr>
            <w:tcW w:w="20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B571D" w14:textId="77777777" w:rsidR="00F65E1E" w:rsidRDefault="008F1A02">
            <w:pPr>
              <w:spacing w:line="240" w:lineRule="auto"/>
              <w:rPr>
                <w:rFonts w:ascii="Times New Roman" w:eastAsia="Times New Roman" w:hAnsi="Times New Roman" w:cs="Times New Roman"/>
              </w:rPr>
            </w:pPr>
            <w:r>
              <w:rPr>
                <w:rFonts w:ascii="Times New Roman" w:eastAsia="Times New Roman" w:hAnsi="Times New Roman" w:cs="Times New Roman"/>
              </w:rPr>
              <w:t>Depth of Analysis Required</w:t>
            </w:r>
          </w:p>
          <w:p w14:paraId="31D60C3E" w14:textId="2393E221" w:rsidR="00A5041F" w:rsidRDefault="00A5041F">
            <w:pPr>
              <w:spacing w:line="240" w:lineRule="auto"/>
              <w:rPr>
                <w:rFonts w:ascii="Times New Roman" w:eastAsia="Times New Roman" w:hAnsi="Times New Roman" w:cs="Times New Roman"/>
              </w:rPr>
            </w:pPr>
            <w:r>
              <w:rPr>
                <w:rFonts w:ascii="Times New Roman" w:eastAsia="Times New Roman" w:hAnsi="Times New Roman" w:cs="Times New Roman"/>
              </w:rPr>
              <w:t xml:space="preserve">(No </w:t>
            </w:r>
            <w:r w:rsidR="007D3C25">
              <w:rPr>
                <w:rFonts w:ascii="Times New Roman" w:eastAsia="Times New Roman" w:hAnsi="Times New Roman" w:cs="Times New Roman"/>
              </w:rPr>
              <w:t>obvious solution</w:t>
            </w:r>
            <w:r>
              <w:rPr>
                <w:rFonts w:ascii="Times New Roman" w:eastAsia="Times New Roman" w:hAnsi="Times New Roman" w:cs="Times New Roman"/>
              </w:rPr>
              <w:t>)</w:t>
            </w:r>
          </w:p>
        </w:tc>
        <w:tc>
          <w:tcPr>
            <w:tcW w:w="6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A082E8" w14:textId="691475B4" w:rsidR="00F65E1E" w:rsidRDefault="008F1A02">
            <w:pPr>
              <w:spacing w:line="240" w:lineRule="auto"/>
              <w:rPr>
                <w:rFonts w:ascii="Times New Roman" w:eastAsia="Times New Roman" w:hAnsi="Times New Roman" w:cs="Times New Roman"/>
              </w:rPr>
            </w:pPr>
            <w:r>
              <w:rPr>
                <w:rFonts w:ascii="Times New Roman" w:eastAsia="Times New Roman" w:hAnsi="Times New Roman" w:cs="Times New Roman"/>
              </w:rPr>
              <w:t>Depth of analysis is required to select the parameters in the dataset, to have a good prediction system.</w:t>
            </w:r>
            <w:r w:rsidR="003F6E52">
              <w:rPr>
                <w:rFonts w:ascii="Times New Roman" w:eastAsia="Times New Roman" w:hAnsi="Times New Roman" w:cs="Times New Roman"/>
              </w:rPr>
              <w:t xml:space="preserve"> We used 7 parameters instead of 4,5 or 6.</w:t>
            </w:r>
          </w:p>
          <w:p w14:paraId="4866DE9C" w14:textId="77777777" w:rsidR="008F1A02" w:rsidRDefault="008F1A02">
            <w:pPr>
              <w:spacing w:line="240" w:lineRule="auto"/>
              <w:rPr>
                <w:rFonts w:ascii="Times New Roman" w:eastAsia="Times New Roman" w:hAnsi="Times New Roman" w:cs="Times New Roman"/>
              </w:rPr>
            </w:pPr>
            <w:r>
              <w:rPr>
                <w:rFonts w:ascii="Times New Roman" w:eastAsia="Times New Roman" w:hAnsi="Times New Roman" w:cs="Times New Roman"/>
              </w:rPr>
              <w:t>Depth of analysis is required to select the most feasible machine learning mode</w:t>
            </w:r>
            <w:r w:rsidR="003F6E52">
              <w:rPr>
                <w:rFonts w:ascii="Times New Roman" w:eastAsia="Times New Roman" w:hAnsi="Times New Roman" w:cs="Times New Roman"/>
              </w:rPr>
              <w:t>l</w:t>
            </w:r>
            <w:r>
              <w:rPr>
                <w:rFonts w:ascii="Times New Roman" w:eastAsia="Times New Roman" w:hAnsi="Times New Roman" w:cs="Times New Roman"/>
              </w:rPr>
              <w:t>.</w:t>
            </w:r>
            <w:r w:rsidR="003F6E52">
              <w:rPr>
                <w:rFonts w:ascii="Times New Roman" w:eastAsia="Times New Roman" w:hAnsi="Times New Roman" w:cs="Times New Roman"/>
              </w:rPr>
              <w:br/>
              <w:t>We used Multivariable-Linear-Regression-model instead of single-variable -Linear-Regression-model.</w:t>
            </w:r>
          </w:p>
          <w:p w14:paraId="57CAFD0F" w14:textId="2981E51A" w:rsidR="00F65E1E" w:rsidRDefault="008F1A02">
            <w:pPr>
              <w:spacing w:line="240" w:lineRule="auto"/>
              <w:rPr>
                <w:rFonts w:ascii="Times New Roman" w:eastAsia="Times New Roman" w:hAnsi="Times New Roman" w:cs="Times New Roman"/>
              </w:rPr>
            </w:pPr>
            <w:r>
              <w:rPr>
                <w:rFonts w:ascii="Times New Roman" w:eastAsia="Times New Roman" w:hAnsi="Times New Roman" w:cs="Times New Roman"/>
              </w:rPr>
              <w:t>Used django2.2 to make whole website instead of node.js or java</w:t>
            </w:r>
          </w:p>
        </w:tc>
      </w:tr>
      <w:tr w:rsidR="00F65E1E" w14:paraId="4BDDA694" w14:textId="77777777" w:rsidTr="00836FD9">
        <w:tc>
          <w:tcPr>
            <w:tcW w:w="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620C50" w14:textId="77777777" w:rsidR="00F65E1E" w:rsidRDefault="008F1A02">
            <w:pPr>
              <w:spacing w:line="240" w:lineRule="auto"/>
              <w:rPr>
                <w:rFonts w:ascii="Times New Roman" w:eastAsia="Times New Roman" w:hAnsi="Times New Roman" w:cs="Times New Roman"/>
              </w:rPr>
            </w:pPr>
            <w:r>
              <w:rPr>
                <w:rFonts w:ascii="Times New Roman" w:eastAsia="Times New Roman" w:hAnsi="Times New Roman" w:cs="Times New Roman"/>
              </w:rPr>
              <w:t>P4</w:t>
            </w:r>
          </w:p>
        </w:tc>
        <w:tc>
          <w:tcPr>
            <w:tcW w:w="20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7F202B" w14:textId="77777777" w:rsidR="00F65E1E" w:rsidRDefault="008F1A02">
            <w:pPr>
              <w:spacing w:line="240" w:lineRule="auto"/>
              <w:rPr>
                <w:rFonts w:ascii="Times New Roman" w:eastAsia="Times New Roman" w:hAnsi="Times New Roman" w:cs="Times New Roman"/>
              </w:rPr>
            </w:pPr>
            <w:r>
              <w:rPr>
                <w:rFonts w:ascii="Times New Roman" w:eastAsia="Times New Roman" w:hAnsi="Times New Roman" w:cs="Times New Roman"/>
              </w:rPr>
              <w:t>Familiarity of Issues</w:t>
            </w:r>
          </w:p>
        </w:tc>
        <w:tc>
          <w:tcPr>
            <w:tcW w:w="6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01F9EC" w14:textId="77777777" w:rsidR="00F65E1E" w:rsidRDefault="008F1A02">
            <w:pPr>
              <w:spacing w:line="240" w:lineRule="auto"/>
              <w:rPr>
                <w:rFonts w:ascii="Times New Roman" w:eastAsia="Times New Roman" w:hAnsi="Times New Roman" w:cs="Times New Roman"/>
              </w:rPr>
            </w:pPr>
            <w:r>
              <w:rPr>
                <w:rFonts w:ascii="Times New Roman" w:eastAsia="Times New Roman" w:hAnsi="Times New Roman" w:cs="Times New Roman"/>
              </w:rPr>
              <w:t>To predict any apartment price properly all over Dhaka City.</w:t>
            </w:r>
            <w:r>
              <w:rPr>
                <w:rFonts w:ascii="Times New Roman" w:eastAsia="Times New Roman" w:hAnsi="Times New Roman" w:cs="Times New Roman"/>
              </w:rPr>
              <w:br/>
              <w:t>But it is so difficult to collect that much data for that.</w:t>
            </w:r>
            <w:r>
              <w:rPr>
                <w:rFonts w:ascii="Times New Roman" w:eastAsia="Times New Roman" w:hAnsi="Times New Roman" w:cs="Times New Roman"/>
              </w:rPr>
              <w:br/>
            </w:r>
            <w:r>
              <w:rPr>
                <w:rFonts w:ascii="Times New Roman" w:eastAsia="Times New Roman" w:hAnsi="Times New Roman" w:cs="Times New Roman"/>
              </w:rPr>
              <w:br/>
            </w:r>
          </w:p>
        </w:tc>
      </w:tr>
      <w:tr w:rsidR="00F65E1E" w14:paraId="525A0A30" w14:textId="77777777" w:rsidTr="00836FD9">
        <w:tc>
          <w:tcPr>
            <w:tcW w:w="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4C5F6C" w14:textId="77777777" w:rsidR="00F65E1E" w:rsidRDefault="008F1A02">
            <w:pPr>
              <w:spacing w:line="240" w:lineRule="auto"/>
              <w:rPr>
                <w:rFonts w:ascii="Times New Roman" w:eastAsia="Times New Roman" w:hAnsi="Times New Roman" w:cs="Times New Roman"/>
              </w:rPr>
            </w:pPr>
            <w:r>
              <w:rPr>
                <w:rFonts w:ascii="Times New Roman" w:eastAsia="Times New Roman" w:hAnsi="Times New Roman" w:cs="Times New Roman"/>
              </w:rPr>
              <w:t>P5</w:t>
            </w:r>
          </w:p>
        </w:tc>
        <w:tc>
          <w:tcPr>
            <w:tcW w:w="20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57C0A" w14:textId="743D6D04" w:rsidR="00F65E1E" w:rsidRDefault="007D3C25">
            <w:pPr>
              <w:spacing w:line="240" w:lineRule="auto"/>
              <w:rPr>
                <w:rFonts w:ascii="Times New Roman" w:eastAsia="Times New Roman" w:hAnsi="Times New Roman" w:cs="Times New Roman"/>
              </w:rPr>
            </w:pPr>
            <w:r>
              <w:rPr>
                <w:rFonts w:ascii="Times New Roman" w:eastAsia="Times New Roman" w:hAnsi="Times New Roman" w:cs="Times New Roman"/>
              </w:rPr>
              <w:t>Outside Problems</w:t>
            </w:r>
          </w:p>
        </w:tc>
        <w:tc>
          <w:tcPr>
            <w:tcW w:w="6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46241" w14:textId="34D93C19" w:rsidR="00F65E1E" w:rsidRDefault="007D3C25">
            <w:pPr>
              <w:spacing w:line="240" w:lineRule="auto"/>
              <w:rPr>
                <w:rFonts w:ascii="Times New Roman" w:eastAsia="Times New Roman" w:hAnsi="Times New Roman" w:cs="Times New Roman"/>
              </w:rPr>
            </w:pPr>
            <w:r>
              <w:rPr>
                <w:rFonts w:ascii="Times New Roman" w:eastAsia="Times New Roman" w:hAnsi="Times New Roman" w:cs="Times New Roman"/>
              </w:rPr>
              <w:t>Obstructing Unauthorized access by activating multilayer varification.</w:t>
            </w:r>
          </w:p>
        </w:tc>
      </w:tr>
      <w:tr w:rsidR="00F65E1E" w14:paraId="319ACBA4" w14:textId="77777777" w:rsidTr="00836FD9">
        <w:tc>
          <w:tcPr>
            <w:tcW w:w="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5C494" w14:textId="77777777" w:rsidR="00F65E1E" w:rsidRDefault="008F1A02">
            <w:pPr>
              <w:spacing w:line="240" w:lineRule="auto"/>
              <w:rPr>
                <w:rFonts w:ascii="Times New Roman" w:eastAsia="Times New Roman" w:hAnsi="Times New Roman" w:cs="Times New Roman"/>
              </w:rPr>
            </w:pPr>
            <w:r>
              <w:rPr>
                <w:rFonts w:ascii="Times New Roman" w:eastAsia="Times New Roman" w:hAnsi="Times New Roman" w:cs="Times New Roman"/>
              </w:rPr>
              <w:t>P7</w:t>
            </w:r>
          </w:p>
        </w:tc>
        <w:tc>
          <w:tcPr>
            <w:tcW w:w="20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34640" w14:textId="77777777" w:rsidR="00F65E1E" w:rsidRDefault="008F1A02">
            <w:pPr>
              <w:spacing w:line="240" w:lineRule="auto"/>
              <w:rPr>
                <w:rFonts w:ascii="Times New Roman" w:eastAsia="Times New Roman" w:hAnsi="Times New Roman" w:cs="Times New Roman"/>
              </w:rPr>
            </w:pPr>
            <w:r>
              <w:rPr>
                <w:rFonts w:ascii="Times New Roman" w:eastAsia="Times New Roman" w:hAnsi="Times New Roman" w:cs="Times New Roman"/>
              </w:rPr>
              <w:t>Interdependence</w:t>
            </w:r>
          </w:p>
        </w:tc>
        <w:tc>
          <w:tcPr>
            <w:tcW w:w="6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3850C" w14:textId="77777777" w:rsidR="00F65E1E" w:rsidRDefault="008F1A02">
            <w:pPr>
              <w:spacing w:line="240" w:lineRule="auto"/>
              <w:rPr>
                <w:rFonts w:ascii="Times New Roman" w:eastAsia="Times New Roman" w:hAnsi="Times New Roman" w:cs="Times New Roman"/>
              </w:rPr>
            </w:pPr>
            <w:r>
              <w:rPr>
                <w:rFonts w:ascii="Times New Roman" w:eastAsia="Times New Roman" w:hAnsi="Times New Roman" w:cs="Times New Roman"/>
              </w:rPr>
              <w:t>Here the e-commerce is an independent module or part of the project.</w:t>
            </w:r>
          </w:p>
          <w:p w14:paraId="36B3FA6C" w14:textId="77777777" w:rsidR="00F65E1E" w:rsidRDefault="008F1A02">
            <w:pPr>
              <w:spacing w:line="240" w:lineRule="auto"/>
              <w:rPr>
                <w:rFonts w:ascii="Times New Roman" w:eastAsia="Times New Roman" w:hAnsi="Times New Roman" w:cs="Times New Roman"/>
              </w:rPr>
            </w:pPr>
            <w:r>
              <w:rPr>
                <w:rFonts w:ascii="Times New Roman" w:eastAsia="Times New Roman" w:hAnsi="Times New Roman" w:cs="Times New Roman"/>
              </w:rPr>
              <w:t>And The predicting system is another module or part of the project.</w:t>
            </w:r>
          </w:p>
        </w:tc>
      </w:tr>
    </w:tbl>
    <w:p w14:paraId="1A831438" w14:textId="77777777" w:rsidR="00F65E1E" w:rsidRDefault="00F65E1E">
      <w:pPr>
        <w:spacing w:before="240" w:after="240" w:line="240" w:lineRule="auto"/>
        <w:rPr>
          <w:rFonts w:ascii="Times New Roman" w:eastAsia="Times New Roman" w:hAnsi="Times New Roman" w:cs="Times New Roman"/>
          <w:b/>
          <w:color w:val="8BC34A"/>
          <w:sz w:val="36"/>
          <w:szCs w:val="36"/>
        </w:rPr>
      </w:pPr>
    </w:p>
    <w:p w14:paraId="31AB6051" w14:textId="77777777" w:rsidR="00F65E1E" w:rsidRDefault="008F1A02">
      <w:pPr>
        <w:spacing w:before="240" w:after="240" w:line="240" w:lineRule="auto"/>
        <w:rPr>
          <w:rFonts w:ascii="Times New Roman" w:eastAsia="Times New Roman" w:hAnsi="Times New Roman" w:cs="Times New Roman"/>
          <w:color w:val="8BC34A"/>
          <w:sz w:val="38"/>
          <w:szCs w:val="38"/>
        </w:rPr>
      </w:pPr>
      <w:r>
        <w:rPr>
          <w:rFonts w:ascii="Times New Roman" w:eastAsia="Times New Roman" w:hAnsi="Times New Roman" w:cs="Times New Roman"/>
          <w:b/>
          <w:color w:val="8BC34A"/>
          <w:sz w:val="36"/>
          <w:szCs w:val="36"/>
        </w:rPr>
        <w:t>Addressing complex Activities (As) through the project:</w:t>
      </w:r>
    </w:p>
    <w:tbl>
      <w:tblPr>
        <w:tblStyle w:val="a0"/>
        <w:tblW w:w="9345" w:type="dxa"/>
        <w:tblLayout w:type="fixed"/>
        <w:tblLook w:val="0400" w:firstRow="0" w:lastRow="0" w:firstColumn="0" w:lastColumn="0" w:noHBand="0" w:noVBand="1"/>
      </w:tblPr>
      <w:tblGrid>
        <w:gridCol w:w="630"/>
        <w:gridCol w:w="2070"/>
        <w:gridCol w:w="6645"/>
      </w:tblGrid>
      <w:tr w:rsidR="00F65E1E" w14:paraId="401E3D48" w14:textId="77777777">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9AD134" w14:textId="77777777" w:rsidR="00F65E1E" w:rsidRDefault="008F1A02">
            <w:pPr>
              <w:spacing w:line="240" w:lineRule="auto"/>
              <w:rPr>
                <w:rFonts w:ascii="Times New Roman" w:eastAsia="Times New Roman" w:hAnsi="Times New Roman" w:cs="Times New Roman"/>
                <w:sz w:val="26"/>
                <w:szCs w:val="26"/>
              </w:rPr>
            </w:pPr>
            <w:r>
              <w:rPr>
                <w:rFonts w:ascii="Times New Roman" w:eastAsia="Times New Roman" w:hAnsi="Times New Roman" w:cs="Times New Roman"/>
              </w:rPr>
              <w:t>As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88032" w14:textId="77777777" w:rsidR="00F65E1E" w:rsidRDefault="008F1A02">
            <w:pPr>
              <w:spacing w:line="240" w:lineRule="auto"/>
              <w:rPr>
                <w:rFonts w:ascii="Times New Roman" w:eastAsia="Times New Roman" w:hAnsi="Times New Roman" w:cs="Times New Roman"/>
                <w:sz w:val="26"/>
                <w:szCs w:val="26"/>
              </w:rPr>
            </w:pPr>
            <w:r>
              <w:rPr>
                <w:rFonts w:ascii="Times New Roman" w:eastAsia="Times New Roman" w:hAnsi="Times New Roman" w:cs="Times New Roman"/>
              </w:rPr>
              <w:t>Attribute</w:t>
            </w:r>
          </w:p>
        </w:tc>
        <w:tc>
          <w:tcPr>
            <w:tcW w:w="6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3AE2DD" w14:textId="77777777" w:rsidR="00F65E1E" w:rsidRDefault="008F1A02">
            <w:pPr>
              <w:spacing w:line="240" w:lineRule="auto"/>
              <w:rPr>
                <w:rFonts w:ascii="Times New Roman" w:eastAsia="Times New Roman" w:hAnsi="Times New Roman" w:cs="Times New Roman"/>
                <w:sz w:val="26"/>
                <w:szCs w:val="26"/>
              </w:rPr>
            </w:pPr>
            <w:r>
              <w:rPr>
                <w:rFonts w:ascii="Times New Roman" w:eastAsia="Times New Roman" w:hAnsi="Times New Roman" w:cs="Times New Roman"/>
              </w:rPr>
              <w:t>How As are Addressed through the project</w:t>
            </w:r>
          </w:p>
        </w:tc>
      </w:tr>
      <w:tr w:rsidR="00F65E1E" w14:paraId="2CF99E1C" w14:textId="77777777">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21DCE1" w14:textId="77777777" w:rsidR="00F65E1E" w:rsidRDefault="008F1A02">
            <w:pPr>
              <w:spacing w:line="240" w:lineRule="auto"/>
              <w:rPr>
                <w:rFonts w:ascii="Times New Roman" w:eastAsia="Times New Roman" w:hAnsi="Times New Roman" w:cs="Times New Roman"/>
                <w:sz w:val="26"/>
                <w:szCs w:val="26"/>
              </w:rPr>
            </w:pPr>
            <w:r>
              <w:rPr>
                <w:rFonts w:ascii="Times New Roman" w:eastAsia="Times New Roman" w:hAnsi="Times New Roman" w:cs="Times New Roman"/>
              </w:rPr>
              <w:t>A1</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388E5" w14:textId="77777777" w:rsidR="00F65E1E" w:rsidRDefault="008F1A02">
            <w:pPr>
              <w:spacing w:line="240" w:lineRule="auto"/>
              <w:rPr>
                <w:rFonts w:ascii="Times New Roman" w:eastAsia="Times New Roman" w:hAnsi="Times New Roman" w:cs="Times New Roman"/>
                <w:sz w:val="26"/>
                <w:szCs w:val="26"/>
              </w:rPr>
            </w:pPr>
            <w:r>
              <w:rPr>
                <w:rFonts w:ascii="Times New Roman" w:eastAsia="Times New Roman" w:hAnsi="Times New Roman" w:cs="Times New Roman"/>
              </w:rPr>
              <w:t>Range of resources</w:t>
            </w:r>
          </w:p>
        </w:tc>
        <w:tc>
          <w:tcPr>
            <w:tcW w:w="6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774E8" w14:textId="4E2CE01A" w:rsidR="00F65E1E" w:rsidRDefault="008F1A02">
            <w:pPr>
              <w:spacing w:line="240" w:lineRule="auto"/>
              <w:rPr>
                <w:rFonts w:ascii="Times New Roman" w:eastAsia="Times New Roman" w:hAnsi="Times New Roman" w:cs="Times New Roman"/>
                <w:sz w:val="26"/>
                <w:szCs w:val="26"/>
              </w:rPr>
            </w:pPr>
            <w:r>
              <w:rPr>
                <w:rFonts w:ascii="Times New Roman" w:eastAsia="Times New Roman" w:hAnsi="Times New Roman" w:cs="Times New Roman"/>
              </w:rPr>
              <w:t>In the development stage</w:t>
            </w:r>
            <w:r w:rsidR="00E3363F">
              <w:rPr>
                <w:rFonts w:ascii="Times New Roman" w:eastAsia="Times New Roman" w:hAnsi="Times New Roman" w:cs="Times New Roman"/>
              </w:rPr>
              <w:t>:</w:t>
            </w:r>
            <w:r>
              <w:rPr>
                <w:rFonts w:ascii="Times New Roman" w:eastAsia="Times New Roman" w:hAnsi="Times New Roman" w:cs="Times New Roman"/>
              </w:rPr>
              <w:t xml:space="preserve"> the project requires the use of diverse resources including different type of information’s: djago2.2 framework,</w:t>
            </w:r>
            <w:r>
              <w:rPr>
                <w:rFonts w:ascii="Times New Roman" w:eastAsia="Times New Roman" w:hAnsi="Times New Roman" w:cs="Times New Roman"/>
              </w:rPr>
              <w:br/>
              <w:t>Technologies: joblib</w:t>
            </w:r>
            <w:r w:rsidR="00FB242F">
              <w:rPr>
                <w:rFonts w:ascii="Times New Roman" w:eastAsia="Times New Roman" w:hAnsi="Times New Roman" w:cs="Times New Roman"/>
              </w:rPr>
              <w:t>, pythonanywhere(web</w:t>
            </w:r>
            <w:r w:rsidR="00944B4F">
              <w:rPr>
                <w:rFonts w:ascii="Times New Roman" w:eastAsia="Times New Roman" w:hAnsi="Times New Roman" w:cs="Times New Roman"/>
              </w:rPr>
              <w:t>-</w:t>
            </w:r>
            <w:r w:rsidR="00FB242F">
              <w:rPr>
                <w:rFonts w:ascii="Times New Roman" w:eastAsia="Times New Roman" w:hAnsi="Times New Roman" w:cs="Times New Roman"/>
              </w:rPr>
              <w:t>hosting site)</w:t>
            </w:r>
          </w:p>
          <w:p w14:paraId="5D8F46F0" w14:textId="77777777" w:rsidR="00F65E1E" w:rsidRDefault="008F1A02">
            <w:pPr>
              <w:spacing w:line="240" w:lineRule="auto"/>
              <w:rPr>
                <w:rFonts w:ascii="Times New Roman" w:eastAsia="Times New Roman" w:hAnsi="Times New Roman" w:cs="Times New Roman"/>
              </w:rPr>
            </w:pPr>
            <w:r>
              <w:rPr>
                <w:rFonts w:ascii="Times New Roman" w:eastAsia="Times New Roman" w:hAnsi="Times New Roman" w:cs="Times New Roman"/>
              </w:rPr>
              <w:t>People: developers.</w:t>
            </w:r>
          </w:p>
          <w:p w14:paraId="535CDF91" w14:textId="2D463877" w:rsidR="00944B4F" w:rsidRPr="00944B4F" w:rsidRDefault="00944B4F">
            <w:pPr>
              <w:spacing w:line="240" w:lineRule="auto"/>
              <w:rPr>
                <w:rFonts w:ascii="Times New Roman" w:eastAsia="Times New Roman" w:hAnsi="Times New Roman" w:cs="Times New Roman"/>
              </w:rPr>
            </w:pPr>
            <w:r>
              <w:rPr>
                <w:rFonts w:ascii="Times New Roman" w:eastAsia="Times New Roman" w:hAnsi="Times New Roman" w:cs="Times New Roman"/>
              </w:rPr>
              <w:t xml:space="preserve">Hardware: Computers </w:t>
            </w:r>
          </w:p>
        </w:tc>
      </w:tr>
      <w:tr w:rsidR="00F65E1E" w14:paraId="1DDC05E2" w14:textId="77777777">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33693E" w14:textId="77777777" w:rsidR="00F65E1E" w:rsidRDefault="008F1A02">
            <w:pPr>
              <w:spacing w:line="240" w:lineRule="auto"/>
              <w:rPr>
                <w:rFonts w:ascii="Times New Roman" w:eastAsia="Times New Roman" w:hAnsi="Times New Roman" w:cs="Times New Roman"/>
                <w:sz w:val="26"/>
                <w:szCs w:val="26"/>
              </w:rPr>
            </w:pPr>
            <w:r>
              <w:rPr>
                <w:rFonts w:ascii="Times New Roman" w:eastAsia="Times New Roman" w:hAnsi="Times New Roman" w:cs="Times New Roman"/>
              </w:rPr>
              <w:lastRenderedPageBreak/>
              <w:t>A2</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95DE4" w14:textId="77777777" w:rsidR="00F65E1E" w:rsidRDefault="008F1A02">
            <w:pPr>
              <w:spacing w:line="240" w:lineRule="auto"/>
              <w:rPr>
                <w:rFonts w:ascii="Times New Roman" w:eastAsia="Times New Roman" w:hAnsi="Times New Roman" w:cs="Times New Roman"/>
                <w:sz w:val="26"/>
                <w:szCs w:val="26"/>
              </w:rPr>
            </w:pPr>
            <w:r>
              <w:rPr>
                <w:rFonts w:ascii="Times New Roman" w:eastAsia="Times New Roman" w:hAnsi="Times New Roman" w:cs="Times New Roman"/>
              </w:rPr>
              <w:t>Level of interaction</w:t>
            </w:r>
          </w:p>
        </w:tc>
        <w:tc>
          <w:tcPr>
            <w:tcW w:w="6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73E318" w14:textId="77777777" w:rsidR="00F65E1E" w:rsidRDefault="008F1A02">
            <w:pPr>
              <w:spacing w:line="240" w:lineRule="auto"/>
              <w:rPr>
                <w:rFonts w:ascii="Times New Roman" w:eastAsia="Times New Roman" w:hAnsi="Times New Roman" w:cs="Times New Roman"/>
                <w:sz w:val="26"/>
                <w:szCs w:val="26"/>
              </w:rPr>
            </w:pPr>
            <w:r>
              <w:rPr>
                <w:rFonts w:ascii="Times New Roman" w:eastAsia="Times New Roman" w:hAnsi="Times New Roman" w:cs="Times New Roman"/>
              </w:rPr>
              <w:t>As it is an E-commerce site, a large number of people may interact with the system. So, the system(database, backend) must capable enough to handle that situation. </w:t>
            </w:r>
          </w:p>
        </w:tc>
      </w:tr>
      <w:tr w:rsidR="00F65E1E" w14:paraId="3F4E7ECF" w14:textId="77777777">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A8FD06" w14:textId="77777777" w:rsidR="00F65E1E" w:rsidRDefault="008F1A02">
            <w:pPr>
              <w:spacing w:line="240" w:lineRule="auto"/>
              <w:rPr>
                <w:rFonts w:ascii="Times New Roman" w:eastAsia="Times New Roman" w:hAnsi="Times New Roman" w:cs="Times New Roman"/>
                <w:sz w:val="26"/>
                <w:szCs w:val="26"/>
              </w:rPr>
            </w:pPr>
            <w:r>
              <w:rPr>
                <w:rFonts w:ascii="Times New Roman" w:eastAsia="Times New Roman" w:hAnsi="Times New Roman" w:cs="Times New Roman"/>
              </w:rPr>
              <w:t>A4</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FC198" w14:textId="77777777" w:rsidR="00F65E1E" w:rsidRDefault="008F1A02">
            <w:pPr>
              <w:spacing w:line="240" w:lineRule="auto"/>
              <w:rPr>
                <w:rFonts w:ascii="Times New Roman" w:eastAsia="Times New Roman" w:hAnsi="Times New Roman" w:cs="Times New Roman"/>
                <w:sz w:val="26"/>
                <w:szCs w:val="26"/>
              </w:rPr>
            </w:pPr>
            <w:r>
              <w:rPr>
                <w:rFonts w:ascii="Times New Roman" w:eastAsia="Times New Roman" w:hAnsi="Times New Roman" w:cs="Times New Roman"/>
              </w:rPr>
              <w:t>Consequences for society and the environment </w:t>
            </w:r>
          </w:p>
        </w:tc>
        <w:tc>
          <w:tcPr>
            <w:tcW w:w="6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B2CC25" w14:textId="77777777" w:rsidR="00F65E1E" w:rsidRDefault="008F1A02">
            <w:p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rPr>
              <w:t>this application could be like other e-commerce web apps. The website will provide easy to use buy-and-sell platform. It will help the people of society to become economically benefited by buying or selling houses, apartments, lands at competitive prices.</w:t>
            </w:r>
          </w:p>
        </w:tc>
      </w:tr>
      <w:tr w:rsidR="00F65E1E" w14:paraId="17B40F4E" w14:textId="77777777">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639D19" w14:textId="77777777" w:rsidR="00F65E1E" w:rsidRDefault="008F1A0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A5</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E9004" w14:textId="77777777" w:rsidR="00F65E1E" w:rsidRDefault="008F1A0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Familiarity</w:t>
            </w:r>
          </w:p>
        </w:tc>
        <w:tc>
          <w:tcPr>
            <w:tcW w:w="6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7AB50" w14:textId="77777777" w:rsidR="00F65E1E" w:rsidRDefault="008F1A0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The project deals with security. (as it is having data of users )</w:t>
            </w:r>
          </w:p>
        </w:tc>
      </w:tr>
    </w:tbl>
    <w:p w14:paraId="71BBE4BF" w14:textId="77777777" w:rsidR="00F65E1E" w:rsidRDefault="008F1A02">
      <w:pPr>
        <w:spacing w:before="240" w:after="240" w:line="240" w:lineRule="auto"/>
        <w:rPr>
          <w:rFonts w:ascii="Times New Roman" w:eastAsia="Times New Roman" w:hAnsi="Times New Roman" w:cs="Times New Roman"/>
          <w:color w:val="8BC34A"/>
          <w:sz w:val="38"/>
          <w:szCs w:val="38"/>
        </w:rPr>
      </w:pPr>
      <w:r>
        <w:rPr>
          <w:rFonts w:ascii="Times New Roman" w:eastAsia="Times New Roman" w:hAnsi="Times New Roman" w:cs="Times New Roman"/>
          <w:b/>
          <w:color w:val="8BC34A"/>
          <w:sz w:val="36"/>
          <w:szCs w:val="36"/>
        </w:rPr>
        <w:t>Co-Po mapping for this Project:</w:t>
      </w:r>
    </w:p>
    <w:tbl>
      <w:tblPr>
        <w:tblStyle w:val="a1"/>
        <w:tblW w:w="9339" w:type="dxa"/>
        <w:tblLayout w:type="fixed"/>
        <w:tblLook w:val="0400" w:firstRow="0" w:lastRow="0" w:firstColumn="0" w:lastColumn="0" w:noHBand="0" w:noVBand="1"/>
      </w:tblPr>
      <w:tblGrid>
        <w:gridCol w:w="653"/>
        <w:gridCol w:w="7042"/>
        <w:gridCol w:w="1644"/>
      </w:tblGrid>
      <w:tr w:rsidR="00F65E1E" w14:paraId="68BFDC50" w14:textId="77777777">
        <w:tc>
          <w:tcPr>
            <w:tcW w:w="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43632E" w14:textId="77777777" w:rsidR="00F65E1E" w:rsidRDefault="008F1A02">
            <w:pPr>
              <w:spacing w:line="240" w:lineRule="auto"/>
              <w:rPr>
                <w:rFonts w:ascii="Times New Roman" w:eastAsia="Times New Roman" w:hAnsi="Times New Roman" w:cs="Times New Roman"/>
                <w:sz w:val="24"/>
                <w:szCs w:val="24"/>
              </w:rPr>
            </w:pPr>
            <w:r>
              <w:t>CO</w:t>
            </w:r>
          </w:p>
        </w:tc>
        <w:tc>
          <w:tcPr>
            <w:tcW w:w="7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0B5DA" w14:textId="77777777" w:rsidR="00F65E1E" w:rsidRDefault="008F1A02">
            <w:pPr>
              <w:spacing w:line="240" w:lineRule="auto"/>
              <w:rPr>
                <w:rFonts w:ascii="Times New Roman" w:eastAsia="Times New Roman" w:hAnsi="Times New Roman" w:cs="Times New Roman"/>
                <w:sz w:val="24"/>
                <w:szCs w:val="24"/>
              </w:rPr>
            </w:pPr>
            <w:r>
              <w:t>CO(Project) Statements</w:t>
            </w:r>
          </w:p>
        </w:tc>
        <w:tc>
          <w:tcPr>
            <w:tcW w:w="16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D3362" w14:textId="77777777" w:rsidR="00F65E1E" w:rsidRDefault="008F1A02">
            <w:pPr>
              <w:spacing w:line="240" w:lineRule="auto"/>
              <w:jc w:val="center"/>
              <w:rPr>
                <w:rFonts w:ascii="Times New Roman" w:eastAsia="Times New Roman" w:hAnsi="Times New Roman" w:cs="Times New Roman"/>
                <w:sz w:val="24"/>
                <w:szCs w:val="24"/>
              </w:rPr>
            </w:pPr>
            <w:r>
              <w:t>Corresponding</w:t>
            </w:r>
          </w:p>
          <w:p w14:paraId="20F8D925" w14:textId="77777777" w:rsidR="00F65E1E" w:rsidRDefault="008F1A02">
            <w:pPr>
              <w:spacing w:line="240" w:lineRule="auto"/>
              <w:jc w:val="center"/>
              <w:rPr>
                <w:rFonts w:ascii="Times New Roman" w:eastAsia="Times New Roman" w:hAnsi="Times New Roman" w:cs="Times New Roman"/>
                <w:sz w:val="24"/>
                <w:szCs w:val="24"/>
              </w:rPr>
            </w:pPr>
            <w:r>
              <w:t>POs</w:t>
            </w:r>
          </w:p>
          <w:p w14:paraId="05AF302C" w14:textId="77777777" w:rsidR="00F65E1E" w:rsidRDefault="008F1A02">
            <w:pPr>
              <w:spacing w:line="240" w:lineRule="auto"/>
              <w:jc w:val="center"/>
              <w:rPr>
                <w:rFonts w:ascii="Times New Roman" w:eastAsia="Times New Roman" w:hAnsi="Times New Roman" w:cs="Times New Roman"/>
                <w:sz w:val="24"/>
                <w:szCs w:val="24"/>
              </w:rPr>
            </w:pPr>
            <w:r>
              <w:t>(Appendix-1)</w:t>
            </w:r>
          </w:p>
          <w:p w14:paraId="2CD7AACA" w14:textId="77777777" w:rsidR="00F65E1E" w:rsidRDefault="00F65E1E">
            <w:pPr>
              <w:spacing w:line="240" w:lineRule="auto"/>
              <w:rPr>
                <w:rFonts w:ascii="Times New Roman" w:eastAsia="Times New Roman" w:hAnsi="Times New Roman" w:cs="Times New Roman"/>
                <w:sz w:val="24"/>
                <w:szCs w:val="24"/>
              </w:rPr>
            </w:pPr>
          </w:p>
        </w:tc>
      </w:tr>
      <w:tr w:rsidR="00F65E1E" w14:paraId="79353782" w14:textId="77777777">
        <w:tc>
          <w:tcPr>
            <w:tcW w:w="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3D1DA" w14:textId="77777777" w:rsidR="00F65E1E" w:rsidRDefault="008F1A02">
            <w:pPr>
              <w:spacing w:line="240" w:lineRule="auto"/>
              <w:rPr>
                <w:rFonts w:ascii="Times New Roman" w:eastAsia="Times New Roman" w:hAnsi="Times New Roman" w:cs="Times New Roman"/>
                <w:sz w:val="24"/>
                <w:szCs w:val="24"/>
              </w:rPr>
            </w:pPr>
            <w:r>
              <w:t>CO1</w:t>
            </w:r>
          </w:p>
        </w:tc>
        <w:tc>
          <w:tcPr>
            <w:tcW w:w="7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465FD4" w14:textId="77777777" w:rsidR="00F65E1E" w:rsidRDefault="008F1A02">
            <w:pPr>
              <w:spacing w:line="240" w:lineRule="auto"/>
              <w:rPr>
                <w:rFonts w:ascii="Times New Roman" w:eastAsia="Times New Roman" w:hAnsi="Times New Roman" w:cs="Times New Roman"/>
                <w:sz w:val="24"/>
                <w:szCs w:val="24"/>
              </w:rPr>
            </w:pPr>
            <w:r>
              <w:t>Use of Django, use of machine learning model with Django, data collection</w:t>
            </w:r>
          </w:p>
        </w:tc>
        <w:tc>
          <w:tcPr>
            <w:tcW w:w="16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7145D" w14:textId="77777777" w:rsidR="00F65E1E" w:rsidRDefault="008F1A02">
            <w:pPr>
              <w:spacing w:line="240" w:lineRule="auto"/>
              <w:rPr>
                <w:rFonts w:ascii="Times New Roman" w:eastAsia="Times New Roman" w:hAnsi="Times New Roman" w:cs="Times New Roman"/>
                <w:sz w:val="24"/>
                <w:szCs w:val="24"/>
              </w:rPr>
            </w:pPr>
            <w:r>
              <w:t>1,2,3,12</w:t>
            </w:r>
          </w:p>
        </w:tc>
      </w:tr>
      <w:tr w:rsidR="00F65E1E" w14:paraId="5F351FE3" w14:textId="77777777">
        <w:tc>
          <w:tcPr>
            <w:tcW w:w="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9F5CA8" w14:textId="77777777" w:rsidR="00F65E1E" w:rsidRDefault="008F1A02">
            <w:pPr>
              <w:spacing w:line="240" w:lineRule="auto"/>
              <w:rPr>
                <w:rFonts w:ascii="Times New Roman" w:eastAsia="Times New Roman" w:hAnsi="Times New Roman" w:cs="Times New Roman"/>
                <w:sz w:val="24"/>
                <w:szCs w:val="24"/>
              </w:rPr>
            </w:pPr>
            <w:r>
              <w:t>CO2</w:t>
            </w:r>
          </w:p>
        </w:tc>
        <w:tc>
          <w:tcPr>
            <w:tcW w:w="7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B25832" w14:textId="77777777" w:rsidR="00F65E1E" w:rsidRDefault="008F1A02">
            <w:pPr>
              <w:spacing w:line="240" w:lineRule="auto"/>
              <w:rPr>
                <w:rFonts w:ascii="Times New Roman" w:eastAsia="Times New Roman" w:hAnsi="Times New Roman" w:cs="Times New Roman"/>
                <w:sz w:val="24"/>
                <w:szCs w:val="24"/>
              </w:rPr>
            </w:pPr>
            <w:r>
              <w:t>Use industrial state of the practice of hosting the website on the hosting site.</w:t>
            </w:r>
          </w:p>
        </w:tc>
        <w:tc>
          <w:tcPr>
            <w:tcW w:w="16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EE54B9" w14:textId="77777777" w:rsidR="00F65E1E" w:rsidRDefault="008F1A02">
            <w:pPr>
              <w:spacing w:line="240" w:lineRule="auto"/>
              <w:rPr>
                <w:rFonts w:ascii="Times New Roman" w:eastAsia="Times New Roman" w:hAnsi="Times New Roman" w:cs="Times New Roman"/>
                <w:sz w:val="24"/>
                <w:szCs w:val="24"/>
              </w:rPr>
            </w:pPr>
            <w:r>
              <w:t>4</w:t>
            </w:r>
          </w:p>
        </w:tc>
      </w:tr>
      <w:tr w:rsidR="00F65E1E" w14:paraId="4FE1893D" w14:textId="77777777">
        <w:tc>
          <w:tcPr>
            <w:tcW w:w="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529D9" w14:textId="77777777" w:rsidR="00F65E1E" w:rsidRDefault="008F1A02">
            <w:pPr>
              <w:spacing w:line="240" w:lineRule="auto"/>
              <w:rPr>
                <w:rFonts w:ascii="Times New Roman" w:eastAsia="Times New Roman" w:hAnsi="Times New Roman" w:cs="Times New Roman"/>
                <w:sz w:val="24"/>
                <w:szCs w:val="24"/>
              </w:rPr>
            </w:pPr>
            <w:r>
              <w:t>CO3</w:t>
            </w:r>
          </w:p>
        </w:tc>
        <w:tc>
          <w:tcPr>
            <w:tcW w:w="7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F33045" w14:textId="77777777" w:rsidR="00F65E1E" w:rsidRDefault="008F1A02">
            <w:pPr>
              <w:spacing w:line="240" w:lineRule="auto"/>
              <w:rPr>
                <w:rFonts w:ascii="Times New Roman" w:eastAsia="Times New Roman" w:hAnsi="Times New Roman" w:cs="Times New Roman"/>
                <w:sz w:val="24"/>
                <w:szCs w:val="24"/>
              </w:rPr>
            </w:pPr>
            <w:r>
              <w:t>Use a modern/popular IDE (Pycharm)</w:t>
            </w:r>
          </w:p>
        </w:tc>
        <w:tc>
          <w:tcPr>
            <w:tcW w:w="16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F70A7" w14:textId="77777777" w:rsidR="00F65E1E" w:rsidRDefault="008F1A02">
            <w:pPr>
              <w:spacing w:line="240" w:lineRule="auto"/>
              <w:rPr>
                <w:rFonts w:ascii="Times New Roman" w:eastAsia="Times New Roman" w:hAnsi="Times New Roman" w:cs="Times New Roman"/>
                <w:sz w:val="24"/>
                <w:szCs w:val="24"/>
              </w:rPr>
            </w:pPr>
            <w:r>
              <w:t>5</w:t>
            </w:r>
          </w:p>
        </w:tc>
      </w:tr>
      <w:tr w:rsidR="00F65E1E" w14:paraId="16EDFC0A" w14:textId="77777777">
        <w:tc>
          <w:tcPr>
            <w:tcW w:w="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AC972" w14:textId="77777777" w:rsidR="00F65E1E" w:rsidRDefault="008F1A02">
            <w:pPr>
              <w:spacing w:line="240" w:lineRule="auto"/>
              <w:rPr>
                <w:rFonts w:ascii="Times New Roman" w:eastAsia="Times New Roman" w:hAnsi="Times New Roman" w:cs="Times New Roman"/>
                <w:sz w:val="24"/>
                <w:szCs w:val="24"/>
              </w:rPr>
            </w:pPr>
            <w:r>
              <w:t>CO4</w:t>
            </w:r>
          </w:p>
        </w:tc>
        <w:tc>
          <w:tcPr>
            <w:tcW w:w="7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EEDD8D" w14:textId="77777777" w:rsidR="00F65E1E" w:rsidRDefault="008F1A02">
            <w:pPr>
              <w:spacing w:line="240" w:lineRule="auto"/>
              <w:rPr>
                <w:rFonts w:ascii="Times New Roman" w:eastAsia="Times New Roman" w:hAnsi="Times New Roman" w:cs="Times New Roman"/>
                <w:sz w:val="24"/>
                <w:szCs w:val="24"/>
              </w:rPr>
            </w:pPr>
            <w:r>
              <w:t>Understand the concept of professional ethics, confidentiality, industrial standards, risk-benefit analysis, and explain the impact of engineering solutions on social safety, data safety, and welfare.</w:t>
            </w:r>
          </w:p>
        </w:tc>
        <w:tc>
          <w:tcPr>
            <w:tcW w:w="16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B63A79" w14:textId="77777777" w:rsidR="00F65E1E" w:rsidRDefault="008F1A02">
            <w:pPr>
              <w:spacing w:line="240" w:lineRule="auto"/>
              <w:rPr>
                <w:rFonts w:ascii="Times New Roman" w:eastAsia="Times New Roman" w:hAnsi="Times New Roman" w:cs="Times New Roman"/>
                <w:sz w:val="24"/>
                <w:szCs w:val="24"/>
              </w:rPr>
            </w:pPr>
            <w:r>
              <w:t>6,7,8</w:t>
            </w:r>
          </w:p>
        </w:tc>
      </w:tr>
      <w:tr w:rsidR="00F65E1E" w14:paraId="3CD343CB" w14:textId="77777777">
        <w:tc>
          <w:tcPr>
            <w:tcW w:w="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ADB6E" w14:textId="7C5A1552" w:rsidR="00F65E1E" w:rsidRDefault="008F1A02">
            <w:pPr>
              <w:spacing w:line="240" w:lineRule="auto"/>
              <w:rPr>
                <w:rFonts w:ascii="Times New Roman" w:eastAsia="Times New Roman" w:hAnsi="Times New Roman" w:cs="Times New Roman"/>
                <w:sz w:val="24"/>
                <w:szCs w:val="24"/>
              </w:rPr>
            </w:pPr>
            <w:r>
              <w:t>CO</w:t>
            </w:r>
            <w:r w:rsidR="00784E4C">
              <w:t>5</w:t>
            </w:r>
          </w:p>
        </w:tc>
        <w:tc>
          <w:tcPr>
            <w:tcW w:w="7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0F5F5" w14:textId="77777777" w:rsidR="00F65E1E" w:rsidRDefault="008F1A02">
            <w:pPr>
              <w:spacing w:line="240" w:lineRule="auto"/>
              <w:rPr>
                <w:rFonts w:ascii="Times New Roman" w:eastAsia="Times New Roman" w:hAnsi="Times New Roman" w:cs="Times New Roman"/>
                <w:sz w:val="24"/>
                <w:szCs w:val="24"/>
              </w:rPr>
            </w:pPr>
            <w:r>
              <w:t>Maintain distributed and collaborative software development, maintenance.</w:t>
            </w:r>
          </w:p>
        </w:tc>
        <w:tc>
          <w:tcPr>
            <w:tcW w:w="16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18A088" w14:textId="77777777" w:rsidR="00F65E1E" w:rsidRDefault="008F1A02">
            <w:pPr>
              <w:spacing w:line="240" w:lineRule="auto"/>
              <w:rPr>
                <w:rFonts w:ascii="Times New Roman" w:eastAsia="Times New Roman" w:hAnsi="Times New Roman" w:cs="Times New Roman"/>
                <w:sz w:val="24"/>
                <w:szCs w:val="24"/>
              </w:rPr>
            </w:pPr>
            <w:r>
              <w:t>9,10,11</w:t>
            </w:r>
          </w:p>
        </w:tc>
      </w:tr>
    </w:tbl>
    <w:p w14:paraId="0FDC9A0A" w14:textId="77777777" w:rsidR="00F65E1E" w:rsidRDefault="00F65E1E">
      <w:pPr>
        <w:spacing w:after="160" w:line="259" w:lineRule="auto"/>
        <w:rPr>
          <w:rFonts w:ascii="Calibri" w:eastAsia="Calibri" w:hAnsi="Calibri" w:cs="Calibri"/>
        </w:rPr>
      </w:pPr>
    </w:p>
    <w:p w14:paraId="1D0E3C90" w14:textId="77777777" w:rsidR="00F65E1E" w:rsidRDefault="00F65E1E">
      <w:pPr>
        <w:spacing w:after="160" w:line="259" w:lineRule="auto"/>
        <w:rPr>
          <w:rFonts w:ascii="Calibri" w:eastAsia="Calibri" w:hAnsi="Calibri" w:cs="Calibri"/>
        </w:rPr>
      </w:pPr>
    </w:p>
    <w:p w14:paraId="46362C5D" w14:textId="77777777" w:rsidR="00F65E1E" w:rsidRDefault="008F1A02">
      <w:pPr>
        <w:widowControl w:val="0"/>
        <w:spacing w:before="200" w:line="312" w:lineRule="auto"/>
        <w:rPr>
          <w:rFonts w:ascii="Times New Roman" w:eastAsia="Times New Roman" w:hAnsi="Times New Roman" w:cs="Times New Roman"/>
          <w:b/>
          <w:color w:val="8BC34A"/>
          <w:sz w:val="36"/>
          <w:szCs w:val="36"/>
        </w:rPr>
      </w:pPr>
      <w:r>
        <w:rPr>
          <w:rFonts w:ascii="Times New Roman" w:eastAsia="Times New Roman" w:hAnsi="Times New Roman" w:cs="Times New Roman"/>
          <w:b/>
          <w:color w:val="8BC34A"/>
          <w:sz w:val="36"/>
          <w:szCs w:val="36"/>
        </w:rPr>
        <w:t>Appendix-1:</w:t>
      </w:r>
    </w:p>
    <w:p w14:paraId="2750D3A3" w14:textId="77777777" w:rsidR="00F65E1E" w:rsidRDefault="008F1A02">
      <w:pPr>
        <w:widowControl w:val="0"/>
        <w:spacing w:before="200" w:line="312" w:lineRule="auto"/>
        <w:rPr>
          <w:rFonts w:ascii="Times New Roman" w:eastAsia="Times New Roman" w:hAnsi="Times New Roman" w:cs="Times New Roman"/>
          <w:b/>
          <w:color w:val="8BC34A"/>
          <w:sz w:val="36"/>
          <w:szCs w:val="36"/>
        </w:rPr>
      </w:pPr>
      <w:r>
        <w:rPr>
          <w:rFonts w:ascii="Times New Roman" w:eastAsia="Times New Roman" w:hAnsi="Times New Roman" w:cs="Times New Roman"/>
          <w:b/>
          <w:color w:val="8BC34A"/>
          <w:sz w:val="36"/>
          <w:szCs w:val="36"/>
        </w:rPr>
        <w:t>Washington Accord Program Outcomes (PO) for engineering programs:</w:t>
      </w:r>
    </w:p>
    <w:p w14:paraId="62D3E49C" w14:textId="77777777" w:rsidR="00F65E1E" w:rsidRDefault="00F65E1E">
      <w:pPr>
        <w:widowControl w:val="0"/>
        <w:spacing w:before="200" w:line="312" w:lineRule="auto"/>
        <w:rPr>
          <w:rFonts w:ascii="Times New Roman" w:eastAsia="Times New Roman" w:hAnsi="Times New Roman" w:cs="Times New Roman"/>
          <w:color w:val="434343"/>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3465"/>
        <w:gridCol w:w="5235"/>
      </w:tblGrid>
      <w:tr w:rsidR="00F65E1E" w14:paraId="69BA2981" w14:textId="77777777">
        <w:tc>
          <w:tcPr>
            <w:tcW w:w="660" w:type="dxa"/>
            <w:shd w:val="clear" w:color="auto" w:fill="auto"/>
            <w:tcMar>
              <w:top w:w="100" w:type="dxa"/>
              <w:left w:w="100" w:type="dxa"/>
              <w:bottom w:w="100" w:type="dxa"/>
              <w:right w:w="100" w:type="dxa"/>
            </w:tcMar>
          </w:tcPr>
          <w:p w14:paraId="75F6310D"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No.</w:t>
            </w:r>
          </w:p>
        </w:tc>
        <w:tc>
          <w:tcPr>
            <w:tcW w:w="3465" w:type="dxa"/>
            <w:shd w:val="clear" w:color="auto" w:fill="auto"/>
            <w:tcMar>
              <w:top w:w="100" w:type="dxa"/>
              <w:left w:w="100" w:type="dxa"/>
              <w:bottom w:w="100" w:type="dxa"/>
              <w:right w:w="100" w:type="dxa"/>
            </w:tcMar>
          </w:tcPr>
          <w:p w14:paraId="00C4ADA6"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PO</w:t>
            </w:r>
          </w:p>
        </w:tc>
        <w:tc>
          <w:tcPr>
            <w:tcW w:w="5235" w:type="dxa"/>
            <w:shd w:val="clear" w:color="auto" w:fill="auto"/>
            <w:tcMar>
              <w:top w:w="100" w:type="dxa"/>
              <w:left w:w="100" w:type="dxa"/>
              <w:bottom w:w="100" w:type="dxa"/>
              <w:right w:w="100" w:type="dxa"/>
            </w:tcMar>
          </w:tcPr>
          <w:p w14:paraId="14465867"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Differentiating Characteristic</w:t>
            </w:r>
          </w:p>
        </w:tc>
      </w:tr>
      <w:tr w:rsidR="00F65E1E" w14:paraId="38094902" w14:textId="77777777">
        <w:tc>
          <w:tcPr>
            <w:tcW w:w="660" w:type="dxa"/>
            <w:shd w:val="clear" w:color="auto" w:fill="auto"/>
            <w:tcMar>
              <w:top w:w="100" w:type="dxa"/>
              <w:left w:w="100" w:type="dxa"/>
              <w:bottom w:w="100" w:type="dxa"/>
              <w:right w:w="100" w:type="dxa"/>
            </w:tcMar>
          </w:tcPr>
          <w:p w14:paraId="25D72726"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1</w:t>
            </w:r>
          </w:p>
        </w:tc>
        <w:tc>
          <w:tcPr>
            <w:tcW w:w="3465" w:type="dxa"/>
            <w:shd w:val="clear" w:color="auto" w:fill="auto"/>
            <w:tcMar>
              <w:top w:w="100" w:type="dxa"/>
              <w:left w:w="100" w:type="dxa"/>
              <w:bottom w:w="100" w:type="dxa"/>
              <w:right w:w="100" w:type="dxa"/>
            </w:tcMar>
          </w:tcPr>
          <w:p w14:paraId="4A05A08A"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Engineering Knowledge</w:t>
            </w:r>
          </w:p>
        </w:tc>
        <w:tc>
          <w:tcPr>
            <w:tcW w:w="5235" w:type="dxa"/>
            <w:shd w:val="clear" w:color="auto" w:fill="auto"/>
            <w:tcMar>
              <w:top w:w="100" w:type="dxa"/>
              <w:left w:w="100" w:type="dxa"/>
              <w:bottom w:w="100" w:type="dxa"/>
              <w:right w:w="100" w:type="dxa"/>
            </w:tcMar>
          </w:tcPr>
          <w:p w14:paraId="54ECAFC3"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Breadth and depth of education and type of</w:t>
            </w:r>
          </w:p>
          <w:p w14:paraId="171FBFAF"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knowledge, both theoretical and practical</w:t>
            </w:r>
          </w:p>
        </w:tc>
      </w:tr>
      <w:tr w:rsidR="00F65E1E" w14:paraId="7034CF9F" w14:textId="77777777">
        <w:tc>
          <w:tcPr>
            <w:tcW w:w="660" w:type="dxa"/>
            <w:shd w:val="clear" w:color="auto" w:fill="auto"/>
            <w:tcMar>
              <w:top w:w="100" w:type="dxa"/>
              <w:left w:w="100" w:type="dxa"/>
              <w:bottom w:w="100" w:type="dxa"/>
              <w:right w:w="100" w:type="dxa"/>
            </w:tcMar>
          </w:tcPr>
          <w:p w14:paraId="5742A08D"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w:t>
            </w:r>
          </w:p>
        </w:tc>
        <w:tc>
          <w:tcPr>
            <w:tcW w:w="3465" w:type="dxa"/>
            <w:shd w:val="clear" w:color="auto" w:fill="auto"/>
            <w:tcMar>
              <w:top w:w="100" w:type="dxa"/>
              <w:left w:w="100" w:type="dxa"/>
              <w:bottom w:w="100" w:type="dxa"/>
              <w:right w:w="100" w:type="dxa"/>
            </w:tcMar>
          </w:tcPr>
          <w:p w14:paraId="32161E5C"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Problem Analysis</w:t>
            </w:r>
          </w:p>
        </w:tc>
        <w:tc>
          <w:tcPr>
            <w:tcW w:w="5235" w:type="dxa"/>
            <w:shd w:val="clear" w:color="auto" w:fill="auto"/>
            <w:tcMar>
              <w:top w:w="100" w:type="dxa"/>
              <w:left w:w="100" w:type="dxa"/>
              <w:bottom w:w="100" w:type="dxa"/>
              <w:right w:w="100" w:type="dxa"/>
            </w:tcMar>
          </w:tcPr>
          <w:p w14:paraId="159780CC"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Complexity of analysis</w:t>
            </w:r>
          </w:p>
        </w:tc>
      </w:tr>
      <w:tr w:rsidR="00F65E1E" w14:paraId="3D9DCCA8" w14:textId="77777777">
        <w:tc>
          <w:tcPr>
            <w:tcW w:w="660" w:type="dxa"/>
            <w:shd w:val="clear" w:color="auto" w:fill="auto"/>
            <w:tcMar>
              <w:top w:w="100" w:type="dxa"/>
              <w:left w:w="100" w:type="dxa"/>
              <w:bottom w:w="100" w:type="dxa"/>
              <w:right w:w="100" w:type="dxa"/>
            </w:tcMar>
          </w:tcPr>
          <w:p w14:paraId="350E0BD6"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w:t>
            </w:r>
          </w:p>
        </w:tc>
        <w:tc>
          <w:tcPr>
            <w:tcW w:w="3465" w:type="dxa"/>
            <w:shd w:val="clear" w:color="auto" w:fill="auto"/>
            <w:tcMar>
              <w:top w:w="100" w:type="dxa"/>
              <w:left w:w="100" w:type="dxa"/>
              <w:bottom w:w="100" w:type="dxa"/>
              <w:right w:w="100" w:type="dxa"/>
            </w:tcMar>
          </w:tcPr>
          <w:p w14:paraId="76E8DAFE"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Design/ development of</w:t>
            </w:r>
          </w:p>
          <w:p w14:paraId="5E2642B3"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solutions</w:t>
            </w:r>
          </w:p>
        </w:tc>
        <w:tc>
          <w:tcPr>
            <w:tcW w:w="5235" w:type="dxa"/>
            <w:shd w:val="clear" w:color="auto" w:fill="auto"/>
            <w:tcMar>
              <w:top w:w="100" w:type="dxa"/>
              <w:left w:w="100" w:type="dxa"/>
              <w:bottom w:w="100" w:type="dxa"/>
              <w:right w:w="100" w:type="dxa"/>
            </w:tcMar>
          </w:tcPr>
          <w:p w14:paraId="7CD9B3C0"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Breadth and uniqueness of engineering</w:t>
            </w:r>
          </w:p>
          <w:p w14:paraId="46D1CE13"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problems i.e. the extent to which problems</w:t>
            </w:r>
          </w:p>
          <w:p w14:paraId="79DB9C85"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are original and to which solutions have</w:t>
            </w:r>
          </w:p>
          <w:p w14:paraId="7910908D"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previously been identified or codified</w:t>
            </w:r>
          </w:p>
          <w:p w14:paraId="0B866358" w14:textId="77777777" w:rsidR="00F65E1E" w:rsidRDefault="00F65E1E">
            <w:pPr>
              <w:widowControl w:val="0"/>
              <w:pBdr>
                <w:top w:val="nil"/>
                <w:left w:val="nil"/>
                <w:bottom w:val="nil"/>
                <w:right w:val="nil"/>
                <w:between w:val="nil"/>
              </w:pBdr>
              <w:spacing w:line="240" w:lineRule="auto"/>
              <w:rPr>
                <w:rFonts w:ascii="Times New Roman" w:eastAsia="Times New Roman" w:hAnsi="Times New Roman" w:cs="Times New Roman"/>
              </w:rPr>
            </w:pPr>
          </w:p>
        </w:tc>
      </w:tr>
      <w:tr w:rsidR="00F65E1E" w14:paraId="5009E0F5" w14:textId="77777777">
        <w:tc>
          <w:tcPr>
            <w:tcW w:w="660" w:type="dxa"/>
            <w:shd w:val="clear" w:color="auto" w:fill="auto"/>
            <w:tcMar>
              <w:top w:w="100" w:type="dxa"/>
              <w:left w:w="100" w:type="dxa"/>
              <w:bottom w:w="100" w:type="dxa"/>
              <w:right w:w="100" w:type="dxa"/>
            </w:tcMar>
          </w:tcPr>
          <w:p w14:paraId="69C130E1"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w:t>
            </w:r>
          </w:p>
        </w:tc>
        <w:tc>
          <w:tcPr>
            <w:tcW w:w="3465" w:type="dxa"/>
            <w:shd w:val="clear" w:color="auto" w:fill="auto"/>
            <w:tcMar>
              <w:top w:w="100" w:type="dxa"/>
              <w:left w:w="100" w:type="dxa"/>
              <w:bottom w:w="100" w:type="dxa"/>
              <w:right w:w="100" w:type="dxa"/>
            </w:tcMar>
          </w:tcPr>
          <w:p w14:paraId="337D1E80"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Investigation</w:t>
            </w:r>
          </w:p>
        </w:tc>
        <w:tc>
          <w:tcPr>
            <w:tcW w:w="5235" w:type="dxa"/>
            <w:shd w:val="clear" w:color="auto" w:fill="auto"/>
            <w:tcMar>
              <w:top w:w="100" w:type="dxa"/>
              <w:left w:w="100" w:type="dxa"/>
              <w:bottom w:w="100" w:type="dxa"/>
              <w:right w:w="100" w:type="dxa"/>
            </w:tcMar>
          </w:tcPr>
          <w:p w14:paraId="6207EA84"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Breadth and depth of investigation and</w:t>
            </w:r>
          </w:p>
          <w:p w14:paraId="64BCB7DF" w14:textId="77777777" w:rsidR="00F65E1E" w:rsidRDefault="00F65E1E">
            <w:pPr>
              <w:widowControl w:val="0"/>
              <w:pBdr>
                <w:top w:val="nil"/>
                <w:left w:val="nil"/>
                <w:bottom w:val="nil"/>
                <w:right w:val="nil"/>
                <w:between w:val="nil"/>
              </w:pBdr>
              <w:spacing w:line="240" w:lineRule="auto"/>
              <w:rPr>
                <w:rFonts w:ascii="Times New Roman" w:eastAsia="Times New Roman" w:hAnsi="Times New Roman" w:cs="Times New Roman"/>
              </w:rPr>
            </w:pPr>
          </w:p>
          <w:p w14:paraId="36E6D1C2"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experimentation</w:t>
            </w:r>
          </w:p>
        </w:tc>
      </w:tr>
      <w:tr w:rsidR="00F65E1E" w14:paraId="50DE4973" w14:textId="77777777">
        <w:tc>
          <w:tcPr>
            <w:tcW w:w="660" w:type="dxa"/>
            <w:shd w:val="clear" w:color="auto" w:fill="auto"/>
            <w:tcMar>
              <w:top w:w="100" w:type="dxa"/>
              <w:left w:w="100" w:type="dxa"/>
              <w:bottom w:w="100" w:type="dxa"/>
              <w:right w:w="100" w:type="dxa"/>
            </w:tcMar>
          </w:tcPr>
          <w:p w14:paraId="2607FCE9"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5</w:t>
            </w:r>
          </w:p>
        </w:tc>
        <w:tc>
          <w:tcPr>
            <w:tcW w:w="3465" w:type="dxa"/>
            <w:shd w:val="clear" w:color="auto" w:fill="auto"/>
            <w:tcMar>
              <w:top w:w="100" w:type="dxa"/>
              <w:left w:w="100" w:type="dxa"/>
              <w:bottom w:w="100" w:type="dxa"/>
              <w:right w:w="100" w:type="dxa"/>
            </w:tcMar>
          </w:tcPr>
          <w:p w14:paraId="1B7E2B52"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Modern Tool Usage</w:t>
            </w:r>
          </w:p>
        </w:tc>
        <w:tc>
          <w:tcPr>
            <w:tcW w:w="5235" w:type="dxa"/>
            <w:shd w:val="clear" w:color="auto" w:fill="auto"/>
            <w:tcMar>
              <w:top w:w="100" w:type="dxa"/>
              <w:left w:w="100" w:type="dxa"/>
              <w:bottom w:w="100" w:type="dxa"/>
              <w:right w:w="100" w:type="dxa"/>
            </w:tcMar>
          </w:tcPr>
          <w:p w14:paraId="5250B6DD"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Level of understanding of the</w:t>
            </w:r>
          </w:p>
          <w:p w14:paraId="7D842076"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appropriateness of the tool</w:t>
            </w:r>
          </w:p>
        </w:tc>
      </w:tr>
      <w:tr w:rsidR="00F65E1E" w14:paraId="41C9C189" w14:textId="77777777">
        <w:tc>
          <w:tcPr>
            <w:tcW w:w="660" w:type="dxa"/>
            <w:shd w:val="clear" w:color="auto" w:fill="auto"/>
            <w:tcMar>
              <w:top w:w="100" w:type="dxa"/>
              <w:left w:w="100" w:type="dxa"/>
              <w:bottom w:w="100" w:type="dxa"/>
              <w:right w:w="100" w:type="dxa"/>
            </w:tcMar>
          </w:tcPr>
          <w:p w14:paraId="7AB4A0E8"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6</w:t>
            </w:r>
          </w:p>
        </w:tc>
        <w:tc>
          <w:tcPr>
            <w:tcW w:w="3465" w:type="dxa"/>
            <w:shd w:val="clear" w:color="auto" w:fill="auto"/>
            <w:tcMar>
              <w:top w:w="100" w:type="dxa"/>
              <w:left w:w="100" w:type="dxa"/>
              <w:bottom w:w="100" w:type="dxa"/>
              <w:right w:w="100" w:type="dxa"/>
            </w:tcMar>
          </w:tcPr>
          <w:p w14:paraId="7E8DE634"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The Engineer and Society</w:t>
            </w:r>
          </w:p>
        </w:tc>
        <w:tc>
          <w:tcPr>
            <w:tcW w:w="5235" w:type="dxa"/>
            <w:shd w:val="clear" w:color="auto" w:fill="auto"/>
            <w:tcMar>
              <w:top w:w="100" w:type="dxa"/>
              <w:left w:w="100" w:type="dxa"/>
              <w:bottom w:w="100" w:type="dxa"/>
              <w:right w:w="100" w:type="dxa"/>
            </w:tcMar>
          </w:tcPr>
          <w:p w14:paraId="24C557E5"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Level of knowledge and responsibility</w:t>
            </w:r>
          </w:p>
        </w:tc>
      </w:tr>
      <w:tr w:rsidR="00F65E1E" w14:paraId="0A54E5EB" w14:textId="77777777">
        <w:tc>
          <w:tcPr>
            <w:tcW w:w="660" w:type="dxa"/>
            <w:shd w:val="clear" w:color="auto" w:fill="auto"/>
            <w:tcMar>
              <w:top w:w="100" w:type="dxa"/>
              <w:left w:w="100" w:type="dxa"/>
              <w:bottom w:w="100" w:type="dxa"/>
              <w:right w:w="100" w:type="dxa"/>
            </w:tcMar>
          </w:tcPr>
          <w:p w14:paraId="74127A56"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7</w:t>
            </w:r>
          </w:p>
        </w:tc>
        <w:tc>
          <w:tcPr>
            <w:tcW w:w="3465" w:type="dxa"/>
            <w:shd w:val="clear" w:color="auto" w:fill="auto"/>
            <w:tcMar>
              <w:top w:w="100" w:type="dxa"/>
              <w:left w:w="100" w:type="dxa"/>
              <w:bottom w:w="100" w:type="dxa"/>
              <w:right w:w="100" w:type="dxa"/>
            </w:tcMar>
          </w:tcPr>
          <w:p w14:paraId="03EC1FB8"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Environment and</w:t>
            </w:r>
          </w:p>
          <w:p w14:paraId="14898DAB"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Sustainability</w:t>
            </w:r>
          </w:p>
        </w:tc>
        <w:tc>
          <w:tcPr>
            <w:tcW w:w="5235" w:type="dxa"/>
            <w:shd w:val="clear" w:color="auto" w:fill="auto"/>
            <w:tcMar>
              <w:top w:w="100" w:type="dxa"/>
              <w:left w:w="100" w:type="dxa"/>
              <w:bottom w:w="100" w:type="dxa"/>
              <w:right w:w="100" w:type="dxa"/>
            </w:tcMar>
          </w:tcPr>
          <w:p w14:paraId="7C0C98F5"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Type of solutions.</w:t>
            </w:r>
          </w:p>
        </w:tc>
      </w:tr>
      <w:tr w:rsidR="00F65E1E" w14:paraId="0273AA29" w14:textId="77777777">
        <w:tc>
          <w:tcPr>
            <w:tcW w:w="660" w:type="dxa"/>
            <w:shd w:val="clear" w:color="auto" w:fill="auto"/>
            <w:tcMar>
              <w:top w:w="100" w:type="dxa"/>
              <w:left w:w="100" w:type="dxa"/>
              <w:bottom w:w="100" w:type="dxa"/>
              <w:right w:w="100" w:type="dxa"/>
            </w:tcMar>
          </w:tcPr>
          <w:p w14:paraId="76052609"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8</w:t>
            </w:r>
          </w:p>
        </w:tc>
        <w:tc>
          <w:tcPr>
            <w:tcW w:w="3465" w:type="dxa"/>
            <w:shd w:val="clear" w:color="auto" w:fill="auto"/>
            <w:tcMar>
              <w:top w:w="100" w:type="dxa"/>
              <w:left w:w="100" w:type="dxa"/>
              <w:bottom w:w="100" w:type="dxa"/>
              <w:right w:w="100" w:type="dxa"/>
            </w:tcMar>
          </w:tcPr>
          <w:p w14:paraId="3E9113EA"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Ethics</w:t>
            </w:r>
          </w:p>
        </w:tc>
        <w:tc>
          <w:tcPr>
            <w:tcW w:w="5235" w:type="dxa"/>
            <w:shd w:val="clear" w:color="auto" w:fill="auto"/>
            <w:tcMar>
              <w:top w:w="100" w:type="dxa"/>
              <w:left w:w="100" w:type="dxa"/>
              <w:bottom w:w="100" w:type="dxa"/>
              <w:right w:w="100" w:type="dxa"/>
            </w:tcMar>
          </w:tcPr>
          <w:p w14:paraId="5EB5E088"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Understanding and level of practice</w:t>
            </w:r>
          </w:p>
        </w:tc>
      </w:tr>
      <w:tr w:rsidR="00F65E1E" w14:paraId="3E0648DC" w14:textId="77777777">
        <w:tc>
          <w:tcPr>
            <w:tcW w:w="660" w:type="dxa"/>
            <w:shd w:val="clear" w:color="auto" w:fill="auto"/>
            <w:tcMar>
              <w:top w:w="100" w:type="dxa"/>
              <w:left w:w="100" w:type="dxa"/>
              <w:bottom w:w="100" w:type="dxa"/>
              <w:right w:w="100" w:type="dxa"/>
            </w:tcMar>
          </w:tcPr>
          <w:p w14:paraId="2A5397D3"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9</w:t>
            </w:r>
          </w:p>
        </w:tc>
        <w:tc>
          <w:tcPr>
            <w:tcW w:w="3465" w:type="dxa"/>
            <w:shd w:val="clear" w:color="auto" w:fill="auto"/>
            <w:tcMar>
              <w:top w:w="100" w:type="dxa"/>
              <w:left w:w="100" w:type="dxa"/>
              <w:bottom w:w="100" w:type="dxa"/>
              <w:right w:w="100" w:type="dxa"/>
            </w:tcMar>
          </w:tcPr>
          <w:p w14:paraId="63F44495"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Individual and Teamwork</w:t>
            </w:r>
          </w:p>
        </w:tc>
        <w:tc>
          <w:tcPr>
            <w:tcW w:w="5235" w:type="dxa"/>
            <w:shd w:val="clear" w:color="auto" w:fill="auto"/>
            <w:tcMar>
              <w:top w:w="100" w:type="dxa"/>
              <w:left w:w="100" w:type="dxa"/>
              <w:bottom w:w="100" w:type="dxa"/>
              <w:right w:w="100" w:type="dxa"/>
            </w:tcMar>
          </w:tcPr>
          <w:p w14:paraId="2CF7EB30"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Role in and diversity of the team</w:t>
            </w:r>
          </w:p>
        </w:tc>
      </w:tr>
      <w:tr w:rsidR="00F65E1E" w14:paraId="4D89544A" w14:textId="77777777">
        <w:tc>
          <w:tcPr>
            <w:tcW w:w="660" w:type="dxa"/>
            <w:shd w:val="clear" w:color="auto" w:fill="auto"/>
            <w:tcMar>
              <w:top w:w="100" w:type="dxa"/>
              <w:left w:w="100" w:type="dxa"/>
              <w:bottom w:w="100" w:type="dxa"/>
              <w:right w:w="100" w:type="dxa"/>
            </w:tcMar>
          </w:tcPr>
          <w:p w14:paraId="1225F126"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w:t>
            </w:r>
          </w:p>
        </w:tc>
        <w:tc>
          <w:tcPr>
            <w:tcW w:w="3465" w:type="dxa"/>
            <w:shd w:val="clear" w:color="auto" w:fill="auto"/>
            <w:tcMar>
              <w:top w:w="100" w:type="dxa"/>
              <w:left w:w="100" w:type="dxa"/>
              <w:bottom w:w="100" w:type="dxa"/>
              <w:right w:w="100" w:type="dxa"/>
            </w:tcMar>
          </w:tcPr>
          <w:p w14:paraId="54A0EE62"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Communication</w:t>
            </w:r>
          </w:p>
        </w:tc>
        <w:tc>
          <w:tcPr>
            <w:tcW w:w="5235" w:type="dxa"/>
            <w:shd w:val="clear" w:color="auto" w:fill="auto"/>
            <w:tcMar>
              <w:top w:w="100" w:type="dxa"/>
              <w:left w:w="100" w:type="dxa"/>
              <w:bottom w:w="100" w:type="dxa"/>
              <w:right w:w="100" w:type="dxa"/>
            </w:tcMar>
          </w:tcPr>
          <w:p w14:paraId="3CE60C8E"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Level of communication according to type</w:t>
            </w:r>
          </w:p>
          <w:p w14:paraId="607C6D17" w14:textId="77777777" w:rsidR="00F65E1E" w:rsidRDefault="00F65E1E">
            <w:pPr>
              <w:widowControl w:val="0"/>
              <w:pBdr>
                <w:top w:val="nil"/>
                <w:left w:val="nil"/>
                <w:bottom w:val="nil"/>
                <w:right w:val="nil"/>
                <w:between w:val="nil"/>
              </w:pBdr>
              <w:spacing w:line="240" w:lineRule="auto"/>
              <w:rPr>
                <w:rFonts w:ascii="Times New Roman" w:eastAsia="Times New Roman" w:hAnsi="Times New Roman" w:cs="Times New Roman"/>
              </w:rPr>
            </w:pPr>
          </w:p>
          <w:p w14:paraId="2071EC77"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of activities performed</w:t>
            </w:r>
          </w:p>
        </w:tc>
      </w:tr>
      <w:tr w:rsidR="00F65E1E" w14:paraId="34F2EE33" w14:textId="77777777">
        <w:tc>
          <w:tcPr>
            <w:tcW w:w="660" w:type="dxa"/>
            <w:shd w:val="clear" w:color="auto" w:fill="auto"/>
            <w:tcMar>
              <w:top w:w="100" w:type="dxa"/>
              <w:left w:w="100" w:type="dxa"/>
              <w:bottom w:w="100" w:type="dxa"/>
              <w:right w:w="100" w:type="dxa"/>
            </w:tcMar>
          </w:tcPr>
          <w:p w14:paraId="28738A87"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11</w:t>
            </w:r>
          </w:p>
        </w:tc>
        <w:tc>
          <w:tcPr>
            <w:tcW w:w="3465" w:type="dxa"/>
            <w:shd w:val="clear" w:color="auto" w:fill="auto"/>
            <w:tcMar>
              <w:top w:w="100" w:type="dxa"/>
              <w:left w:w="100" w:type="dxa"/>
              <w:bottom w:w="100" w:type="dxa"/>
              <w:right w:w="100" w:type="dxa"/>
            </w:tcMar>
          </w:tcPr>
          <w:p w14:paraId="7396293E"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Project Management and</w:t>
            </w:r>
          </w:p>
          <w:p w14:paraId="62B9254F"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Finance</w:t>
            </w:r>
          </w:p>
        </w:tc>
        <w:tc>
          <w:tcPr>
            <w:tcW w:w="5235" w:type="dxa"/>
            <w:shd w:val="clear" w:color="auto" w:fill="auto"/>
            <w:tcMar>
              <w:top w:w="100" w:type="dxa"/>
              <w:left w:w="100" w:type="dxa"/>
              <w:bottom w:w="100" w:type="dxa"/>
              <w:right w:w="100" w:type="dxa"/>
            </w:tcMar>
          </w:tcPr>
          <w:p w14:paraId="73D93637"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Level of management required</w:t>
            </w:r>
          </w:p>
          <w:p w14:paraId="6F01D91C"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for differing types of activity</w:t>
            </w:r>
          </w:p>
        </w:tc>
      </w:tr>
      <w:tr w:rsidR="00F65E1E" w14:paraId="4DE01964" w14:textId="77777777">
        <w:tc>
          <w:tcPr>
            <w:tcW w:w="660" w:type="dxa"/>
            <w:shd w:val="clear" w:color="auto" w:fill="auto"/>
            <w:tcMar>
              <w:top w:w="100" w:type="dxa"/>
              <w:left w:w="100" w:type="dxa"/>
              <w:bottom w:w="100" w:type="dxa"/>
              <w:right w:w="100" w:type="dxa"/>
            </w:tcMar>
          </w:tcPr>
          <w:p w14:paraId="66A8EB13"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12</w:t>
            </w:r>
          </w:p>
        </w:tc>
        <w:tc>
          <w:tcPr>
            <w:tcW w:w="3465" w:type="dxa"/>
            <w:shd w:val="clear" w:color="auto" w:fill="auto"/>
            <w:tcMar>
              <w:top w:w="100" w:type="dxa"/>
              <w:left w:w="100" w:type="dxa"/>
              <w:bottom w:w="100" w:type="dxa"/>
              <w:right w:w="100" w:type="dxa"/>
            </w:tcMar>
          </w:tcPr>
          <w:p w14:paraId="794F1BDA"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Lifelong learning</w:t>
            </w:r>
          </w:p>
        </w:tc>
        <w:tc>
          <w:tcPr>
            <w:tcW w:w="5235" w:type="dxa"/>
            <w:shd w:val="clear" w:color="auto" w:fill="auto"/>
            <w:tcMar>
              <w:top w:w="100" w:type="dxa"/>
              <w:left w:w="100" w:type="dxa"/>
              <w:bottom w:w="100" w:type="dxa"/>
              <w:right w:w="100" w:type="dxa"/>
            </w:tcMar>
          </w:tcPr>
          <w:p w14:paraId="6AEC863C"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Preparation for and depth of Continuing</w:t>
            </w:r>
          </w:p>
          <w:p w14:paraId="0EE6985F" w14:textId="77777777" w:rsidR="00F65E1E" w:rsidRDefault="00F65E1E">
            <w:pPr>
              <w:widowControl w:val="0"/>
              <w:pBdr>
                <w:top w:val="nil"/>
                <w:left w:val="nil"/>
                <w:bottom w:val="nil"/>
                <w:right w:val="nil"/>
                <w:between w:val="nil"/>
              </w:pBdr>
              <w:spacing w:line="240" w:lineRule="auto"/>
              <w:rPr>
                <w:rFonts w:ascii="Times New Roman" w:eastAsia="Times New Roman" w:hAnsi="Times New Roman" w:cs="Times New Roman"/>
              </w:rPr>
            </w:pPr>
          </w:p>
          <w:p w14:paraId="3F702FA1" w14:textId="77777777" w:rsidR="00F65E1E" w:rsidRDefault="008F1A0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learning.</w:t>
            </w:r>
          </w:p>
        </w:tc>
      </w:tr>
    </w:tbl>
    <w:p w14:paraId="293AEC5E" w14:textId="77777777" w:rsidR="00F65E1E" w:rsidRDefault="00F65E1E">
      <w:pPr>
        <w:widowControl w:val="0"/>
        <w:spacing w:before="200" w:line="312" w:lineRule="auto"/>
        <w:rPr>
          <w:rFonts w:ascii="Times New Roman" w:eastAsia="Times New Roman" w:hAnsi="Times New Roman" w:cs="Times New Roman"/>
          <w:color w:val="434343"/>
          <w:sz w:val="24"/>
          <w:szCs w:val="24"/>
        </w:rPr>
      </w:pPr>
    </w:p>
    <w:p w14:paraId="548AA039" w14:textId="77777777" w:rsidR="00F65E1E" w:rsidRDefault="00F65E1E">
      <w:pPr>
        <w:spacing w:before="200" w:line="312" w:lineRule="auto"/>
        <w:jc w:val="center"/>
        <w:rPr>
          <w:rFonts w:ascii="Times New Roman" w:eastAsia="Times New Roman" w:hAnsi="Times New Roman" w:cs="Times New Roman"/>
          <w:color w:val="666666"/>
          <w:sz w:val="24"/>
          <w:szCs w:val="24"/>
        </w:rPr>
      </w:pPr>
    </w:p>
    <w:p w14:paraId="65318EE2" w14:textId="77777777" w:rsidR="00F65E1E" w:rsidRDefault="00F65E1E">
      <w:pPr>
        <w:rPr>
          <w:rFonts w:ascii="Times New Roman" w:eastAsia="Times New Roman" w:hAnsi="Times New Roman" w:cs="Times New Roman"/>
        </w:rPr>
      </w:pPr>
    </w:p>
    <w:sectPr w:rsidR="00F65E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E1E"/>
    <w:rsid w:val="00272511"/>
    <w:rsid w:val="00292315"/>
    <w:rsid w:val="002C4F73"/>
    <w:rsid w:val="002D7BBF"/>
    <w:rsid w:val="00320516"/>
    <w:rsid w:val="003F4A1D"/>
    <w:rsid w:val="003F6E52"/>
    <w:rsid w:val="00784E4C"/>
    <w:rsid w:val="00785D39"/>
    <w:rsid w:val="007D3C25"/>
    <w:rsid w:val="00836FD9"/>
    <w:rsid w:val="008F1A02"/>
    <w:rsid w:val="00925FB6"/>
    <w:rsid w:val="00944B4F"/>
    <w:rsid w:val="00970833"/>
    <w:rsid w:val="00A5041F"/>
    <w:rsid w:val="00B63651"/>
    <w:rsid w:val="00BC537A"/>
    <w:rsid w:val="00C45CB3"/>
    <w:rsid w:val="00E3363F"/>
    <w:rsid w:val="00F65E1E"/>
    <w:rsid w:val="00FB2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9F211"/>
  <w15:docId w15:val="{450A40F3-7B6D-4512-AB42-14A2F5A58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 1</cp:lastModifiedBy>
  <cp:revision>17</cp:revision>
  <cp:lastPrinted>2021-04-06T21:20:00Z</cp:lastPrinted>
  <dcterms:created xsi:type="dcterms:W3CDTF">2021-04-06T18:23:00Z</dcterms:created>
  <dcterms:modified xsi:type="dcterms:W3CDTF">2021-04-06T21:21:00Z</dcterms:modified>
</cp:coreProperties>
</file>