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62F6" w14:textId="00FC06C1" w:rsidR="00F20F3B" w:rsidRDefault="00716922" w:rsidP="00F20F3B">
      <w:pPr>
        <w:spacing w:after="0"/>
        <w:rPr>
          <w:color w:val="70AD47" w:themeColor="accent6"/>
          <w:sz w:val="96"/>
          <w:szCs w:val="96"/>
        </w:rPr>
      </w:pPr>
      <w:r>
        <w:rPr>
          <w:rFonts w:ascii="Arial" w:hAnsi="Arial" w:cs="Arial"/>
          <w:sz w:val="21"/>
          <w:szCs w:val="21"/>
        </w:rPr>
        <w:t xml:space="preserve">The jQuery function name is actually </w:t>
      </w:r>
      <w:r w:rsidRPr="00F20F3B">
        <w:rPr>
          <w:rFonts w:ascii="Arial" w:hAnsi="Arial" w:cs="Arial"/>
          <w:color w:val="70AD47" w:themeColor="accent6"/>
          <w:sz w:val="47"/>
          <w:szCs w:val="47"/>
        </w:rPr>
        <w:t>$</w:t>
      </w:r>
      <w:r w:rsidR="00F20F3B">
        <w:rPr>
          <w:rFonts w:ascii="Arial" w:hAnsi="Arial" w:cs="Arial"/>
          <w:color w:val="70AD47" w:themeColor="accent6"/>
          <w:sz w:val="47"/>
          <w:szCs w:val="47"/>
        </w:rPr>
        <w:br/>
      </w:r>
      <w:r w:rsidR="001573FE">
        <w:rPr>
          <w:color w:val="000000" w:themeColor="text1"/>
          <w:sz w:val="86"/>
          <w:szCs w:val="86"/>
        </w:rPr>
        <w:t>1.</w:t>
      </w:r>
      <w:r w:rsidR="00F20F3B">
        <w:rPr>
          <w:color w:val="000000" w:themeColor="text1"/>
          <w:sz w:val="86"/>
          <w:szCs w:val="86"/>
        </w:rPr>
        <w:t xml:space="preserve">IN </w:t>
      </w:r>
      <w:proofErr w:type="spellStart"/>
      <w:r w:rsidR="00F20F3B">
        <w:rPr>
          <w:color w:val="000000" w:themeColor="text1"/>
          <w:sz w:val="86"/>
          <w:szCs w:val="86"/>
        </w:rPr>
        <w:t>jquery</w:t>
      </w:r>
      <w:proofErr w:type="spellEnd"/>
      <w:r w:rsidR="00F20F3B">
        <w:rPr>
          <w:color w:val="000000" w:themeColor="text1"/>
          <w:sz w:val="86"/>
          <w:szCs w:val="86"/>
        </w:rPr>
        <w:t>:</w:t>
      </w:r>
      <w:r w:rsidR="00F20F3B">
        <w:rPr>
          <w:color w:val="000000" w:themeColor="text1"/>
          <w:sz w:val="86"/>
          <w:szCs w:val="86"/>
        </w:rPr>
        <w:br/>
        <w:t xml:space="preserve">DOM manipulation is express by </w:t>
      </w:r>
      <w:r w:rsidR="00F20F3B" w:rsidRPr="00FC28E4">
        <w:rPr>
          <w:color w:val="70AD47" w:themeColor="accent6"/>
          <w:sz w:val="96"/>
          <w:szCs w:val="96"/>
        </w:rPr>
        <w:t>$</w:t>
      </w:r>
    </w:p>
    <w:p w14:paraId="19F352B5" w14:textId="77777777" w:rsidR="00F20F3B" w:rsidRDefault="00F20F3B" w:rsidP="00F20F3B">
      <w:pPr>
        <w:spacing w:after="0"/>
        <w:rPr>
          <w:color w:val="70AD47" w:themeColor="accent6"/>
          <w:sz w:val="96"/>
          <w:szCs w:val="96"/>
        </w:rPr>
      </w:pPr>
      <w:r>
        <w:rPr>
          <w:color w:val="70AD47" w:themeColor="accent6"/>
          <w:sz w:val="96"/>
          <w:szCs w:val="96"/>
        </w:rPr>
        <w:t>Basically</w:t>
      </w:r>
    </w:p>
    <w:p w14:paraId="26B8AD57" w14:textId="77777777" w:rsidR="00F20F3B" w:rsidRPr="00FC28E4" w:rsidRDefault="00F20F3B" w:rsidP="00F20F3B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53"/>
          <w:szCs w:val="53"/>
        </w:rPr>
      </w:pPr>
      <w:r w:rsidRPr="00FC28E4">
        <w:rPr>
          <w:rFonts w:ascii="Consolas" w:eastAsia="Times New Roman" w:hAnsi="Consolas" w:cs="Times New Roman"/>
          <w:color w:val="437AED"/>
          <w:sz w:val="53"/>
          <w:szCs w:val="53"/>
        </w:rPr>
        <w:t>$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</w:t>
      </w:r>
      <w:r w:rsidRPr="00FC28E4">
        <w:rPr>
          <w:rFonts w:ascii="Consolas" w:eastAsia="Times New Roman" w:hAnsi="Consolas" w:cs="Times New Roman"/>
          <w:color w:val="7C4DFF"/>
          <w:sz w:val="53"/>
          <w:szCs w:val="53"/>
        </w:rPr>
        <w:t>function</w:t>
      </w:r>
      <w:r w:rsidRPr="00FC28E4">
        <w:rPr>
          <w:rFonts w:ascii="Consolas" w:eastAsia="Times New Roman" w:hAnsi="Consolas" w:cs="Times New Roman"/>
          <w:color w:val="626264"/>
          <w:sz w:val="53"/>
          <w:szCs w:val="53"/>
        </w:rPr>
        <w:t> 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()</w:t>
      </w:r>
    </w:p>
    <w:p w14:paraId="15DEB64E" w14:textId="77777777" w:rsidR="00F20F3B" w:rsidRPr="00FC28E4" w:rsidRDefault="00F20F3B" w:rsidP="00F20F3B">
      <w:pPr>
        <w:shd w:val="clear" w:color="auto" w:fill="EBEEF5"/>
        <w:spacing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proofErr w:type="gramStart"/>
      <w:r>
        <w:rPr>
          <w:color w:val="000000" w:themeColor="text1"/>
          <w:sz w:val="86"/>
          <w:szCs w:val="86"/>
        </w:rPr>
        <w:t>Means :</w:t>
      </w:r>
      <w:proofErr w:type="gramEnd"/>
      <w:r>
        <w:rPr>
          <w:color w:val="000000" w:themeColor="text1"/>
          <w:sz w:val="86"/>
          <w:szCs w:val="86"/>
        </w:rPr>
        <w:t xml:space="preserve"> </w:t>
      </w:r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.</w:t>
      </w:r>
      <w:proofErr w:type="spellStart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addEventListener</w:t>
      </w:r>
      <w:proofErr w:type="spellEnd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("</w:t>
      </w:r>
      <w:proofErr w:type="spellStart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DOMContentLoaded</w:t>
      </w:r>
      <w:proofErr w:type="spellEnd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"...</w:t>
      </w:r>
    </w:p>
    <w:p w14:paraId="68A068D4" w14:textId="1C047DB1" w:rsidR="00C779EA" w:rsidRDefault="00C779EA">
      <w:pPr>
        <w:rPr>
          <w:rFonts w:ascii="Arial" w:hAnsi="Arial" w:cs="Arial"/>
          <w:color w:val="70AD47" w:themeColor="accent6"/>
          <w:sz w:val="47"/>
          <w:szCs w:val="47"/>
        </w:rPr>
      </w:pPr>
    </w:p>
    <w:p w14:paraId="5928E3D7" w14:textId="6604D641" w:rsidR="00F20F3B" w:rsidRDefault="00F20F3B">
      <w:r>
        <w:rPr>
          <w:noProof/>
        </w:rPr>
        <w:drawing>
          <wp:inline distT="0" distB="0" distL="0" distR="0" wp14:anchorId="36A8065B" wp14:editId="6708B396">
            <wp:extent cx="60007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6A6" w14:textId="6CAA3DFD" w:rsidR="001573FE" w:rsidRDefault="001573FE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95E8A1B" wp14:editId="7C956740">
            <wp:extent cx="685800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EE01" w14:textId="2C26B606" w:rsidR="001573FE" w:rsidRPr="000613C8" w:rsidRDefault="001573FE" w:rsidP="001573FE">
      <w:pPr>
        <w:shd w:val="clear" w:color="auto" w:fill="FFFFFF"/>
        <w:rPr>
          <w:rFonts w:ascii="Arial" w:eastAsia="Times New Roman" w:hAnsi="Arial" w:cs="Arial"/>
          <w:sz w:val="55"/>
          <w:szCs w:val="55"/>
        </w:rPr>
      </w:pPr>
      <w:r>
        <w:rPr>
          <w:color w:val="000000" w:themeColor="text1"/>
          <w:sz w:val="106"/>
          <w:szCs w:val="106"/>
        </w:rPr>
        <w:t>2</w:t>
      </w:r>
      <w:r w:rsidRPr="000613C8">
        <w:rPr>
          <w:color w:val="000000" w:themeColor="text1"/>
          <w:sz w:val="106"/>
          <w:szCs w:val="106"/>
        </w:rPr>
        <w:t>.</w:t>
      </w:r>
      <w:r w:rsidRPr="000613C8">
        <w:rPr>
          <w:rFonts w:ascii="Arial" w:hAnsi="Arial" w:cs="Arial"/>
          <w:sz w:val="55"/>
          <w:szCs w:val="55"/>
        </w:rPr>
        <w:t xml:space="preserve"> </w:t>
      </w:r>
      <w:r w:rsidRPr="000613C8">
        <w:rPr>
          <w:rFonts w:ascii="Arial" w:eastAsia="Times New Roman" w:hAnsi="Arial" w:cs="Arial"/>
          <w:sz w:val="55"/>
          <w:szCs w:val="55"/>
        </w:rPr>
        <w:t>the jQuery dollar sign function also has another functionality, and </w:t>
      </w:r>
    </w:p>
    <w:p w14:paraId="239C771A" w14:textId="77777777" w:rsidR="001573FE" w:rsidRPr="000613C8" w:rsidRDefault="001573FE" w:rsidP="001573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55"/>
          <w:szCs w:val="55"/>
        </w:rPr>
      </w:pPr>
      <w:r w:rsidRPr="000613C8">
        <w:rPr>
          <w:rFonts w:ascii="Arial" w:eastAsia="Times New Roman" w:hAnsi="Arial" w:cs="Arial"/>
          <w:sz w:val="55"/>
          <w:szCs w:val="55"/>
        </w:rPr>
        <w:t xml:space="preserve">that is serves as a </w:t>
      </w:r>
      <w:r w:rsidRPr="000613C8">
        <w:rPr>
          <w:rFonts w:ascii="Arial" w:eastAsia="Times New Roman" w:hAnsi="Arial" w:cs="Arial"/>
          <w:color w:val="70AD47" w:themeColor="accent6"/>
          <w:sz w:val="55"/>
          <w:szCs w:val="55"/>
        </w:rPr>
        <w:t>query selector</w:t>
      </w:r>
    </w:p>
    <w:p w14:paraId="4491F903" w14:textId="77777777" w:rsidR="001573FE" w:rsidRPr="000613C8" w:rsidRDefault="001573FE" w:rsidP="001573F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C45911" w:themeColor="accent2" w:themeShade="BF"/>
          <w:sz w:val="39"/>
          <w:szCs w:val="39"/>
        </w:rPr>
      </w:pPr>
      <w:r w:rsidRPr="000613C8">
        <w:rPr>
          <w:rFonts w:ascii="Consolas" w:eastAsia="Times New Roman" w:hAnsi="Consolas" w:cs="Times New Roman"/>
          <w:i/>
          <w:iCs/>
          <w:color w:val="C45911" w:themeColor="accent2" w:themeShade="BF"/>
          <w:sz w:val="39"/>
          <w:szCs w:val="39"/>
        </w:rPr>
        <w:t>Same as </w:t>
      </w:r>
      <w:proofErr w:type="gramStart"/>
      <w:r w:rsidRPr="000613C8">
        <w:rPr>
          <w:rFonts w:ascii="Consolas" w:eastAsia="Times New Roman" w:hAnsi="Consolas" w:cs="Times New Roman"/>
          <w:i/>
          <w:iCs/>
          <w:color w:val="C45911" w:themeColor="accent2" w:themeShade="BF"/>
          <w:sz w:val="39"/>
          <w:szCs w:val="39"/>
        </w:rPr>
        <w:t>document.querySelector</w:t>
      </w:r>
      <w:proofErr w:type="gramEnd"/>
      <w:r w:rsidRPr="000613C8">
        <w:rPr>
          <w:rFonts w:ascii="Consolas" w:eastAsia="Times New Roman" w:hAnsi="Consolas" w:cs="Times New Roman"/>
          <w:i/>
          <w:iCs/>
          <w:color w:val="C45911" w:themeColor="accent2" w:themeShade="BF"/>
          <w:sz w:val="39"/>
          <w:szCs w:val="39"/>
        </w:rPr>
        <w:t>("#navbarToggle").addEventListener("blur",...</w:t>
      </w:r>
    </w:p>
    <w:p w14:paraId="2F0AB664" w14:textId="77777777" w:rsidR="001573FE" w:rsidRDefault="001573FE" w:rsidP="001573F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626264"/>
          <w:sz w:val="39"/>
          <w:szCs w:val="39"/>
        </w:rPr>
      </w:pP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</w:p>
    <w:p w14:paraId="4903ED0C" w14:textId="77777777" w:rsidR="001573FE" w:rsidRPr="000613C8" w:rsidRDefault="001573FE" w:rsidP="001573F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  <w:r w:rsidRPr="000613C8">
        <w:rPr>
          <w:rFonts w:ascii="Consolas" w:eastAsia="Times New Roman" w:hAnsi="Consolas" w:cs="Times New Roman"/>
          <w:color w:val="437AED"/>
          <w:sz w:val="71"/>
          <w:szCs w:val="71"/>
        </w:rPr>
        <w:t>$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53A053"/>
          <w:sz w:val="39"/>
          <w:szCs w:val="39"/>
        </w:rPr>
        <w:t>"#</w:t>
      </w:r>
      <w:proofErr w:type="spellStart"/>
      <w:r w:rsidRPr="000613C8">
        <w:rPr>
          <w:rFonts w:ascii="Consolas" w:eastAsia="Times New Roman" w:hAnsi="Consolas" w:cs="Times New Roman"/>
          <w:color w:val="53A053"/>
          <w:sz w:val="39"/>
          <w:szCs w:val="39"/>
        </w:rPr>
        <w:t>navbarToggle</w:t>
      </w:r>
      <w:proofErr w:type="spellEnd"/>
      <w:r w:rsidRPr="000613C8">
        <w:rPr>
          <w:rFonts w:ascii="Consolas" w:eastAsia="Times New Roman" w:hAnsi="Consolas" w:cs="Times New Roman"/>
          <w:color w:val="53A053"/>
          <w:sz w:val="39"/>
          <w:szCs w:val="39"/>
        </w:rPr>
        <w:t>"</w:t>
      </w:r>
      <w:proofErr w:type="gramStart"/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)</w:t>
      </w:r>
      <w:r w:rsidRPr="000613C8">
        <w:rPr>
          <w:rFonts w:ascii="Consolas" w:eastAsia="Times New Roman" w:hAnsi="Consolas" w:cs="Times New Roman"/>
          <w:b/>
          <w:bCs/>
          <w:color w:val="5D5D5F"/>
          <w:sz w:val="39"/>
          <w:szCs w:val="39"/>
        </w:rPr>
        <w:t>.</w:t>
      </w:r>
      <w:r w:rsidRPr="000613C8">
        <w:rPr>
          <w:rFonts w:ascii="Consolas" w:eastAsia="Times New Roman" w:hAnsi="Consolas" w:cs="Times New Roman"/>
          <w:color w:val="437AED"/>
          <w:sz w:val="39"/>
          <w:szCs w:val="39"/>
        </w:rPr>
        <w:t>blur</w:t>
      </w:r>
      <w:proofErr w:type="gramEnd"/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7C4DFF"/>
          <w:sz w:val="39"/>
          <w:szCs w:val="39"/>
        </w:rPr>
        <w:t>function</w:t>
      </w: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F0AA0B"/>
          <w:sz w:val="39"/>
          <w:szCs w:val="39"/>
        </w:rPr>
        <w:t>event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)</w:t>
      </w:r>
    </w:p>
    <w:p w14:paraId="5A18F2AB" w14:textId="77777777" w:rsidR="001573FE" w:rsidRDefault="001573FE"/>
    <w:sectPr w:rsidR="001573FE" w:rsidSect="00716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AF"/>
    <w:rsid w:val="001573FE"/>
    <w:rsid w:val="0043172E"/>
    <w:rsid w:val="00716922"/>
    <w:rsid w:val="00C779EA"/>
    <w:rsid w:val="00E146AF"/>
    <w:rsid w:val="00F2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A4D9"/>
  <w15:chartTrackingRefBased/>
  <w15:docId w15:val="{DFC870B8-974C-4252-92F1-A736EE1C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2020-05-30T10:17:00Z</dcterms:created>
  <dcterms:modified xsi:type="dcterms:W3CDTF">2020-05-30T13:57:00Z</dcterms:modified>
</cp:coreProperties>
</file>