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2D1597" w14:textId="477AD4D6" w:rsidR="00857392" w:rsidRPr="00DF611D" w:rsidRDefault="00857392" w:rsidP="00EC4476">
      <w:pPr>
        <w:spacing w:after="0" w:line="276" w:lineRule="auto"/>
        <w:rPr>
          <w:sz w:val="32"/>
          <w:szCs w:val="32"/>
          <w:u w:val="single"/>
        </w:rPr>
      </w:pPr>
      <w:r w:rsidRPr="00DF611D">
        <w:rPr>
          <w:b/>
          <w:bCs/>
          <w:sz w:val="32"/>
          <w:szCs w:val="32"/>
          <w:u w:val="single"/>
        </w:rPr>
        <w:t>4 January:</w:t>
      </w:r>
      <w:r w:rsidR="005419AF" w:rsidRPr="00DF611D">
        <w:rPr>
          <w:b/>
          <w:bCs/>
          <w:sz w:val="32"/>
          <w:szCs w:val="32"/>
          <w:u w:val="single"/>
        </w:rPr>
        <w:t xml:space="preserve"> </w:t>
      </w:r>
    </w:p>
    <w:p w14:paraId="3160DFCE" w14:textId="4B4CF300" w:rsidR="00857924" w:rsidRPr="001A6D02" w:rsidRDefault="00857392" w:rsidP="00EC4476">
      <w:pPr>
        <w:spacing w:after="0" w:line="276" w:lineRule="auto"/>
        <w:rPr>
          <w:rFonts w:ascii="Nirmala UI" w:hAnsi="Nirmala UI" w:cs="Nirmala UI"/>
          <w:sz w:val="20"/>
          <w:szCs w:val="20"/>
        </w:rPr>
      </w:pPr>
      <w:proofErr w:type="spellStart"/>
      <w:r w:rsidRPr="001A6D02">
        <w:rPr>
          <w:sz w:val="20"/>
          <w:szCs w:val="20"/>
        </w:rPr>
        <w:t>Ict</w:t>
      </w:r>
      <w:proofErr w:type="spellEnd"/>
      <w:r w:rsidRPr="001A6D02">
        <w:rPr>
          <w:sz w:val="20"/>
          <w:szCs w:val="20"/>
        </w:rPr>
        <w:t xml:space="preserve"> law</w:t>
      </w:r>
      <w:r w:rsidR="005419AF" w:rsidRPr="001A6D02">
        <w:rPr>
          <w:sz w:val="20"/>
          <w:szCs w:val="20"/>
        </w:rPr>
        <w:t xml:space="preserve"> </w:t>
      </w:r>
      <w:proofErr w:type="spellStart"/>
      <w:r w:rsidR="005419AF" w:rsidRPr="001A6D02">
        <w:rPr>
          <w:rFonts w:ascii="Nirmala UI" w:hAnsi="Nirmala UI" w:cs="Nirmala UI"/>
          <w:sz w:val="20"/>
          <w:szCs w:val="20"/>
        </w:rPr>
        <w:t>বাংলাদেশ</w:t>
      </w:r>
      <w:proofErr w:type="spellEnd"/>
      <w:r w:rsidR="005419AF" w:rsidRPr="001A6D02">
        <w:rPr>
          <w:rFonts w:ascii="Nirmala UI" w:hAnsi="Nirmala UI" w:cs="Nirmala UI"/>
          <w:sz w:val="20"/>
          <w:szCs w:val="20"/>
        </w:rPr>
        <w:t xml:space="preserve"> এ </w:t>
      </w:r>
      <w:proofErr w:type="spellStart"/>
      <w:r w:rsidR="005419AF" w:rsidRPr="001A6D02">
        <w:rPr>
          <w:rFonts w:ascii="Nirmala UI" w:hAnsi="Nirmala UI" w:cs="Nirmala UI"/>
          <w:sz w:val="20"/>
          <w:szCs w:val="20"/>
        </w:rPr>
        <w:t>দুইটি</w:t>
      </w:r>
      <w:proofErr w:type="spellEnd"/>
      <w:r w:rsidRPr="001A6D02">
        <w:rPr>
          <w:sz w:val="20"/>
          <w:szCs w:val="20"/>
        </w:rPr>
        <w:t xml:space="preserve"> specific </w:t>
      </w:r>
      <w:proofErr w:type="spellStart"/>
      <w:r w:rsidR="00857924" w:rsidRPr="001A6D02">
        <w:rPr>
          <w:rFonts w:ascii="Nirmala UI" w:hAnsi="Nirmala UI" w:cs="Nirmala UI"/>
          <w:sz w:val="20"/>
          <w:szCs w:val="20"/>
        </w:rPr>
        <w:t>আইন</w:t>
      </w:r>
      <w:proofErr w:type="spellEnd"/>
      <w:r w:rsidR="00857924" w:rsidRPr="001A6D02">
        <w:rPr>
          <w:rFonts w:ascii="Nirmala UI" w:hAnsi="Nirmala UI" w:cs="Nirmala UI"/>
          <w:sz w:val="20"/>
          <w:szCs w:val="20"/>
        </w:rPr>
        <w:t xml:space="preserve"> </w:t>
      </w:r>
      <w:proofErr w:type="spellStart"/>
      <w:r w:rsidR="00857924" w:rsidRPr="001A6D02">
        <w:rPr>
          <w:rFonts w:ascii="Nirmala UI" w:hAnsi="Nirmala UI" w:cs="Nirmala UI"/>
          <w:sz w:val="20"/>
          <w:szCs w:val="20"/>
        </w:rPr>
        <w:t>রয়েছেঃ</w:t>
      </w:r>
      <w:proofErr w:type="spellEnd"/>
    </w:p>
    <w:p w14:paraId="056F29DF" w14:textId="66B75E32" w:rsidR="00857924" w:rsidRPr="001A6D02" w:rsidRDefault="00857924" w:rsidP="00EC4476">
      <w:pPr>
        <w:spacing w:after="0" w:line="276" w:lineRule="auto"/>
        <w:rPr>
          <w:rFonts w:ascii="Nirmala UI" w:hAnsi="Nirmala UI" w:cs="Nirmala UI"/>
          <w:sz w:val="20"/>
          <w:szCs w:val="20"/>
        </w:rPr>
      </w:pPr>
      <w:r w:rsidRPr="001A6D02">
        <w:rPr>
          <w:rFonts w:ascii="Nirmala UI" w:hAnsi="Nirmala UI" w:cs="Nirmala UI"/>
          <w:sz w:val="20"/>
          <w:szCs w:val="20"/>
        </w:rPr>
        <w:t>১। digital security act 2018</w:t>
      </w:r>
    </w:p>
    <w:p w14:paraId="23A58E31" w14:textId="6E49E9F6" w:rsidR="00857924" w:rsidRPr="001A6D02" w:rsidRDefault="00857924" w:rsidP="00EC4476">
      <w:pPr>
        <w:spacing w:after="0" w:line="276" w:lineRule="auto"/>
        <w:rPr>
          <w:sz w:val="20"/>
          <w:szCs w:val="20"/>
        </w:rPr>
      </w:pPr>
      <w:r w:rsidRPr="001A6D02">
        <w:rPr>
          <w:rFonts w:ascii="Nirmala UI" w:hAnsi="Nirmala UI" w:cs="Nirmala UI"/>
          <w:sz w:val="20"/>
          <w:szCs w:val="20"/>
        </w:rPr>
        <w:t xml:space="preserve">২। </w:t>
      </w:r>
      <w:r w:rsidR="00D53ADB" w:rsidRPr="001A6D02">
        <w:rPr>
          <w:sz w:val="20"/>
          <w:szCs w:val="20"/>
        </w:rPr>
        <w:t>Information &amp; Communication Technology Act, 2006</w:t>
      </w:r>
      <w:r w:rsidR="00586DD6" w:rsidRPr="001A6D02">
        <w:rPr>
          <w:sz w:val="20"/>
          <w:szCs w:val="20"/>
        </w:rPr>
        <w:t xml:space="preserve"> </w:t>
      </w:r>
    </w:p>
    <w:p w14:paraId="1A8DC1B5" w14:textId="01241AB7" w:rsidR="00D53ADB" w:rsidRPr="001A6D02" w:rsidRDefault="000430EA" w:rsidP="00EC4476">
      <w:pPr>
        <w:spacing w:after="0" w:line="276" w:lineRule="auto"/>
        <w:rPr>
          <w:rFonts w:ascii="Nirmala UI" w:hAnsi="Nirmala UI" w:cs="Nirmala UI"/>
          <w:sz w:val="20"/>
          <w:szCs w:val="20"/>
        </w:rPr>
      </w:pPr>
      <w:r w:rsidRPr="001A6D02">
        <w:rPr>
          <w:rFonts w:ascii="Nirmala UI" w:hAnsi="Nirmala UI" w:cs="Nirmala UI"/>
          <w:sz w:val="20"/>
          <w:szCs w:val="20"/>
        </w:rPr>
        <w:t xml:space="preserve">ICT law </w:t>
      </w:r>
      <w:proofErr w:type="spellStart"/>
      <w:r w:rsidRPr="001A6D02">
        <w:rPr>
          <w:rFonts w:ascii="Nirmala UI" w:hAnsi="Nirmala UI" w:cs="Nirmala UI"/>
          <w:sz w:val="20"/>
          <w:szCs w:val="20"/>
        </w:rPr>
        <w:t>এর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ক্ষেত্রে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ডিজিটাল</w:t>
      </w:r>
      <w:proofErr w:type="spellEnd"/>
      <w:r w:rsidRPr="001A6D02">
        <w:rPr>
          <w:rFonts w:ascii="Nirmala UI" w:hAnsi="Nirmala UI" w:cs="Nirmala UI"/>
          <w:sz w:val="20"/>
          <w:szCs w:val="20"/>
        </w:rPr>
        <w:t xml:space="preserve"> medium </w:t>
      </w:r>
      <w:proofErr w:type="spellStart"/>
      <w:r w:rsidRPr="001A6D02">
        <w:rPr>
          <w:rFonts w:ascii="Nirmala UI" w:hAnsi="Nirmala UI" w:cs="Nirmala UI"/>
          <w:sz w:val="20"/>
          <w:szCs w:val="20"/>
        </w:rPr>
        <w:t>টা</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গুরুত্তপূর্ণ</w:t>
      </w:r>
      <w:proofErr w:type="spellEnd"/>
      <w:r w:rsidRPr="001A6D02">
        <w:rPr>
          <w:rFonts w:ascii="Nirmala UI" w:hAnsi="Nirmala UI" w:cs="Nirmala UI"/>
          <w:sz w:val="20"/>
          <w:szCs w:val="20"/>
        </w:rPr>
        <w:t xml:space="preserve"> (mobile,</w:t>
      </w:r>
      <w:r w:rsidR="00586DD6" w:rsidRPr="001A6D02">
        <w:rPr>
          <w:rFonts w:ascii="Nirmala UI" w:hAnsi="Nirmala UI" w:cs="Nirmala UI"/>
          <w:sz w:val="20"/>
          <w:szCs w:val="20"/>
        </w:rPr>
        <w:t xml:space="preserve"> </w:t>
      </w:r>
      <w:proofErr w:type="spellStart"/>
      <w:r w:rsidRPr="001A6D02">
        <w:rPr>
          <w:rFonts w:ascii="Nirmala UI" w:hAnsi="Nirmala UI" w:cs="Nirmala UI"/>
          <w:sz w:val="20"/>
          <w:szCs w:val="20"/>
        </w:rPr>
        <w:t>মেমোরি</w:t>
      </w:r>
      <w:proofErr w:type="spellEnd"/>
      <w:r w:rsidRPr="001A6D02">
        <w:rPr>
          <w:rFonts w:ascii="Nirmala UI" w:hAnsi="Nirmala UI" w:cs="Nirmala UI"/>
          <w:sz w:val="20"/>
          <w:szCs w:val="20"/>
        </w:rPr>
        <w:t xml:space="preserve"> </w:t>
      </w:r>
      <w:proofErr w:type="spellStart"/>
      <w:proofErr w:type="gramStart"/>
      <w:r w:rsidRPr="001A6D02">
        <w:rPr>
          <w:rFonts w:ascii="Nirmala UI" w:hAnsi="Nirmala UI" w:cs="Nirmala UI"/>
          <w:sz w:val="20"/>
          <w:szCs w:val="20"/>
        </w:rPr>
        <w:t>কার্ড,pendrive</w:t>
      </w:r>
      <w:proofErr w:type="spellEnd"/>
      <w:proofErr w:type="gramEnd"/>
      <w:r w:rsidRPr="001A6D02">
        <w:rPr>
          <w:rFonts w:ascii="Nirmala UI" w:hAnsi="Nirmala UI" w:cs="Nirmala UI"/>
          <w:sz w:val="20"/>
          <w:szCs w:val="20"/>
        </w:rPr>
        <w:t xml:space="preserve">, internet). </w:t>
      </w:r>
      <w:proofErr w:type="spellStart"/>
      <w:r w:rsidRPr="001A6D02">
        <w:rPr>
          <w:rFonts w:ascii="Nirmala UI" w:hAnsi="Nirmala UI" w:cs="Nirmala UI"/>
          <w:sz w:val="20"/>
          <w:szCs w:val="20"/>
        </w:rPr>
        <w:t>ডিজিটাল</w:t>
      </w:r>
      <w:proofErr w:type="spellEnd"/>
      <w:r w:rsidRPr="001A6D02">
        <w:rPr>
          <w:rFonts w:ascii="Nirmala UI" w:hAnsi="Nirmala UI" w:cs="Nirmala UI"/>
          <w:sz w:val="20"/>
          <w:szCs w:val="20"/>
        </w:rPr>
        <w:t xml:space="preserve"> medium </w:t>
      </w:r>
      <w:proofErr w:type="spellStart"/>
      <w:r w:rsidRPr="001A6D02">
        <w:rPr>
          <w:rFonts w:ascii="Nirmala UI" w:hAnsi="Nirmala UI" w:cs="Nirmala UI"/>
          <w:sz w:val="20"/>
          <w:szCs w:val="20"/>
        </w:rPr>
        <w:t>যদি</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থাকে</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তবে</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Ict</w:t>
      </w:r>
      <w:proofErr w:type="spellEnd"/>
      <w:r w:rsidRPr="001A6D02">
        <w:rPr>
          <w:rFonts w:ascii="Nirmala UI" w:hAnsi="Nirmala UI" w:cs="Nirmala UI"/>
          <w:sz w:val="20"/>
          <w:szCs w:val="20"/>
        </w:rPr>
        <w:t xml:space="preserve"> law applicable </w:t>
      </w:r>
      <w:proofErr w:type="spellStart"/>
      <w:r w:rsidRPr="001A6D02">
        <w:rPr>
          <w:rFonts w:ascii="Nirmala UI" w:hAnsi="Nirmala UI" w:cs="Nirmala UI"/>
          <w:sz w:val="20"/>
          <w:szCs w:val="20"/>
        </w:rPr>
        <w:t>হবে</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না</w:t>
      </w:r>
      <w:proofErr w:type="spellEnd"/>
      <w:r w:rsidR="00405F15" w:rsidRPr="001A6D02">
        <w:rPr>
          <w:rFonts w:ascii="Nirmala UI" w:hAnsi="Nirmala UI" w:cs="Nirmala UI"/>
          <w:sz w:val="20"/>
          <w:szCs w:val="20"/>
        </w:rPr>
        <w:t>.</w:t>
      </w:r>
      <w:r w:rsidR="00405F15" w:rsidRPr="001A6D02">
        <w:rPr>
          <w:rFonts w:ascii="Nirmala UI" w:hAnsi="Nirmala UI" w:cs="Nirmala UI"/>
          <w:sz w:val="20"/>
          <w:szCs w:val="20"/>
        </w:rPr>
        <w:br/>
        <w:t>ignorance of law is not an excuse.</w:t>
      </w:r>
    </w:p>
    <w:p w14:paraId="6958ADF5" w14:textId="45DE5415" w:rsidR="000430EA" w:rsidRPr="001A6D02" w:rsidRDefault="00D14360" w:rsidP="00EC4476">
      <w:pPr>
        <w:spacing w:after="0" w:line="276" w:lineRule="auto"/>
        <w:rPr>
          <w:rFonts w:ascii="Nirmala UI" w:hAnsi="Nirmala UI" w:cs="Nirmala UI"/>
          <w:sz w:val="20"/>
          <w:szCs w:val="20"/>
        </w:rPr>
      </w:pPr>
      <w:r w:rsidRPr="001A6D02">
        <w:rPr>
          <w:rFonts w:ascii="Nirmala UI" w:hAnsi="Nirmala UI" w:cs="Nirmala UI"/>
          <w:sz w:val="20"/>
          <w:szCs w:val="20"/>
        </w:rPr>
        <w:t xml:space="preserve">2 types of offence </w:t>
      </w:r>
      <w:proofErr w:type="spellStart"/>
      <w:r w:rsidRPr="001A6D02">
        <w:rPr>
          <w:rFonts w:ascii="Nirmala UI" w:hAnsi="Nirmala UI" w:cs="Nirmala UI"/>
          <w:sz w:val="20"/>
          <w:szCs w:val="20"/>
        </w:rPr>
        <w:t>হয়</w:t>
      </w:r>
      <w:proofErr w:type="spellEnd"/>
      <w:r w:rsidRPr="001A6D02">
        <w:rPr>
          <w:rFonts w:ascii="Nirmala UI" w:hAnsi="Nirmala UI" w:cs="Nirmala UI"/>
          <w:sz w:val="20"/>
          <w:szCs w:val="20"/>
        </w:rPr>
        <w:t xml:space="preserve">, 1টা civil and </w:t>
      </w:r>
      <w:proofErr w:type="spellStart"/>
      <w:r w:rsidRPr="001A6D02">
        <w:rPr>
          <w:rFonts w:ascii="Nirmala UI" w:hAnsi="Nirmala UI" w:cs="Nirmala UI"/>
          <w:sz w:val="20"/>
          <w:szCs w:val="20"/>
        </w:rPr>
        <w:t>আরক</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টা</w:t>
      </w:r>
      <w:proofErr w:type="spellEnd"/>
      <w:r w:rsidRPr="001A6D02">
        <w:rPr>
          <w:rFonts w:ascii="Nirmala UI" w:hAnsi="Nirmala UI" w:cs="Nirmala UI"/>
          <w:sz w:val="20"/>
          <w:szCs w:val="20"/>
        </w:rPr>
        <w:t xml:space="preserve"> criminal.</w:t>
      </w:r>
    </w:p>
    <w:p w14:paraId="7D4C8856" w14:textId="576468DE" w:rsidR="00D14360" w:rsidRPr="001A6D02" w:rsidRDefault="00D14360" w:rsidP="00EC4476">
      <w:pPr>
        <w:spacing w:after="0" w:line="276" w:lineRule="auto"/>
        <w:rPr>
          <w:rFonts w:ascii="Nirmala UI" w:hAnsi="Nirmala UI" w:cs="Nirmala UI"/>
          <w:sz w:val="20"/>
          <w:szCs w:val="20"/>
        </w:rPr>
      </w:pPr>
      <w:proofErr w:type="gramStart"/>
      <w:r w:rsidRPr="001A6D02">
        <w:rPr>
          <w:rFonts w:ascii="Nirmala UI" w:hAnsi="Nirmala UI" w:cs="Nirmala UI"/>
          <w:sz w:val="20"/>
          <w:szCs w:val="20"/>
        </w:rPr>
        <w:t>Civil :</w:t>
      </w:r>
      <w:proofErr w:type="gram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জমি</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জমা</w:t>
      </w:r>
      <w:proofErr w:type="spellEnd"/>
      <w:r w:rsidRPr="001A6D02">
        <w:rPr>
          <w:rFonts w:ascii="Nirmala UI" w:hAnsi="Nirmala UI" w:cs="Nirmala UI"/>
          <w:sz w:val="20"/>
          <w:szCs w:val="20"/>
        </w:rPr>
        <w:t xml:space="preserve"> , </w:t>
      </w:r>
      <w:proofErr w:type="spellStart"/>
      <w:r w:rsidRPr="001A6D02">
        <w:rPr>
          <w:rFonts w:ascii="Nirmala UI" w:hAnsi="Nirmala UI" w:cs="Nirmala UI"/>
          <w:sz w:val="20"/>
          <w:szCs w:val="20"/>
        </w:rPr>
        <w:t>পারিবারিক</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বাপার</w:t>
      </w:r>
      <w:proofErr w:type="spellEnd"/>
      <w:r w:rsidRPr="001A6D02">
        <w:rPr>
          <w:rFonts w:ascii="Nirmala UI" w:hAnsi="Nirmala UI" w:cs="Nirmala UI"/>
          <w:sz w:val="20"/>
          <w:szCs w:val="20"/>
        </w:rPr>
        <w:t xml:space="preserve">, personal </w:t>
      </w:r>
      <w:proofErr w:type="spellStart"/>
      <w:r w:rsidRPr="001A6D02">
        <w:rPr>
          <w:rFonts w:ascii="Nirmala UI" w:hAnsi="Nirmala UI" w:cs="Nirmala UI"/>
          <w:sz w:val="20"/>
          <w:szCs w:val="20"/>
        </w:rPr>
        <w:t>metters</w:t>
      </w:r>
      <w:proofErr w:type="spellEnd"/>
      <w:r w:rsidRPr="001A6D02">
        <w:rPr>
          <w:rFonts w:ascii="Nirmala UI" w:hAnsi="Nirmala UI" w:cs="Nirmala UI"/>
          <w:sz w:val="20"/>
          <w:szCs w:val="20"/>
        </w:rPr>
        <w:t>(divorce), etc.</w:t>
      </w:r>
    </w:p>
    <w:p w14:paraId="3064F696" w14:textId="2F2B481C" w:rsidR="00F11818" w:rsidRPr="001A6D02" w:rsidRDefault="00D14360" w:rsidP="00EC4476">
      <w:pPr>
        <w:spacing w:after="0" w:line="276" w:lineRule="auto"/>
        <w:rPr>
          <w:rFonts w:ascii="Nirmala UI" w:hAnsi="Nirmala UI" w:cs="Nirmala UI"/>
          <w:sz w:val="20"/>
          <w:szCs w:val="20"/>
        </w:rPr>
      </w:pPr>
      <w:proofErr w:type="spellStart"/>
      <w:r w:rsidRPr="001A6D02">
        <w:rPr>
          <w:rFonts w:ascii="Nirmala UI" w:hAnsi="Nirmala UI" w:cs="Nirmala UI"/>
          <w:sz w:val="20"/>
          <w:szCs w:val="20"/>
        </w:rPr>
        <w:t>আমরা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যেটা</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পরছি</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সে</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টা</w:t>
      </w:r>
      <w:proofErr w:type="spellEnd"/>
      <w:r w:rsidRPr="001A6D02">
        <w:rPr>
          <w:rFonts w:ascii="Nirmala UI" w:hAnsi="Nirmala UI" w:cs="Nirmala UI"/>
          <w:sz w:val="20"/>
          <w:szCs w:val="20"/>
        </w:rPr>
        <w:t xml:space="preserve"> criminal offence. Criminal case এ jail or </w:t>
      </w:r>
      <w:proofErr w:type="spellStart"/>
      <w:r w:rsidRPr="001A6D02">
        <w:rPr>
          <w:rFonts w:ascii="Nirmala UI" w:hAnsi="Nirmala UI" w:cs="Nirmala UI"/>
          <w:sz w:val="20"/>
          <w:szCs w:val="20"/>
        </w:rPr>
        <w:t>জরিমানা</w:t>
      </w:r>
      <w:proofErr w:type="spellEnd"/>
      <w:r w:rsidRPr="001A6D02">
        <w:rPr>
          <w:rFonts w:ascii="Nirmala UI" w:hAnsi="Nirmala UI" w:cs="Nirmala UI"/>
          <w:sz w:val="20"/>
          <w:szCs w:val="20"/>
        </w:rPr>
        <w:t xml:space="preserve"> or both will </w:t>
      </w:r>
      <w:proofErr w:type="gramStart"/>
      <w:r w:rsidRPr="001A6D02">
        <w:rPr>
          <w:rFonts w:ascii="Nirmala UI" w:hAnsi="Nirmala UI" w:cs="Nirmala UI"/>
          <w:sz w:val="20"/>
          <w:szCs w:val="20"/>
        </w:rPr>
        <w:t>apply.(</w:t>
      </w:r>
      <w:proofErr w:type="spellStart"/>
      <w:proofErr w:type="gramEnd"/>
      <w:r w:rsidRPr="001A6D02">
        <w:rPr>
          <w:rFonts w:ascii="Nirmala UI" w:hAnsi="Nirmala UI" w:cs="Nirmala UI"/>
          <w:sz w:val="20"/>
          <w:szCs w:val="20"/>
        </w:rPr>
        <w:t>যদি</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আইন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এর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মধ্যে</w:t>
      </w:r>
      <w:proofErr w:type="spellEnd"/>
      <w:r w:rsidRPr="001A6D02">
        <w:rPr>
          <w:rFonts w:ascii="Nirmala UI" w:hAnsi="Nirmala UI" w:cs="Nirmala UI"/>
          <w:sz w:val="20"/>
          <w:szCs w:val="20"/>
        </w:rPr>
        <w:t xml:space="preserve"> jail </w:t>
      </w:r>
      <w:proofErr w:type="spellStart"/>
      <w:r w:rsidRPr="001A6D02">
        <w:rPr>
          <w:rFonts w:ascii="Nirmala UI" w:hAnsi="Nirmala UI" w:cs="Nirmala UI"/>
          <w:sz w:val="20"/>
          <w:szCs w:val="20"/>
        </w:rPr>
        <w:t>থাকে</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তবে</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অবশ্যই</w:t>
      </w:r>
      <w:proofErr w:type="spellEnd"/>
      <w:r w:rsidRPr="001A6D02">
        <w:rPr>
          <w:rFonts w:ascii="Nirmala UI" w:hAnsi="Nirmala UI" w:cs="Nirmala UI"/>
          <w:sz w:val="20"/>
          <w:szCs w:val="20"/>
        </w:rPr>
        <w:t xml:space="preserve"> criminal offence)</w:t>
      </w:r>
    </w:p>
    <w:p w14:paraId="2A7A1A63" w14:textId="0024DDFC" w:rsidR="00667040" w:rsidRPr="001A6D02" w:rsidRDefault="00667040" w:rsidP="00EC4476">
      <w:pPr>
        <w:spacing w:after="0" w:line="276" w:lineRule="auto"/>
        <w:rPr>
          <w:rFonts w:ascii="Nirmala UI" w:hAnsi="Nirmala UI" w:cs="Nirmala UI"/>
          <w:sz w:val="20"/>
          <w:szCs w:val="20"/>
        </w:rPr>
      </w:pPr>
      <w:r w:rsidRPr="001A6D02">
        <w:rPr>
          <w:rFonts w:ascii="Nirmala UI" w:hAnsi="Nirmala UI" w:cs="Nirmala UI"/>
          <w:sz w:val="20"/>
          <w:szCs w:val="20"/>
        </w:rPr>
        <w:t xml:space="preserve">Q. এ </w:t>
      </w:r>
      <w:proofErr w:type="spellStart"/>
      <w:r w:rsidRPr="001A6D02">
        <w:rPr>
          <w:rFonts w:ascii="Nirmala UI" w:hAnsi="Nirmala UI" w:cs="Nirmala UI"/>
          <w:sz w:val="20"/>
          <w:szCs w:val="20"/>
        </w:rPr>
        <w:t>ঘতনা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দেয়া</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থাকবে</w:t>
      </w:r>
      <w:proofErr w:type="spellEnd"/>
      <w:r w:rsidRPr="001A6D02">
        <w:rPr>
          <w:rFonts w:ascii="Nirmala UI" w:hAnsi="Nirmala UI" w:cs="Nirmala UI"/>
          <w:sz w:val="20"/>
          <w:szCs w:val="20"/>
        </w:rPr>
        <w:t xml:space="preserve">। Ans </w:t>
      </w:r>
      <w:proofErr w:type="spellStart"/>
      <w:r w:rsidRPr="001A6D02">
        <w:rPr>
          <w:rFonts w:ascii="Nirmala UI" w:hAnsi="Nirmala UI" w:cs="Nirmala UI"/>
          <w:sz w:val="20"/>
          <w:szCs w:val="20"/>
        </w:rPr>
        <w:t>আমকে</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সেখানে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বলতে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হবে</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যে</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সে</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অপরাধ</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টা</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করেছে</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নাই</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যদি</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বলি</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যে</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সে</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অপরাধ</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টা</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করেছে</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তবে</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আমকে</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এতাও</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বলতে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হবে</w:t>
      </w:r>
      <w:proofErr w:type="spellEnd"/>
      <w:r w:rsidRPr="001A6D02">
        <w:rPr>
          <w:rFonts w:ascii="Nirmala UI" w:hAnsi="Nirmala UI" w:cs="Nirmala UI"/>
          <w:sz w:val="20"/>
          <w:szCs w:val="20"/>
        </w:rPr>
        <w:t xml:space="preserve"> </w:t>
      </w:r>
      <w:proofErr w:type="spellStart"/>
      <w:proofErr w:type="gramStart"/>
      <w:r w:rsidRPr="001A6D02">
        <w:rPr>
          <w:rFonts w:ascii="Nirmala UI" w:hAnsi="Nirmala UI" w:cs="Nirmala UI"/>
          <w:sz w:val="20"/>
          <w:szCs w:val="20"/>
        </w:rPr>
        <w:t>যে</w:t>
      </w:r>
      <w:proofErr w:type="spellEnd"/>
      <w:r w:rsidRPr="001A6D02">
        <w:rPr>
          <w:rFonts w:ascii="Nirmala UI" w:hAnsi="Nirmala UI" w:cs="Nirmala UI"/>
          <w:sz w:val="20"/>
          <w:szCs w:val="20"/>
        </w:rPr>
        <w:t xml:space="preserve"> ,</w:t>
      </w:r>
      <w:proofErr w:type="gram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এই</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অপরাধ</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এর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কারনে</w:t>
      </w:r>
      <w:proofErr w:type="spellEnd"/>
      <w:r w:rsidRPr="001A6D02">
        <w:rPr>
          <w:rFonts w:ascii="Nirmala UI" w:hAnsi="Nirmala UI" w:cs="Nirmala UI"/>
          <w:sz w:val="20"/>
          <w:szCs w:val="20"/>
        </w:rPr>
        <w:t xml:space="preserve"> ……… </w:t>
      </w:r>
      <w:proofErr w:type="spellStart"/>
      <w:r w:rsidRPr="001A6D02">
        <w:rPr>
          <w:rFonts w:ascii="Nirmala UI" w:hAnsi="Nirmala UI" w:cs="Nirmala UI"/>
          <w:sz w:val="20"/>
          <w:szCs w:val="20"/>
        </w:rPr>
        <w:t>এই</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ধারায়</w:t>
      </w:r>
      <w:proofErr w:type="spellEnd"/>
      <w:r w:rsidRPr="001A6D02">
        <w:rPr>
          <w:rFonts w:ascii="Nirmala UI" w:hAnsi="Nirmala UI" w:cs="Nirmala UI"/>
          <w:sz w:val="20"/>
          <w:szCs w:val="20"/>
        </w:rPr>
        <w:t xml:space="preserve"> under e </w:t>
      </w:r>
      <w:proofErr w:type="spellStart"/>
      <w:r w:rsidRPr="001A6D02">
        <w:rPr>
          <w:rFonts w:ascii="Nirmala UI" w:hAnsi="Nirmala UI" w:cs="Nirmala UI"/>
          <w:sz w:val="20"/>
          <w:szCs w:val="20"/>
        </w:rPr>
        <w:t>সে</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এই</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শাস্তি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টা</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পাবে</w:t>
      </w:r>
      <w:proofErr w:type="spellEnd"/>
      <w:r w:rsidRPr="001A6D02">
        <w:rPr>
          <w:rFonts w:ascii="Nirmala UI" w:hAnsi="Nirmala UI" w:cs="Nirmala UI"/>
          <w:sz w:val="20"/>
          <w:szCs w:val="20"/>
        </w:rPr>
        <w:t>।</w:t>
      </w:r>
      <w:r w:rsidRPr="001A6D02">
        <w:rPr>
          <w:rFonts w:ascii="Nirmala UI" w:hAnsi="Nirmala UI" w:cs="Nirmala UI"/>
          <w:sz w:val="20"/>
          <w:szCs w:val="20"/>
        </w:rPr>
        <w:br/>
        <w:t xml:space="preserve">ত </w:t>
      </w:r>
      <w:proofErr w:type="spellStart"/>
      <w:r w:rsidRPr="001A6D02">
        <w:rPr>
          <w:rFonts w:ascii="Nirmala UI" w:hAnsi="Nirmala UI" w:cs="Nirmala UI"/>
          <w:sz w:val="20"/>
          <w:szCs w:val="20"/>
        </w:rPr>
        <w:t>এটা</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জন্য</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আমকে</w:t>
      </w:r>
      <w:proofErr w:type="spellEnd"/>
      <w:r w:rsidRPr="001A6D02">
        <w:rPr>
          <w:rFonts w:ascii="Nirmala UI" w:hAnsi="Nirmala UI" w:cs="Nirmala UI"/>
          <w:sz w:val="20"/>
          <w:szCs w:val="20"/>
        </w:rPr>
        <w:t xml:space="preserve"> ২টা </w:t>
      </w:r>
      <w:proofErr w:type="spellStart"/>
      <w:r w:rsidRPr="001A6D02">
        <w:rPr>
          <w:rFonts w:ascii="Nirmala UI" w:hAnsi="Nirmala UI" w:cs="Nirmala UI"/>
          <w:sz w:val="20"/>
          <w:szCs w:val="20"/>
        </w:rPr>
        <w:t>জিনিস</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প্রমান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হবে</w:t>
      </w:r>
      <w:proofErr w:type="spellEnd"/>
      <w:r w:rsidRPr="001A6D02">
        <w:rPr>
          <w:rFonts w:ascii="Nirmala UI" w:hAnsi="Nirmala UI" w:cs="Nirmala UI"/>
          <w:sz w:val="20"/>
          <w:szCs w:val="20"/>
        </w:rPr>
        <w:t>।</w:t>
      </w:r>
      <w:r w:rsidRPr="001A6D02">
        <w:rPr>
          <w:rFonts w:ascii="Nirmala UI" w:hAnsi="Nirmala UI" w:cs="Nirmala UI"/>
          <w:sz w:val="20"/>
          <w:szCs w:val="20"/>
        </w:rPr>
        <w:br/>
        <w:t>element of crime</w:t>
      </w:r>
      <w:r w:rsidRPr="001A6D02">
        <w:rPr>
          <w:rFonts w:ascii="Nirmala UI" w:hAnsi="Nirmala UI" w:cs="Nirmala UI"/>
          <w:sz w:val="20"/>
          <w:szCs w:val="20"/>
        </w:rPr>
        <w:sym w:font="Wingdings" w:char="F0E0"/>
      </w:r>
      <w:r w:rsidRPr="001A6D02">
        <w:rPr>
          <w:rFonts w:ascii="Nirmala UI" w:hAnsi="Nirmala UI" w:cs="Nirmala UI"/>
          <w:sz w:val="20"/>
          <w:szCs w:val="20"/>
        </w:rPr>
        <w:t xml:space="preserve"> </w:t>
      </w:r>
      <w:proofErr w:type="spellStart"/>
      <w:r w:rsidRPr="001A6D02">
        <w:rPr>
          <w:rFonts w:ascii="Nirmala UI" w:hAnsi="Nirmala UI" w:cs="Nirmala UI"/>
          <w:sz w:val="20"/>
          <w:szCs w:val="20"/>
        </w:rPr>
        <w:t>প্রমান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হবে</w:t>
      </w:r>
      <w:proofErr w:type="spellEnd"/>
      <w:r w:rsidRPr="001A6D02">
        <w:rPr>
          <w:rFonts w:ascii="Nirmala UI" w:hAnsi="Nirmala UI" w:cs="Nirmala UI"/>
          <w:sz w:val="20"/>
          <w:szCs w:val="20"/>
        </w:rPr>
        <w:t xml:space="preserve"> ACTUS REAS </w:t>
      </w:r>
      <w:proofErr w:type="spellStart"/>
      <w:r w:rsidRPr="001A6D02">
        <w:rPr>
          <w:rFonts w:ascii="Nirmala UI" w:hAnsi="Nirmala UI" w:cs="Nirmala UI"/>
          <w:sz w:val="20"/>
          <w:szCs w:val="20"/>
        </w:rPr>
        <w:t>এর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মাদ্ধমে</w:t>
      </w:r>
      <w:proofErr w:type="spellEnd"/>
      <w:r w:rsidRPr="001A6D02">
        <w:rPr>
          <w:rFonts w:ascii="Nirmala UI" w:hAnsi="Nirmala UI" w:cs="Nirmala UI"/>
          <w:sz w:val="20"/>
          <w:szCs w:val="20"/>
        </w:rPr>
        <w:t xml:space="preserve"> ।</w:t>
      </w:r>
    </w:p>
    <w:p w14:paraId="59A0FDEE" w14:textId="7316A9F3" w:rsidR="00667040" w:rsidRDefault="00044BB9" w:rsidP="00EC4476">
      <w:pPr>
        <w:spacing w:after="0" w:line="276" w:lineRule="auto"/>
        <w:rPr>
          <w:rFonts w:ascii="Nirmala UI" w:hAnsi="Nirmala UI" w:cs="Nirmala UI"/>
          <w:sz w:val="20"/>
          <w:szCs w:val="20"/>
        </w:rPr>
      </w:pPr>
      <w:r>
        <w:rPr>
          <w:rFonts w:ascii="Nirmala UI" w:hAnsi="Nirmala UI" w:cs="Nirmala UI"/>
          <w:sz w:val="20"/>
          <w:szCs w:val="20"/>
        </w:rPr>
        <w:t>mental element</w:t>
      </w:r>
      <w:r w:rsidRPr="00044BB9">
        <w:rPr>
          <w:rFonts w:ascii="Nirmala UI" w:hAnsi="Nirmala UI" w:cs="Nirmala UI"/>
          <w:sz w:val="20"/>
          <w:szCs w:val="20"/>
        </w:rPr>
        <w:sym w:font="Wingdings" w:char="F0E0"/>
      </w:r>
      <w:r w:rsidRPr="00044BB9">
        <w:rPr>
          <w:rFonts w:ascii="Nirmala UI" w:hAnsi="Nirmala UI" w:cs="Nirmala UI"/>
          <w:sz w:val="20"/>
          <w:szCs w:val="20"/>
        </w:rPr>
        <w:t xml:space="preserve"> </w:t>
      </w:r>
      <w:proofErr w:type="spellStart"/>
      <w:r w:rsidRPr="001A6D02">
        <w:rPr>
          <w:rFonts w:ascii="Nirmala UI" w:hAnsi="Nirmala UI" w:cs="Nirmala UI"/>
          <w:sz w:val="20"/>
          <w:szCs w:val="20"/>
        </w:rPr>
        <w:t>প্রমান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হবে</w:t>
      </w:r>
      <w:proofErr w:type="spellEnd"/>
      <w:r w:rsidRPr="001A6D02">
        <w:rPr>
          <w:rFonts w:ascii="Nirmala UI" w:hAnsi="Nirmala UI" w:cs="Nirmala UI"/>
          <w:sz w:val="20"/>
          <w:szCs w:val="20"/>
        </w:rPr>
        <w:t xml:space="preserve"> MENS REA </w:t>
      </w:r>
      <w:proofErr w:type="spellStart"/>
      <w:r w:rsidRPr="001A6D02">
        <w:rPr>
          <w:rFonts w:ascii="Nirmala UI" w:hAnsi="Nirmala UI" w:cs="Nirmala UI"/>
          <w:sz w:val="20"/>
          <w:szCs w:val="20"/>
        </w:rPr>
        <w:t>এর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মাদ্ধমে</w:t>
      </w:r>
      <w:proofErr w:type="spellEnd"/>
      <w:r w:rsidR="00816DF7">
        <w:rPr>
          <w:rFonts w:ascii="Nirmala UI" w:hAnsi="Nirmala UI" w:cs="Nirmala UI"/>
          <w:sz w:val="20"/>
          <w:szCs w:val="20"/>
        </w:rPr>
        <w:t xml:space="preserve"> (Intension and knowledge)</w:t>
      </w:r>
    </w:p>
    <w:p w14:paraId="4782B6E7" w14:textId="77777777" w:rsidR="00682627" w:rsidRPr="001A6D02" w:rsidRDefault="00682627" w:rsidP="00EC4476">
      <w:pPr>
        <w:spacing w:after="0" w:line="276" w:lineRule="auto"/>
        <w:rPr>
          <w:rFonts w:ascii="Nirmala UI" w:hAnsi="Nirmala UI" w:cs="Nirmala UI"/>
          <w:sz w:val="20"/>
          <w:szCs w:val="20"/>
        </w:rPr>
      </w:pPr>
    </w:p>
    <w:p w14:paraId="776948CE" w14:textId="111A5884" w:rsidR="00F11818" w:rsidRPr="001A6D02" w:rsidRDefault="00F11818" w:rsidP="00EC4476">
      <w:pPr>
        <w:spacing w:after="0" w:line="276" w:lineRule="auto"/>
        <w:rPr>
          <w:rFonts w:ascii="Nirmala UI" w:hAnsi="Nirmala UI" w:cs="Nirmala UI"/>
          <w:sz w:val="20"/>
          <w:szCs w:val="20"/>
        </w:rPr>
      </w:pPr>
      <w:r w:rsidRPr="001A6D02">
        <w:rPr>
          <w:rFonts w:ascii="Nirmala UI" w:hAnsi="Nirmala UI" w:cs="Nirmala UI"/>
          <w:sz w:val="20"/>
          <w:szCs w:val="20"/>
        </w:rPr>
        <w:t xml:space="preserve">1.ACTUS </w:t>
      </w:r>
      <w:proofErr w:type="gramStart"/>
      <w:r w:rsidRPr="001A6D02">
        <w:rPr>
          <w:rFonts w:ascii="Nirmala UI" w:hAnsi="Nirmala UI" w:cs="Nirmala UI"/>
          <w:sz w:val="20"/>
          <w:szCs w:val="20"/>
        </w:rPr>
        <w:t>REAS</w:t>
      </w:r>
      <w:r w:rsidR="00042AFC" w:rsidRPr="001A6D02">
        <w:rPr>
          <w:rFonts w:ascii="Nirmala UI" w:hAnsi="Nirmala UI" w:cs="Nirmala UI"/>
          <w:sz w:val="20"/>
          <w:szCs w:val="20"/>
        </w:rPr>
        <w:t>(</w:t>
      </w:r>
      <w:proofErr w:type="spellStart"/>
      <w:proofErr w:type="gramEnd"/>
      <w:r w:rsidR="00042AFC" w:rsidRPr="001A6D02">
        <w:rPr>
          <w:rFonts w:ascii="Nirmala UI" w:hAnsi="Nirmala UI" w:cs="Nirmala UI"/>
          <w:sz w:val="20"/>
          <w:szCs w:val="20"/>
        </w:rPr>
        <w:t>কাজ</w:t>
      </w:r>
      <w:proofErr w:type="spellEnd"/>
      <w:r w:rsidR="00042AFC" w:rsidRPr="001A6D02">
        <w:rPr>
          <w:rFonts w:ascii="Nirmala UI" w:hAnsi="Nirmala UI" w:cs="Nirmala UI"/>
          <w:sz w:val="20"/>
          <w:szCs w:val="20"/>
        </w:rPr>
        <w:t>)</w:t>
      </w:r>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আপনার</w:t>
      </w:r>
      <w:proofErr w:type="spellEnd"/>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কাজের</w:t>
      </w:r>
      <w:proofErr w:type="spellEnd"/>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সাথে</w:t>
      </w:r>
      <w:proofErr w:type="spellEnd"/>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সম্পর্কযুক্ত</w:t>
      </w:r>
      <w:proofErr w:type="spellEnd"/>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আপ্নে</w:t>
      </w:r>
      <w:proofErr w:type="spellEnd"/>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কাজ</w:t>
      </w:r>
      <w:proofErr w:type="spellEnd"/>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তা</w:t>
      </w:r>
      <w:proofErr w:type="spellEnd"/>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করেছেন</w:t>
      </w:r>
      <w:proofErr w:type="spellEnd"/>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এবং</w:t>
      </w:r>
      <w:proofErr w:type="spellEnd"/>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আপনার</w:t>
      </w:r>
      <w:proofErr w:type="spellEnd"/>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কাজ</w:t>
      </w:r>
      <w:proofErr w:type="spellEnd"/>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টার</w:t>
      </w:r>
      <w:proofErr w:type="spellEnd"/>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করার</w:t>
      </w:r>
      <w:proofErr w:type="spellEnd"/>
      <w:r w:rsidR="00FF4929" w:rsidRPr="001A6D02">
        <w:rPr>
          <w:rFonts w:ascii="Nirmala UI" w:hAnsi="Nirmala UI" w:cs="Nirmala UI"/>
          <w:sz w:val="20"/>
          <w:szCs w:val="20"/>
        </w:rPr>
        <w:t xml:space="preserve"> </w:t>
      </w:r>
      <w:proofErr w:type="spellStart"/>
      <w:r w:rsidR="00FF4929" w:rsidRPr="001A6D02">
        <w:rPr>
          <w:rFonts w:ascii="Nirmala UI" w:hAnsi="Nirmala UI" w:cs="Nirmala UI"/>
          <w:sz w:val="20"/>
          <w:szCs w:val="20"/>
        </w:rPr>
        <w:t>মাদ্ধমে</w:t>
      </w:r>
      <w:proofErr w:type="spellEnd"/>
      <w:r w:rsidR="00FF4929" w:rsidRPr="001A6D02">
        <w:rPr>
          <w:rFonts w:ascii="Nirmala UI" w:hAnsi="Nirmala UI" w:cs="Nirmala UI"/>
          <w:sz w:val="20"/>
          <w:szCs w:val="20"/>
        </w:rPr>
        <w:t xml:space="preserve"> element of crime(</w:t>
      </w:r>
      <w:proofErr w:type="spellStart"/>
      <w:r w:rsidR="00FF4929" w:rsidRPr="001A6D02">
        <w:rPr>
          <w:rFonts w:ascii="Nirmala UI" w:hAnsi="Nirmala UI" w:cs="Nirmala UI"/>
          <w:sz w:val="20"/>
          <w:szCs w:val="20"/>
        </w:rPr>
        <w:t>উপাদান</w:t>
      </w:r>
      <w:proofErr w:type="spellEnd"/>
      <w:r w:rsidR="00FF4929" w:rsidRPr="001A6D02">
        <w:rPr>
          <w:rFonts w:ascii="Nirmala UI" w:hAnsi="Nirmala UI" w:cs="Nirmala UI"/>
          <w:sz w:val="20"/>
          <w:szCs w:val="20"/>
        </w:rPr>
        <w:t>= element of crime) (</w:t>
      </w:r>
      <w:proofErr w:type="spellStart"/>
      <w:r w:rsidR="00667040" w:rsidRPr="001A6D02">
        <w:rPr>
          <w:rFonts w:ascii="Nirmala UI" w:hAnsi="Nirmala UI" w:cs="Nirmala UI"/>
          <w:sz w:val="20"/>
          <w:szCs w:val="20"/>
        </w:rPr>
        <w:t>উপাদানঃ</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আপনার</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ঘরে</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সে</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প্রবেস</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করল</w:t>
      </w:r>
      <w:proofErr w:type="spellEnd"/>
      <w:r w:rsidR="00667040" w:rsidRPr="001A6D02">
        <w:rPr>
          <w:rFonts w:ascii="Nirmala UI" w:hAnsi="Nirmala UI" w:cs="Nirmala UI"/>
          <w:sz w:val="20"/>
          <w:szCs w:val="20"/>
        </w:rPr>
        <w:t xml:space="preserve"> -১টা </w:t>
      </w:r>
      <w:proofErr w:type="spellStart"/>
      <w:r w:rsidR="00667040" w:rsidRPr="001A6D02">
        <w:rPr>
          <w:rFonts w:ascii="Nirmala UI" w:hAnsi="Nirmala UI" w:cs="Nirmala UI"/>
          <w:sz w:val="20"/>
          <w:szCs w:val="20"/>
        </w:rPr>
        <w:t>উপাদান</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বিনা</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অনুমতি</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তে</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কিছু</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পকেটে</w:t>
      </w:r>
      <w:proofErr w:type="spellEnd"/>
      <w:r w:rsidR="00667040" w:rsidRPr="001A6D02">
        <w:rPr>
          <w:rFonts w:ascii="Nirmala UI" w:hAnsi="Nirmala UI" w:cs="Nirmala UI"/>
          <w:sz w:val="20"/>
          <w:szCs w:val="20"/>
        </w:rPr>
        <w:t xml:space="preserve"> ঢুকাল-২য় </w:t>
      </w:r>
      <w:proofErr w:type="spellStart"/>
      <w:r w:rsidR="00667040" w:rsidRPr="001A6D02">
        <w:rPr>
          <w:rFonts w:ascii="Nirmala UI" w:hAnsi="Nirmala UI" w:cs="Nirmala UI"/>
          <w:sz w:val="20"/>
          <w:szCs w:val="20"/>
        </w:rPr>
        <w:t>উপাদান-চুরি</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করল</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সে</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এই</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উপাদান</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গুলা</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যদি</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আমি</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দেখাইতে</w:t>
      </w:r>
      <w:proofErr w:type="spellEnd"/>
      <w:r w:rsidR="00667040" w:rsidRPr="001A6D02">
        <w:rPr>
          <w:rFonts w:ascii="Nirmala UI" w:hAnsi="Nirmala UI" w:cs="Nirmala UI"/>
          <w:sz w:val="20"/>
          <w:szCs w:val="20"/>
        </w:rPr>
        <w:t xml:space="preserve"> </w:t>
      </w:r>
      <w:proofErr w:type="spellStart"/>
      <w:r w:rsidR="00667040" w:rsidRPr="001A6D02">
        <w:rPr>
          <w:rFonts w:ascii="Nirmala UI" w:hAnsi="Nirmala UI" w:cs="Nirmala UI"/>
          <w:sz w:val="20"/>
          <w:szCs w:val="20"/>
        </w:rPr>
        <w:t>পারি</w:t>
      </w:r>
      <w:proofErr w:type="spellEnd"/>
      <w:r w:rsidR="00667040" w:rsidRPr="001A6D02">
        <w:rPr>
          <w:rFonts w:ascii="Nirmala UI" w:hAnsi="Nirmala UI" w:cs="Nirmala UI"/>
          <w:sz w:val="20"/>
          <w:szCs w:val="20"/>
        </w:rPr>
        <w:t xml:space="preserve"> </w:t>
      </w:r>
      <w:r w:rsidR="00042AFC" w:rsidRPr="001A6D02">
        <w:rPr>
          <w:rFonts w:ascii="Nirmala UI" w:hAnsi="Nirmala UI" w:cs="Nirmala UI"/>
          <w:sz w:val="20"/>
          <w:szCs w:val="20"/>
        </w:rPr>
        <w:t xml:space="preserve">(Q. এ </w:t>
      </w:r>
      <w:proofErr w:type="spellStart"/>
      <w:r w:rsidR="00042AFC" w:rsidRPr="001A6D02">
        <w:rPr>
          <w:rFonts w:ascii="Nirmala UI" w:hAnsi="Nirmala UI" w:cs="Nirmala UI"/>
          <w:sz w:val="20"/>
          <w:szCs w:val="20"/>
        </w:rPr>
        <w:t>যে</w:t>
      </w:r>
      <w:proofErr w:type="spellEnd"/>
      <w:r w:rsidR="00042AFC" w:rsidRPr="001A6D02">
        <w:rPr>
          <w:rFonts w:ascii="Nirmala UI" w:hAnsi="Nirmala UI" w:cs="Nirmala UI"/>
          <w:sz w:val="20"/>
          <w:szCs w:val="20"/>
        </w:rPr>
        <w:t xml:space="preserve"> </w:t>
      </w:r>
      <w:proofErr w:type="spellStart"/>
      <w:r w:rsidR="00042AFC" w:rsidRPr="001A6D02">
        <w:rPr>
          <w:rFonts w:ascii="Nirmala UI" w:hAnsi="Nirmala UI" w:cs="Nirmala UI"/>
          <w:sz w:val="20"/>
          <w:szCs w:val="20"/>
        </w:rPr>
        <w:t>ঘটনা</w:t>
      </w:r>
      <w:proofErr w:type="spellEnd"/>
      <w:r w:rsidR="00042AFC" w:rsidRPr="001A6D02">
        <w:rPr>
          <w:rFonts w:ascii="Nirmala UI" w:hAnsi="Nirmala UI" w:cs="Nirmala UI"/>
          <w:sz w:val="20"/>
          <w:szCs w:val="20"/>
        </w:rPr>
        <w:t xml:space="preserve"> </w:t>
      </w:r>
      <w:proofErr w:type="spellStart"/>
      <w:r w:rsidR="00042AFC" w:rsidRPr="001A6D02">
        <w:rPr>
          <w:rFonts w:ascii="Nirmala UI" w:hAnsi="Nirmala UI" w:cs="Nirmala UI"/>
          <w:sz w:val="20"/>
          <w:szCs w:val="20"/>
        </w:rPr>
        <w:t>দেয়া</w:t>
      </w:r>
      <w:proofErr w:type="spellEnd"/>
      <w:r w:rsidR="00042AFC" w:rsidRPr="001A6D02">
        <w:rPr>
          <w:rFonts w:ascii="Nirmala UI" w:hAnsi="Nirmala UI" w:cs="Nirmala UI"/>
          <w:sz w:val="20"/>
          <w:szCs w:val="20"/>
        </w:rPr>
        <w:t xml:space="preserve"> </w:t>
      </w:r>
      <w:proofErr w:type="spellStart"/>
      <w:r w:rsidR="00042AFC" w:rsidRPr="001A6D02">
        <w:rPr>
          <w:rFonts w:ascii="Nirmala UI" w:hAnsi="Nirmala UI" w:cs="Nirmala UI"/>
          <w:sz w:val="20"/>
          <w:szCs w:val="20"/>
        </w:rPr>
        <w:t>হয়েছে</w:t>
      </w:r>
      <w:proofErr w:type="spellEnd"/>
      <w:r w:rsidR="00042AFC" w:rsidRPr="001A6D02">
        <w:rPr>
          <w:rFonts w:ascii="Nirmala UI" w:hAnsi="Nirmala UI" w:cs="Nirmala UI"/>
          <w:sz w:val="20"/>
          <w:szCs w:val="20"/>
        </w:rPr>
        <w:t xml:space="preserve"> </w:t>
      </w:r>
      <w:proofErr w:type="spellStart"/>
      <w:r w:rsidR="00042AFC" w:rsidRPr="001A6D02">
        <w:rPr>
          <w:rFonts w:ascii="Nirmala UI" w:hAnsi="Nirmala UI" w:cs="Nirmala UI"/>
          <w:sz w:val="20"/>
          <w:szCs w:val="20"/>
        </w:rPr>
        <w:t>টার</w:t>
      </w:r>
      <w:proofErr w:type="spellEnd"/>
      <w:r w:rsidR="00042AFC" w:rsidRPr="001A6D02">
        <w:rPr>
          <w:rFonts w:ascii="Nirmala UI" w:hAnsi="Nirmala UI" w:cs="Nirmala UI"/>
          <w:sz w:val="20"/>
          <w:szCs w:val="20"/>
        </w:rPr>
        <w:t xml:space="preserve"> </w:t>
      </w:r>
      <w:proofErr w:type="spellStart"/>
      <w:r w:rsidR="00042AFC" w:rsidRPr="001A6D02">
        <w:rPr>
          <w:rFonts w:ascii="Nirmala UI" w:hAnsi="Nirmala UI" w:cs="Nirmala UI"/>
          <w:sz w:val="20"/>
          <w:szCs w:val="20"/>
        </w:rPr>
        <w:t>মধ্যে</w:t>
      </w:r>
      <w:proofErr w:type="spellEnd"/>
      <w:r w:rsidR="00042AFC" w:rsidRPr="001A6D02">
        <w:rPr>
          <w:rFonts w:ascii="Nirmala UI" w:hAnsi="Nirmala UI" w:cs="Nirmala UI"/>
          <w:sz w:val="20"/>
          <w:szCs w:val="20"/>
        </w:rPr>
        <w:t xml:space="preserve"> section </w:t>
      </w:r>
      <w:proofErr w:type="spellStart"/>
      <w:r w:rsidR="00042AFC" w:rsidRPr="001A6D02">
        <w:rPr>
          <w:rFonts w:ascii="Nirmala UI" w:hAnsi="Nirmala UI" w:cs="Nirmala UI"/>
          <w:sz w:val="20"/>
          <w:szCs w:val="20"/>
        </w:rPr>
        <w:t>অনুযাই</w:t>
      </w:r>
      <w:proofErr w:type="spellEnd"/>
      <w:r w:rsidR="00042AFC" w:rsidRPr="001A6D02">
        <w:rPr>
          <w:rFonts w:ascii="Nirmala UI" w:hAnsi="Nirmala UI" w:cs="Nirmala UI"/>
          <w:sz w:val="20"/>
          <w:szCs w:val="20"/>
        </w:rPr>
        <w:t xml:space="preserve"> </w:t>
      </w:r>
      <w:proofErr w:type="spellStart"/>
      <w:r w:rsidR="00042AFC" w:rsidRPr="001A6D02">
        <w:rPr>
          <w:rFonts w:ascii="Nirmala UI" w:hAnsi="Nirmala UI" w:cs="Nirmala UI"/>
          <w:sz w:val="20"/>
          <w:szCs w:val="20"/>
        </w:rPr>
        <w:t>সব</w:t>
      </w:r>
      <w:proofErr w:type="spellEnd"/>
      <w:r w:rsidR="00042AFC" w:rsidRPr="001A6D02">
        <w:rPr>
          <w:rFonts w:ascii="Nirmala UI" w:hAnsi="Nirmala UI" w:cs="Nirmala UI"/>
          <w:sz w:val="20"/>
          <w:szCs w:val="20"/>
        </w:rPr>
        <w:t xml:space="preserve"> </w:t>
      </w:r>
      <w:proofErr w:type="spellStart"/>
      <w:r w:rsidR="00042AFC" w:rsidRPr="001A6D02">
        <w:rPr>
          <w:rFonts w:ascii="Nirmala UI" w:hAnsi="Nirmala UI" w:cs="Nirmala UI"/>
          <w:sz w:val="20"/>
          <w:szCs w:val="20"/>
        </w:rPr>
        <w:t>উপাদান</w:t>
      </w:r>
      <w:proofErr w:type="spellEnd"/>
      <w:r w:rsidR="00042AFC" w:rsidRPr="001A6D02">
        <w:rPr>
          <w:rFonts w:ascii="Nirmala UI" w:hAnsi="Nirmala UI" w:cs="Nirmala UI"/>
          <w:sz w:val="20"/>
          <w:szCs w:val="20"/>
        </w:rPr>
        <w:t xml:space="preserve"> </w:t>
      </w:r>
      <w:proofErr w:type="spellStart"/>
      <w:r w:rsidR="00042AFC" w:rsidRPr="001A6D02">
        <w:rPr>
          <w:rFonts w:ascii="Nirmala UI" w:hAnsi="Nirmala UI" w:cs="Nirmala UI"/>
          <w:sz w:val="20"/>
          <w:szCs w:val="20"/>
        </w:rPr>
        <w:t>গুলাই</w:t>
      </w:r>
      <w:proofErr w:type="spellEnd"/>
      <w:r w:rsidR="00042AFC" w:rsidRPr="001A6D02">
        <w:rPr>
          <w:rFonts w:ascii="Nirmala UI" w:hAnsi="Nirmala UI" w:cs="Nirmala UI"/>
          <w:sz w:val="20"/>
          <w:szCs w:val="20"/>
        </w:rPr>
        <w:t xml:space="preserve"> </w:t>
      </w:r>
      <w:proofErr w:type="spellStart"/>
      <w:r w:rsidR="00042AFC" w:rsidRPr="001A6D02">
        <w:rPr>
          <w:rFonts w:ascii="Nirmala UI" w:hAnsi="Nirmala UI" w:cs="Nirmala UI"/>
          <w:sz w:val="20"/>
          <w:szCs w:val="20"/>
        </w:rPr>
        <w:t>আছে</w:t>
      </w:r>
      <w:proofErr w:type="spellEnd"/>
      <w:r w:rsidR="00042AFC" w:rsidRPr="001A6D02">
        <w:rPr>
          <w:rFonts w:ascii="Nirmala UI" w:hAnsi="Nirmala UI" w:cs="Nirmala UI"/>
          <w:sz w:val="20"/>
          <w:szCs w:val="20"/>
        </w:rPr>
        <w:t xml:space="preserve"> ) </w:t>
      </w:r>
      <w:proofErr w:type="spellStart"/>
      <w:r w:rsidR="00042AFC" w:rsidRPr="001A6D02">
        <w:rPr>
          <w:rFonts w:ascii="Nirmala UI" w:hAnsi="Nirmala UI" w:cs="Nirmala UI"/>
          <w:sz w:val="20"/>
          <w:szCs w:val="20"/>
        </w:rPr>
        <w:t>তাহলে</w:t>
      </w:r>
      <w:proofErr w:type="spellEnd"/>
      <w:r w:rsidR="00042AFC" w:rsidRPr="001A6D02">
        <w:rPr>
          <w:rFonts w:ascii="Nirmala UI" w:hAnsi="Nirmala UI" w:cs="Nirmala UI"/>
          <w:sz w:val="20"/>
          <w:szCs w:val="20"/>
        </w:rPr>
        <w:t xml:space="preserve"> ACTUS REAS proved</w:t>
      </w:r>
    </w:p>
    <w:p w14:paraId="7B6F4A44" w14:textId="064BC141" w:rsidR="00F30928" w:rsidRDefault="00F11818" w:rsidP="00EC4476">
      <w:pPr>
        <w:spacing w:after="0" w:line="276" w:lineRule="auto"/>
        <w:rPr>
          <w:rFonts w:ascii="Nirmala UI" w:hAnsi="Nirmala UI" w:cs="Nirmala UI"/>
          <w:sz w:val="20"/>
          <w:szCs w:val="20"/>
        </w:rPr>
      </w:pPr>
      <w:r w:rsidRPr="001A6D02">
        <w:rPr>
          <w:rFonts w:ascii="Nirmala UI" w:hAnsi="Nirmala UI" w:cs="Nirmala UI"/>
          <w:sz w:val="20"/>
          <w:szCs w:val="20"/>
        </w:rPr>
        <w:t xml:space="preserve">2.MENS </w:t>
      </w:r>
      <w:proofErr w:type="gramStart"/>
      <w:r w:rsidRPr="001A6D02">
        <w:rPr>
          <w:rFonts w:ascii="Nirmala UI" w:hAnsi="Nirmala UI" w:cs="Nirmala UI"/>
          <w:sz w:val="20"/>
          <w:szCs w:val="20"/>
        </w:rPr>
        <w:t>REA</w:t>
      </w:r>
      <w:r w:rsidR="00044BB9">
        <w:rPr>
          <w:rFonts w:ascii="Nirmala UI" w:hAnsi="Nirmala UI" w:cs="Nirmala UI"/>
          <w:sz w:val="20"/>
          <w:szCs w:val="20"/>
        </w:rPr>
        <w:t>(</w:t>
      </w:r>
      <w:proofErr w:type="gramEnd"/>
      <w:r w:rsidR="00044BB9">
        <w:rPr>
          <w:rFonts w:ascii="Nirmala UI" w:hAnsi="Nirmala UI" w:cs="Nirmala UI"/>
          <w:sz w:val="20"/>
          <w:szCs w:val="20"/>
        </w:rPr>
        <w:t>mental element)</w:t>
      </w:r>
      <w:r w:rsidR="001A6D02">
        <w:rPr>
          <w:rFonts w:ascii="Nirmala UI" w:hAnsi="Nirmala UI" w:cs="Nirmala UI"/>
          <w:sz w:val="20"/>
          <w:szCs w:val="20"/>
        </w:rPr>
        <w:t xml:space="preserve">: </w:t>
      </w:r>
      <w:r w:rsidR="00686FD1">
        <w:rPr>
          <w:rFonts w:ascii="Nirmala UI" w:hAnsi="Nirmala UI" w:cs="Nirmala UI"/>
          <w:sz w:val="20"/>
          <w:szCs w:val="20"/>
        </w:rPr>
        <w:t xml:space="preserve">Criminal offence </w:t>
      </w:r>
      <w:proofErr w:type="spellStart"/>
      <w:r w:rsidR="00686FD1">
        <w:rPr>
          <w:rFonts w:ascii="Nirmala UI" w:hAnsi="Nirmala UI" w:cs="Nirmala UI"/>
          <w:sz w:val="20"/>
          <w:szCs w:val="20"/>
        </w:rPr>
        <w:t>খালি</w:t>
      </w:r>
      <w:proofErr w:type="spellEnd"/>
      <w:r w:rsidR="00686FD1">
        <w:rPr>
          <w:rFonts w:ascii="Nirmala UI" w:hAnsi="Nirmala UI" w:cs="Nirmala UI"/>
          <w:sz w:val="20"/>
          <w:szCs w:val="20"/>
        </w:rPr>
        <w:t xml:space="preserve"> </w:t>
      </w:r>
      <w:proofErr w:type="spellStart"/>
      <w:r w:rsidR="00686FD1">
        <w:rPr>
          <w:rFonts w:ascii="Nirmala UI" w:hAnsi="Nirmala UI" w:cs="Nirmala UI"/>
          <w:sz w:val="20"/>
          <w:szCs w:val="20"/>
        </w:rPr>
        <w:t>কাজ</w:t>
      </w:r>
      <w:proofErr w:type="spellEnd"/>
      <w:r w:rsidR="00686FD1">
        <w:rPr>
          <w:rFonts w:ascii="Nirmala UI" w:hAnsi="Nirmala UI" w:cs="Nirmala UI"/>
          <w:sz w:val="20"/>
          <w:szCs w:val="20"/>
        </w:rPr>
        <w:t xml:space="preserve"> </w:t>
      </w:r>
      <w:proofErr w:type="spellStart"/>
      <w:r w:rsidR="00686FD1">
        <w:rPr>
          <w:rFonts w:ascii="Nirmala UI" w:hAnsi="Nirmala UI" w:cs="Nirmala UI"/>
          <w:sz w:val="20"/>
          <w:szCs w:val="20"/>
        </w:rPr>
        <w:t>করলে</w:t>
      </w:r>
      <w:proofErr w:type="spellEnd"/>
      <w:r w:rsidR="00686FD1">
        <w:rPr>
          <w:rFonts w:ascii="Nirmala UI" w:hAnsi="Nirmala UI" w:cs="Nirmala UI"/>
          <w:sz w:val="20"/>
          <w:szCs w:val="20"/>
        </w:rPr>
        <w:t xml:space="preserve"> </w:t>
      </w:r>
      <w:proofErr w:type="spellStart"/>
      <w:r w:rsidR="00686FD1">
        <w:rPr>
          <w:rFonts w:ascii="Nirmala UI" w:hAnsi="Nirmala UI" w:cs="Nirmala UI"/>
          <w:sz w:val="20"/>
          <w:szCs w:val="20"/>
        </w:rPr>
        <w:t>হই</w:t>
      </w:r>
      <w:proofErr w:type="spellEnd"/>
      <w:r w:rsidR="00686FD1">
        <w:rPr>
          <w:rFonts w:ascii="Nirmala UI" w:hAnsi="Nirmala UI" w:cs="Nirmala UI"/>
          <w:sz w:val="20"/>
          <w:szCs w:val="20"/>
        </w:rPr>
        <w:t xml:space="preserve"> </w:t>
      </w:r>
      <w:proofErr w:type="spellStart"/>
      <w:r w:rsidR="00686FD1">
        <w:rPr>
          <w:rFonts w:ascii="Nirmala UI" w:hAnsi="Nirmala UI" w:cs="Nirmala UI"/>
          <w:sz w:val="20"/>
          <w:szCs w:val="20"/>
        </w:rPr>
        <w:t>না</w:t>
      </w:r>
      <w:proofErr w:type="spellEnd"/>
      <w:r w:rsidR="00686FD1">
        <w:rPr>
          <w:rFonts w:ascii="Nirmala UI" w:hAnsi="Nirmala UI" w:cs="Nirmala UI"/>
          <w:sz w:val="20"/>
          <w:szCs w:val="20"/>
        </w:rPr>
        <w:t xml:space="preserve">। criminal offence </w:t>
      </w:r>
      <w:proofErr w:type="spellStart"/>
      <w:r w:rsidR="00686FD1">
        <w:rPr>
          <w:rFonts w:ascii="Nirmala UI" w:hAnsi="Nirmala UI" w:cs="Nirmala UI"/>
          <w:sz w:val="20"/>
          <w:szCs w:val="20"/>
        </w:rPr>
        <w:t>এর</w:t>
      </w:r>
      <w:proofErr w:type="spellEnd"/>
      <w:r w:rsidR="00686FD1">
        <w:rPr>
          <w:rFonts w:ascii="Nirmala UI" w:hAnsi="Nirmala UI" w:cs="Nirmala UI"/>
          <w:sz w:val="20"/>
          <w:szCs w:val="20"/>
        </w:rPr>
        <w:t xml:space="preserve"> </w:t>
      </w:r>
      <w:proofErr w:type="spellStart"/>
      <w:r w:rsidR="00686FD1">
        <w:rPr>
          <w:rFonts w:ascii="Nirmala UI" w:hAnsi="Nirmala UI" w:cs="Nirmala UI"/>
          <w:sz w:val="20"/>
          <w:szCs w:val="20"/>
        </w:rPr>
        <w:t>জন্য</w:t>
      </w:r>
      <w:proofErr w:type="spellEnd"/>
      <w:r w:rsidR="00686FD1">
        <w:rPr>
          <w:rFonts w:ascii="Nirmala UI" w:hAnsi="Nirmala UI" w:cs="Nirmala UI"/>
          <w:sz w:val="20"/>
          <w:szCs w:val="20"/>
        </w:rPr>
        <w:t xml:space="preserve"> </w:t>
      </w:r>
      <w:proofErr w:type="spellStart"/>
      <w:r w:rsidR="00686FD1">
        <w:rPr>
          <w:rFonts w:ascii="Nirmala UI" w:hAnsi="Nirmala UI" w:cs="Nirmala UI"/>
          <w:sz w:val="20"/>
          <w:szCs w:val="20"/>
        </w:rPr>
        <w:t>তাকে</w:t>
      </w:r>
      <w:proofErr w:type="spellEnd"/>
      <w:r w:rsidR="00686FD1">
        <w:rPr>
          <w:rFonts w:ascii="Nirmala UI" w:hAnsi="Nirmala UI" w:cs="Nirmala UI"/>
          <w:sz w:val="20"/>
          <w:szCs w:val="20"/>
        </w:rPr>
        <w:t xml:space="preserve"> </w:t>
      </w:r>
      <w:proofErr w:type="spellStart"/>
      <w:r w:rsidR="00686FD1">
        <w:rPr>
          <w:rFonts w:ascii="Nirmala UI" w:hAnsi="Nirmala UI" w:cs="Nirmala UI"/>
          <w:sz w:val="20"/>
          <w:szCs w:val="20"/>
        </w:rPr>
        <w:t>এ</w:t>
      </w:r>
      <w:r w:rsidR="00044BB9">
        <w:rPr>
          <w:rFonts w:ascii="Nirmala UI" w:hAnsi="Nirmala UI" w:cs="Nirmala UI"/>
          <w:sz w:val="20"/>
          <w:szCs w:val="20"/>
        </w:rPr>
        <w:t>টা</w:t>
      </w:r>
      <w:r w:rsidR="00686FD1">
        <w:rPr>
          <w:rFonts w:ascii="Nirmala UI" w:hAnsi="Nirmala UI" w:cs="Nirmala UI"/>
          <w:sz w:val="20"/>
          <w:szCs w:val="20"/>
        </w:rPr>
        <w:t>ও</w:t>
      </w:r>
      <w:proofErr w:type="spellEnd"/>
      <w:r w:rsidR="00686FD1">
        <w:rPr>
          <w:rFonts w:ascii="Nirmala UI" w:hAnsi="Nirmala UI" w:cs="Nirmala UI"/>
          <w:sz w:val="20"/>
          <w:szCs w:val="20"/>
        </w:rPr>
        <w:t xml:space="preserve"> </w:t>
      </w:r>
      <w:proofErr w:type="spellStart"/>
      <w:r w:rsidR="00686FD1">
        <w:rPr>
          <w:rFonts w:ascii="Nirmala UI" w:hAnsi="Nirmala UI" w:cs="Nirmala UI"/>
          <w:sz w:val="20"/>
          <w:szCs w:val="20"/>
        </w:rPr>
        <w:t>প্রমান</w:t>
      </w:r>
      <w:proofErr w:type="spellEnd"/>
      <w:r w:rsidR="00686FD1">
        <w:rPr>
          <w:rFonts w:ascii="Nirmala UI" w:hAnsi="Nirmala UI" w:cs="Nirmala UI"/>
          <w:sz w:val="20"/>
          <w:szCs w:val="20"/>
        </w:rPr>
        <w:t xml:space="preserve"> </w:t>
      </w:r>
      <w:proofErr w:type="spellStart"/>
      <w:r w:rsidR="00686FD1">
        <w:rPr>
          <w:rFonts w:ascii="Nirmala UI" w:hAnsi="Nirmala UI" w:cs="Nirmala UI"/>
          <w:sz w:val="20"/>
          <w:szCs w:val="20"/>
        </w:rPr>
        <w:t>করতে</w:t>
      </w:r>
      <w:proofErr w:type="spellEnd"/>
      <w:r w:rsidR="00686FD1">
        <w:rPr>
          <w:rFonts w:ascii="Nirmala UI" w:hAnsi="Nirmala UI" w:cs="Nirmala UI"/>
          <w:sz w:val="20"/>
          <w:szCs w:val="20"/>
        </w:rPr>
        <w:t xml:space="preserve"> </w:t>
      </w:r>
      <w:proofErr w:type="spellStart"/>
      <w:r w:rsidR="00686FD1">
        <w:rPr>
          <w:rFonts w:ascii="Nirmala UI" w:hAnsi="Nirmala UI" w:cs="Nirmala UI"/>
          <w:sz w:val="20"/>
          <w:szCs w:val="20"/>
        </w:rPr>
        <w:t>হ</w:t>
      </w:r>
      <w:r w:rsidR="00044BB9">
        <w:rPr>
          <w:rFonts w:ascii="Nirmala UI" w:hAnsi="Nirmala UI" w:cs="Nirmala UI"/>
          <w:sz w:val="20"/>
          <w:szCs w:val="20"/>
        </w:rPr>
        <w:t>বে</w:t>
      </w:r>
      <w:proofErr w:type="spellEnd"/>
      <w:r w:rsidR="00044BB9">
        <w:rPr>
          <w:rFonts w:ascii="Nirmala UI" w:hAnsi="Nirmala UI" w:cs="Nirmala UI"/>
          <w:sz w:val="20"/>
          <w:szCs w:val="20"/>
        </w:rPr>
        <w:t xml:space="preserve"> </w:t>
      </w:r>
      <w:proofErr w:type="spellStart"/>
      <w:r w:rsidR="00044BB9">
        <w:rPr>
          <w:rFonts w:ascii="Nirmala UI" w:hAnsi="Nirmala UI" w:cs="Nirmala UI"/>
          <w:sz w:val="20"/>
          <w:szCs w:val="20"/>
        </w:rPr>
        <w:t>যে</w:t>
      </w:r>
      <w:proofErr w:type="spellEnd"/>
      <w:r w:rsidR="00044BB9">
        <w:rPr>
          <w:rFonts w:ascii="Nirmala UI" w:hAnsi="Nirmala UI" w:cs="Nirmala UI"/>
          <w:sz w:val="20"/>
          <w:szCs w:val="20"/>
        </w:rPr>
        <w:t xml:space="preserve"> </w:t>
      </w:r>
      <w:proofErr w:type="spellStart"/>
      <w:r w:rsidR="00044BB9">
        <w:rPr>
          <w:rFonts w:ascii="Nirmala UI" w:hAnsi="Nirmala UI" w:cs="Nirmala UI"/>
          <w:sz w:val="20"/>
          <w:szCs w:val="20"/>
        </w:rPr>
        <w:t>টার</w:t>
      </w:r>
      <w:proofErr w:type="spellEnd"/>
      <w:r w:rsidR="00044BB9">
        <w:rPr>
          <w:rFonts w:ascii="Nirmala UI" w:hAnsi="Nirmala UI" w:cs="Nirmala UI"/>
          <w:sz w:val="20"/>
          <w:szCs w:val="20"/>
        </w:rPr>
        <w:t xml:space="preserve"> </w:t>
      </w:r>
      <w:proofErr w:type="spellStart"/>
      <w:r w:rsidR="00044BB9">
        <w:rPr>
          <w:rFonts w:ascii="Nirmala UI" w:hAnsi="Nirmala UI" w:cs="Nirmala UI"/>
          <w:sz w:val="20"/>
          <w:szCs w:val="20"/>
        </w:rPr>
        <w:t>কাজ</w:t>
      </w:r>
      <w:proofErr w:type="spellEnd"/>
      <w:r w:rsidR="00044BB9">
        <w:rPr>
          <w:rFonts w:ascii="Nirmala UI" w:hAnsi="Nirmala UI" w:cs="Nirmala UI"/>
          <w:sz w:val="20"/>
          <w:szCs w:val="20"/>
        </w:rPr>
        <w:t xml:space="preserve"> </w:t>
      </w:r>
      <w:proofErr w:type="spellStart"/>
      <w:r w:rsidR="00044BB9">
        <w:rPr>
          <w:rFonts w:ascii="Nirmala UI" w:hAnsi="Nirmala UI" w:cs="Nirmala UI"/>
          <w:sz w:val="20"/>
          <w:szCs w:val="20"/>
        </w:rPr>
        <w:t>টি</w:t>
      </w:r>
      <w:proofErr w:type="spellEnd"/>
      <w:r w:rsidR="00044BB9">
        <w:rPr>
          <w:rFonts w:ascii="Nirmala UI" w:hAnsi="Nirmala UI" w:cs="Nirmala UI"/>
          <w:sz w:val="20"/>
          <w:szCs w:val="20"/>
        </w:rPr>
        <w:t xml:space="preserve"> </w:t>
      </w:r>
      <w:proofErr w:type="spellStart"/>
      <w:r w:rsidR="00044BB9">
        <w:rPr>
          <w:rFonts w:ascii="Nirmala UI" w:hAnsi="Nirmala UI" w:cs="Nirmala UI"/>
          <w:sz w:val="20"/>
          <w:szCs w:val="20"/>
        </w:rPr>
        <w:t>করার</w:t>
      </w:r>
      <w:proofErr w:type="spellEnd"/>
      <w:r w:rsidR="00044BB9">
        <w:rPr>
          <w:rFonts w:ascii="Nirmala UI" w:hAnsi="Nirmala UI" w:cs="Nirmala UI"/>
          <w:sz w:val="20"/>
          <w:szCs w:val="20"/>
        </w:rPr>
        <w:t xml:space="preserve"> </w:t>
      </w:r>
      <w:proofErr w:type="spellStart"/>
      <w:r w:rsidR="00044BB9">
        <w:rPr>
          <w:rFonts w:ascii="Nirmala UI" w:hAnsi="Nirmala UI" w:cs="Nirmala UI"/>
          <w:sz w:val="20"/>
          <w:szCs w:val="20"/>
        </w:rPr>
        <w:t>উদ্দেস্য</w:t>
      </w:r>
      <w:proofErr w:type="spellEnd"/>
      <w:r w:rsidR="00044BB9">
        <w:rPr>
          <w:rFonts w:ascii="Nirmala UI" w:hAnsi="Nirmala UI" w:cs="Nirmala UI"/>
          <w:sz w:val="20"/>
          <w:szCs w:val="20"/>
        </w:rPr>
        <w:t xml:space="preserve"> </w:t>
      </w:r>
      <w:proofErr w:type="spellStart"/>
      <w:r w:rsidR="00044BB9">
        <w:rPr>
          <w:rFonts w:ascii="Nirmala UI" w:hAnsi="Nirmala UI" w:cs="Nirmala UI"/>
          <w:sz w:val="20"/>
          <w:szCs w:val="20"/>
        </w:rPr>
        <w:t>ছিল</w:t>
      </w:r>
      <w:proofErr w:type="spellEnd"/>
      <w:r w:rsidR="00044BB9">
        <w:rPr>
          <w:rFonts w:ascii="Nirmala UI" w:hAnsi="Nirmala UI" w:cs="Nirmala UI"/>
          <w:sz w:val="20"/>
          <w:szCs w:val="20"/>
        </w:rPr>
        <w:t xml:space="preserve">, </w:t>
      </w:r>
      <w:proofErr w:type="spellStart"/>
      <w:r w:rsidR="00044BB9">
        <w:rPr>
          <w:rFonts w:ascii="Nirmala UI" w:hAnsi="Nirmala UI" w:cs="Nirmala UI"/>
          <w:sz w:val="20"/>
          <w:szCs w:val="20"/>
        </w:rPr>
        <w:t>এবং</w:t>
      </w:r>
      <w:proofErr w:type="spellEnd"/>
      <w:r w:rsidR="00044BB9">
        <w:rPr>
          <w:rFonts w:ascii="Nirmala UI" w:hAnsi="Nirmala UI" w:cs="Nirmala UI"/>
          <w:sz w:val="20"/>
          <w:szCs w:val="20"/>
        </w:rPr>
        <w:t xml:space="preserve"> </w:t>
      </w:r>
      <w:proofErr w:type="spellStart"/>
      <w:r w:rsidR="00044BB9">
        <w:rPr>
          <w:rFonts w:ascii="Nirmala UI" w:hAnsi="Nirmala UI" w:cs="Nirmala UI"/>
          <w:sz w:val="20"/>
          <w:szCs w:val="20"/>
        </w:rPr>
        <w:t>টার</w:t>
      </w:r>
      <w:proofErr w:type="spellEnd"/>
      <w:r w:rsidR="00044BB9">
        <w:rPr>
          <w:rFonts w:ascii="Nirmala UI" w:hAnsi="Nirmala UI" w:cs="Nirmala UI"/>
          <w:sz w:val="20"/>
          <w:szCs w:val="20"/>
        </w:rPr>
        <w:t xml:space="preserve"> </w:t>
      </w:r>
      <w:proofErr w:type="spellStart"/>
      <w:r w:rsidR="00044BB9">
        <w:rPr>
          <w:rFonts w:ascii="Nirmala UI" w:hAnsi="Nirmala UI" w:cs="Nirmala UI"/>
          <w:sz w:val="20"/>
          <w:szCs w:val="20"/>
        </w:rPr>
        <w:t>এই</w:t>
      </w:r>
      <w:proofErr w:type="spellEnd"/>
      <w:r w:rsidR="00044BB9">
        <w:rPr>
          <w:rFonts w:ascii="Nirmala UI" w:hAnsi="Nirmala UI" w:cs="Nirmala UI"/>
          <w:sz w:val="20"/>
          <w:szCs w:val="20"/>
        </w:rPr>
        <w:t xml:space="preserve"> </w:t>
      </w:r>
      <w:proofErr w:type="spellStart"/>
      <w:r w:rsidR="00044BB9">
        <w:rPr>
          <w:rFonts w:ascii="Nirmala UI" w:hAnsi="Nirmala UI" w:cs="Nirmala UI"/>
          <w:sz w:val="20"/>
          <w:szCs w:val="20"/>
        </w:rPr>
        <w:t>সম্পরকে</w:t>
      </w:r>
      <w:proofErr w:type="spellEnd"/>
      <w:r w:rsidR="00044BB9">
        <w:rPr>
          <w:rFonts w:ascii="Nirmala UI" w:hAnsi="Nirmala UI" w:cs="Nirmala UI"/>
          <w:sz w:val="20"/>
          <w:szCs w:val="20"/>
        </w:rPr>
        <w:t xml:space="preserve"> </w:t>
      </w:r>
      <w:proofErr w:type="spellStart"/>
      <w:r w:rsidR="00044BB9">
        <w:rPr>
          <w:rFonts w:ascii="Nirmala UI" w:hAnsi="Nirmala UI" w:cs="Nirmala UI"/>
          <w:sz w:val="20"/>
          <w:szCs w:val="20"/>
        </w:rPr>
        <w:t>গ্যান</w:t>
      </w:r>
      <w:proofErr w:type="spellEnd"/>
      <w:r w:rsidR="00044BB9">
        <w:rPr>
          <w:rFonts w:ascii="Nirmala UI" w:hAnsi="Nirmala UI" w:cs="Nirmala UI"/>
          <w:sz w:val="20"/>
          <w:szCs w:val="20"/>
        </w:rPr>
        <w:t xml:space="preserve"> </w:t>
      </w:r>
      <w:proofErr w:type="spellStart"/>
      <w:r w:rsidR="00044BB9">
        <w:rPr>
          <w:rFonts w:ascii="Nirmala UI" w:hAnsi="Nirmala UI" w:cs="Nirmala UI"/>
          <w:sz w:val="20"/>
          <w:szCs w:val="20"/>
        </w:rPr>
        <w:t>ছিল</w:t>
      </w:r>
      <w:proofErr w:type="spellEnd"/>
      <w:r w:rsidR="00044BB9">
        <w:rPr>
          <w:rFonts w:ascii="Nirmala UI" w:hAnsi="Nirmala UI" w:cs="Nirmala UI"/>
          <w:sz w:val="20"/>
          <w:szCs w:val="20"/>
        </w:rPr>
        <w:t>।</w:t>
      </w:r>
      <w:r w:rsidR="00816DF7">
        <w:rPr>
          <w:rFonts w:ascii="Nirmala UI" w:hAnsi="Nirmala UI" w:cs="Nirmala UI"/>
          <w:sz w:val="20"/>
          <w:szCs w:val="20"/>
        </w:rPr>
        <w:t>(Intension and knowledge)</w:t>
      </w:r>
    </w:p>
    <w:p w14:paraId="3BE57E13" w14:textId="77777777" w:rsidR="00DF611D" w:rsidRDefault="00DF611D" w:rsidP="00EC4476">
      <w:pPr>
        <w:spacing w:after="0" w:line="276" w:lineRule="auto"/>
        <w:rPr>
          <w:rFonts w:ascii="Nirmala UI" w:hAnsi="Nirmala UI" w:cs="Nirmala UI"/>
          <w:b/>
          <w:bCs/>
          <w:sz w:val="20"/>
          <w:szCs w:val="20"/>
        </w:rPr>
      </w:pPr>
    </w:p>
    <w:p w14:paraId="5B5E57DD" w14:textId="4DE5EFB7" w:rsidR="00F30928" w:rsidRPr="00DF611D" w:rsidRDefault="00F30928" w:rsidP="00EC4476">
      <w:pPr>
        <w:spacing w:after="0" w:line="276" w:lineRule="auto"/>
        <w:rPr>
          <w:rFonts w:ascii="Nirmala UI" w:hAnsi="Nirmala UI" w:cs="Nirmala UI"/>
          <w:b/>
          <w:bCs/>
          <w:noProof/>
        </w:rPr>
      </w:pPr>
      <w:r w:rsidRPr="0034391B">
        <w:rPr>
          <w:rFonts w:ascii="Nirmala UI" w:hAnsi="Nirmala UI" w:cs="Nirmala UI"/>
          <w:b/>
          <w:bCs/>
          <w:sz w:val="20"/>
          <w:szCs w:val="20"/>
        </w:rPr>
        <w:t>Now: Information and Communication Technology Act, 2006 (OPEN)</w:t>
      </w:r>
      <w:r w:rsidR="00DF611D">
        <w:rPr>
          <w:rFonts w:ascii="Nirmala UI" w:hAnsi="Nirmala UI" w:cs="Nirmala UI"/>
          <w:b/>
          <w:bCs/>
          <w:sz w:val="20"/>
          <w:szCs w:val="20"/>
        </w:rPr>
        <w:t>:</w:t>
      </w:r>
    </w:p>
    <w:p w14:paraId="390D30DF" w14:textId="31EFE62F" w:rsidR="00F30928" w:rsidRDefault="00F30928" w:rsidP="00EC4476">
      <w:pPr>
        <w:spacing w:after="0" w:line="276" w:lineRule="auto"/>
        <w:rPr>
          <w:rFonts w:ascii="Nirmala UI" w:hAnsi="Nirmala UI" w:cs="Nirmala UI"/>
          <w:sz w:val="20"/>
          <w:szCs w:val="20"/>
        </w:rPr>
      </w:pPr>
      <w:r>
        <w:rPr>
          <w:noProof/>
        </w:rPr>
        <w:drawing>
          <wp:inline distT="0" distB="0" distL="0" distR="0" wp14:anchorId="1BACAD8D" wp14:editId="3ECE2AC6">
            <wp:extent cx="4044238" cy="3428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56" t="1961" r="7138" b="1765"/>
                    <a:stretch/>
                  </pic:blipFill>
                  <pic:spPr bwMode="auto">
                    <a:xfrm>
                      <a:off x="0" y="0"/>
                      <a:ext cx="4054778" cy="3437300"/>
                    </a:xfrm>
                    <a:prstGeom prst="rect">
                      <a:avLst/>
                    </a:prstGeom>
                    <a:ln>
                      <a:noFill/>
                    </a:ln>
                    <a:extLst>
                      <a:ext uri="{53640926-AAD7-44D8-BBD7-CCE9431645EC}">
                        <a14:shadowObscured xmlns:a14="http://schemas.microsoft.com/office/drawing/2010/main"/>
                      </a:ext>
                    </a:extLst>
                  </pic:spPr>
                </pic:pic>
              </a:graphicData>
            </a:graphic>
          </wp:inline>
        </w:drawing>
      </w:r>
    </w:p>
    <w:p w14:paraId="4B1CE097" w14:textId="6DC2D583" w:rsidR="00816DF7" w:rsidRDefault="0034391B" w:rsidP="00EC4476">
      <w:pPr>
        <w:spacing w:after="0" w:line="276" w:lineRule="auto"/>
      </w:pPr>
      <w:r>
        <w:t>“</w:t>
      </w:r>
      <w:r w:rsidRPr="00482769">
        <w:rPr>
          <w:b/>
          <w:bCs/>
        </w:rPr>
        <w:t>Act No. 39 of the year 2006</w:t>
      </w:r>
      <w:r>
        <w:t>” means: 39th act of 2006, before this act 38 acts have passed in the parliament in 2006.</w:t>
      </w:r>
    </w:p>
    <w:p w14:paraId="66860736" w14:textId="2D912571" w:rsidR="00222001" w:rsidRDefault="00222001" w:rsidP="00EC4476">
      <w:pPr>
        <w:spacing w:after="0" w:line="276" w:lineRule="auto"/>
      </w:pPr>
      <w:r>
        <w:rPr>
          <w:noProof/>
        </w:rPr>
        <w:lastRenderedPageBreak/>
        <w:drawing>
          <wp:inline distT="0" distB="0" distL="0" distR="0" wp14:anchorId="34563D6A" wp14:editId="0338BEAE">
            <wp:extent cx="5321300" cy="1698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9056" cy="1707735"/>
                    </a:xfrm>
                    <a:prstGeom prst="rect">
                      <a:avLst/>
                    </a:prstGeom>
                  </pic:spPr>
                </pic:pic>
              </a:graphicData>
            </a:graphic>
          </wp:inline>
        </w:drawing>
      </w:r>
    </w:p>
    <w:p w14:paraId="42557801" w14:textId="77777777" w:rsidR="0034391B" w:rsidRDefault="0034391B" w:rsidP="00EC4476">
      <w:pPr>
        <w:spacing w:after="0" w:line="276" w:lineRule="auto"/>
      </w:pPr>
    </w:p>
    <w:p w14:paraId="094B8B77" w14:textId="2F943B34" w:rsidR="0034391B" w:rsidRDefault="00222001" w:rsidP="00EC4476">
      <w:pPr>
        <w:spacing w:after="0" w:line="276" w:lineRule="auto"/>
        <w:rPr>
          <w:rFonts w:ascii="Nirmala UI" w:hAnsi="Nirmala UI" w:cs="Nirmala UI"/>
          <w:sz w:val="20"/>
          <w:szCs w:val="20"/>
        </w:rPr>
      </w:pPr>
      <w:r>
        <w:rPr>
          <w:rFonts w:ascii="Nirmala UI" w:hAnsi="Nirmala UI" w:cs="Nirmala UI"/>
          <w:sz w:val="20"/>
          <w:szCs w:val="20"/>
        </w:rPr>
        <w:t xml:space="preserve">Inside </w:t>
      </w:r>
      <w:r w:rsidRPr="00482769">
        <w:rPr>
          <w:rFonts w:ascii="Nirmala UI" w:hAnsi="Nirmala UI" w:cs="Nirmala UI"/>
          <w:b/>
          <w:bCs/>
          <w:sz w:val="20"/>
          <w:szCs w:val="20"/>
        </w:rPr>
        <w:t>section</w:t>
      </w:r>
      <w:r>
        <w:rPr>
          <w:rFonts w:ascii="Nirmala UI" w:hAnsi="Nirmala UI" w:cs="Nirmala UI"/>
          <w:sz w:val="20"/>
          <w:szCs w:val="20"/>
        </w:rPr>
        <w:t xml:space="preserve"> there is another 1,2 or more numbers, these are </w:t>
      </w:r>
      <w:r w:rsidRPr="00482769">
        <w:rPr>
          <w:rFonts w:ascii="Nirmala UI" w:hAnsi="Nirmala UI" w:cs="Nirmala UI"/>
          <w:b/>
          <w:bCs/>
          <w:sz w:val="20"/>
          <w:szCs w:val="20"/>
        </w:rPr>
        <w:t>subsection</w:t>
      </w:r>
      <w:r>
        <w:rPr>
          <w:rFonts w:ascii="Nirmala UI" w:hAnsi="Nirmala UI" w:cs="Nirmala UI"/>
          <w:sz w:val="20"/>
          <w:szCs w:val="20"/>
        </w:rPr>
        <w:t xml:space="preserve">. </w:t>
      </w:r>
    </w:p>
    <w:p w14:paraId="1AE9255B" w14:textId="1499E062" w:rsidR="00222001" w:rsidRDefault="00222001" w:rsidP="00EC4476">
      <w:pPr>
        <w:spacing w:after="0" w:line="276" w:lineRule="auto"/>
        <w:rPr>
          <w:rFonts w:ascii="Nirmala UI" w:hAnsi="Nirmala UI" w:cs="Nirmala UI"/>
          <w:sz w:val="20"/>
          <w:szCs w:val="20"/>
        </w:rPr>
      </w:pPr>
      <w:r>
        <w:rPr>
          <w:rFonts w:ascii="Nirmala UI" w:hAnsi="Nirmala UI" w:cs="Nirmala UI"/>
          <w:sz w:val="20"/>
          <w:szCs w:val="20"/>
        </w:rPr>
        <w:t xml:space="preserve">Inside </w:t>
      </w:r>
      <w:r w:rsidRPr="00482769">
        <w:rPr>
          <w:rFonts w:ascii="Nirmala UI" w:hAnsi="Nirmala UI" w:cs="Nirmala UI"/>
          <w:b/>
          <w:bCs/>
          <w:sz w:val="20"/>
          <w:szCs w:val="20"/>
        </w:rPr>
        <w:t>subsection</w:t>
      </w:r>
      <w:r>
        <w:rPr>
          <w:rFonts w:ascii="Nirmala UI" w:hAnsi="Nirmala UI" w:cs="Nirmala UI"/>
          <w:sz w:val="20"/>
          <w:szCs w:val="20"/>
        </w:rPr>
        <w:t xml:space="preserve"> there are </w:t>
      </w:r>
      <w:proofErr w:type="spellStart"/>
      <w:proofErr w:type="gramStart"/>
      <w:r>
        <w:rPr>
          <w:rFonts w:ascii="Nirmala UI" w:hAnsi="Nirmala UI" w:cs="Nirmala UI"/>
          <w:sz w:val="20"/>
          <w:szCs w:val="20"/>
        </w:rPr>
        <w:t>a,b</w:t>
      </w:r>
      <w:proofErr w:type="gramEnd"/>
      <w:r>
        <w:rPr>
          <w:rFonts w:ascii="Nirmala UI" w:hAnsi="Nirmala UI" w:cs="Nirmala UI"/>
          <w:sz w:val="20"/>
          <w:szCs w:val="20"/>
        </w:rPr>
        <w:t>,c</w:t>
      </w:r>
      <w:proofErr w:type="spellEnd"/>
      <w:r>
        <w:rPr>
          <w:rFonts w:ascii="Nirmala UI" w:hAnsi="Nirmala UI" w:cs="Nirmala UI"/>
          <w:sz w:val="20"/>
          <w:szCs w:val="20"/>
        </w:rPr>
        <w:t xml:space="preserve">. these are </w:t>
      </w:r>
      <w:r w:rsidRPr="00482769">
        <w:rPr>
          <w:rFonts w:ascii="Nirmala UI" w:hAnsi="Nirmala UI" w:cs="Nirmala UI"/>
          <w:b/>
          <w:bCs/>
          <w:sz w:val="20"/>
          <w:szCs w:val="20"/>
        </w:rPr>
        <w:t>clause</w:t>
      </w:r>
      <w:r>
        <w:rPr>
          <w:rFonts w:ascii="Nirmala UI" w:hAnsi="Nirmala UI" w:cs="Nirmala UI"/>
          <w:sz w:val="20"/>
          <w:szCs w:val="20"/>
        </w:rPr>
        <w:t>.</w:t>
      </w:r>
    </w:p>
    <w:p w14:paraId="6E41D715" w14:textId="2502B042" w:rsidR="00222001" w:rsidRDefault="00222001" w:rsidP="00EC4476">
      <w:pPr>
        <w:spacing w:after="0" w:line="276" w:lineRule="auto"/>
        <w:rPr>
          <w:rFonts w:ascii="Nirmala UI" w:hAnsi="Nirmala UI" w:cs="Nirmala UI"/>
          <w:sz w:val="20"/>
          <w:szCs w:val="20"/>
        </w:rPr>
      </w:pPr>
      <w:r>
        <w:rPr>
          <w:rFonts w:ascii="Nirmala UI" w:hAnsi="Nirmala UI" w:cs="Nirmala UI"/>
          <w:sz w:val="20"/>
          <w:szCs w:val="20"/>
        </w:rPr>
        <w:t xml:space="preserve">Inside </w:t>
      </w:r>
      <w:proofErr w:type="spellStart"/>
      <w:proofErr w:type="gramStart"/>
      <w:r>
        <w:rPr>
          <w:rFonts w:ascii="Nirmala UI" w:hAnsi="Nirmala UI" w:cs="Nirmala UI"/>
          <w:sz w:val="20"/>
          <w:szCs w:val="20"/>
        </w:rPr>
        <w:t>a,b</w:t>
      </w:r>
      <w:proofErr w:type="gramEnd"/>
      <w:r>
        <w:rPr>
          <w:rFonts w:ascii="Nirmala UI" w:hAnsi="Nirmala UI" w:cs="Nirmala UI"/>
          <w:sz w:val="20"/>
          <w:szCs w:val="20"/>
        </w:rPr>
        <w:t>,c</w:t>
      </w:r>
      <w:proofErr w:type="spellEnd"/>
      <w:r>
        <w:rPr>
          <w:rFonts w:ascii="Nirmala UI" w:hAnsi="Nirmala UI" w:cs="Nirmala UI"/>
          <w:sz w:val="20"/>
          <w:szCs w:val="20"/>
        </w:rPr>
        <w:t xml:space="preserve"> we see </w:t>
      </w:r>
      <w:proofErr w:type="spellStart"/>
      <w:r>
        <w:rPr>
          <w:rFonts w:ascii="Nirmala UI" w:hAnsi="Nirmala UI" w:cs="Nirmala UI"/>
          <w:sz w:val="20"/>
          <w:szCs w:val="20"/>
        </w:rPr>
        <w:t>i</w:t>
      </w:r>
      <w:proofErr w:type="spellEnd"/>
      <w:r>
        <w:rPr>
          <w:rFonts w:ascii="Nirmala UI" w:hAnsi="Nirmala UI" w:cs="Nirmala UI"/>
          <w:sz w:val="20"/>
          <w:szCs w:val="20"/>
        </w:rPr>
        <w:t xml:space="preserve">, ii, ii, iv . these are </w:t>
      </w:r>
      <w:r w:rsidRPr="00482769">
        <w:rPr>
          <w:rFonts w:ascii="Nirmala UI" w:hAnsi="Nirmala UI" w:cs="Nirmala UI"/>
          <w:b/>
          <w:bCs/>
          <w:sz w:val="20"/>
          <w:szCs w:val="20"/>
        </w:rPr>
        <w:t>sub clause</w:t>
      </w:r>
      <w:r>
        <w:rPr>
          <w:rFonts w:ascii="Nirmala UI" w:hAnsi="Nirmala UI" w:cs="Nirmala UI"/>
          <w:sz w:val="20"/>
          <w:szCs w:val="20"/>
        </w:rPr>
        <w:t>.</w:t>
      </w:r>
    </w:p>
    <w:p w14:paraId="4907BAE0" w14:textId="19072A53" w:rsidR="00F11818" w:rsidRDefault="00482769" w:rsidP="00EC4476">
      <w:pPr>
        <w:spacing w:after="0" w:line="276" w:lineRule="auto"/>
        <w:rPr>
          <w:rFonts w:ascii="Nirmala UI" w:hAnsi="Nirmala UI" w:cs="Nirmala UI"/>
          <w:sz w:val="20"/>
          <w:szCs w:val="20"/>
        </w:rPr>
      </w:pPr>
      <w:r>
        <w:rPr>
          <w:rFonts w:ascii="Nirmala UI" w:hAnsi="Nirmala UI" w:cs="Nirmala UI"/>
          <w:sz w:val="20"/>
          <w:szCs w:val="20"/>
        </w:rPr>
        <w:t xml:space="preserve">Section1 of </w:t>
      </w:r>
      <w:proofErr w:type="gramStart"/>
      <w:r>
        <w:rPr>
          <w:rFonts w:ascii="Nirmala UI" w:hAnsi="Nirmala UI" w:cs="Nirmala UI"/>
          <w:sz w:val="20"/>
          <w:szCs w:val="20"/>
        </w:rPr>
        <w:t>a</w:t>
      </w:r>
      <w:proofErr w:type="gramEnd"/>
      <w:r>
        <w:rPr>
          <w:rFonts w:ascii="Nirmala UI" w:hAnsi="Nirmala UI" w:cs="Nirmala UI"/>
          <w:sz w:val="20"/>
          <w:szCs w:val="20"/>
        </w:rPr>
        <w:t xml:space="preserve"> act always contain the sort title of an act.</w:t>
      </w:r>
    </w:p>
    <w:p w14:paraId="55B2CE5F" w14:textId="775145A6" w:rsidR="00482769" w:rsidRDefault="00482769" w:rsidP="00EC4476">
      <w:pPr>
        <w:spacing w:after="0" w:line="276" w:lineRule="auto"/>
        <w:rPr>
          <w:rFonts w:ascii="Nirmala UI" w:hAnsi="Nirmala UI" w:cs="Nirmala UI"/>
          <w:sz w:val="20"/>
          <w:szCs w:val="20"/>
        </w:rPr>
      </w:pPr>
      <w:r>
        <w:rPr>
          <w:noProof/>
        </w:rPr>
        <w:drawing>
          <wp:inline distT="0" distB="0" distL="0" distR="0" wp14:anchorId="6FDEF524" wp14:editId="3FC30F32">
            <wp:extent cx="5292172" cy="2463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4295" cy="2469444"/>
                    </a:xfrm>
                    <a:prstGeom prst="rect">
                      <a:avLst/>
                    </a:prstGeom>
                  </pic:spPr>
                </pic:pic>
              </a:graphicData>
            </a:graphic>
          </wp:inline>
        </w:drawing>
      </w:r>
    </w:p>
    <w:p w14:paraId="03E9DA0F" w14:textId="49696A40" w:rsidR="00482769" w:rsidRDefault="00482769" w:rsidP="00EC4476">
      <w:pPr>
        <w:spacing w:after="0" w:line="276" w:lineRule="auto"/>
        <w:rPr>
          <w:rFonts w:ascii="Nirmala UI" w:hAnsi="Nirmala UI" w:cs="Nirmala UI"/>
          <w:b/>
          <w:bCs/>
          <w:sz w:val="20"/>
          <w:szCs w:val="20"/>
        </w:rPr>
      </w:pPr>
      <w:r>
        <w:rPr>
          <w:rFonts w:ascii="Nirmala UI" w:hAnsi="Nirmala UI" w:cs="Nirmala UI"/>
          <w:sz w:val="20"/>
          <w:szCs w:val="20"/>
        </w:rPr>
        <w:t xml:space="preserve">Long title </w:t>
      </w:r>
      <w:proofErr w:type="spellStart"/>
      <w:r>
        <w:rPr>
          <w:rFonts w:ascii="Nirmala UI" w:hAnsi="Nirmala UI" w:cs="Nirmala UI"/>
          <w:sz w:val="20"/>
          <w:szCs w:val="20"/>
        </w:rPr>
        <w:t>পরে</w:t>
      </w:r>
      <w:proofErr w:type="spellEnd"/>
      <w:r>
        <w:rPr>
          <w:rFonts w:ascii="Nirmala UI" w:hAnsi="Nirmala UI" w:cs="Nirmala UI"/>
          <w:sz w:val="20"/>
          <w:szCs w:val="20"/>
        </w:rPr>
        <w:t xml:space="preserve"> </w:t>
      </w:r>
      <w:proofErr w:type="spellStart"/>
      <w:r>
        <w:rPr>
          <w:rFonts w:ascii="Nirmala UI" w:hAnsi="Nirmala UI" w:cs="Nirmala UI"/>
          <w:sz w:val="20"/>
          <w:szCs w:val="20"/>
        </w:rPr>
        <w:t>আমরা</w:t>
      </w:r>
      <w:proofErr w:type="spellEnd"/>
      <w:r>
        <w:rPr>
          <w:rFonts w:ascii="Nirmala UI" w:hAnsi="Nirmala UI" w:cs="Nirmala UI"/>
          <w:sz w:val="20"/>
          <w:szCs w:val="20"/>
        </w:rPr>
        <w:t xml:space="preserve"> </w:t>
      </w:r>
      <w:proofErr w:type="spellStart"/>
      <w:r>
        <w:rPr>
          <w:rFonts w:ascii="Nirmala UI" w:hAnsi="Nirmala UI" w:cs="Nirmala UI"/>
          <w:sz w:val="20"/>
          <w:szCs w:val="20"/>
        </w:rPr>
        <w:t>যা</w:t>
      </w:r>
      <w:proofErr w:type="spellEnd"/>
      <w:r>
        <w:rPr>
          <w:rFonts w:ascii="Nirmala UI" w:hAnsi="Nirmala UI" w:cs="Nirmala UI"/>
          <w:sz w:val="20"/>
          <w:szCs w:val="20"/>
        </w:rPr>
        <w:t xml:space="preserve"> </w:t>
      </w:r>
      <w:proofErr w:type="spellStart"/>
      <w:r>
        <w:rPr>
          <w:rFonts w:ascii="Nirmala UI" w:hAnsi="Nirmala UI" w:cs="Nirmala UI"/>
          <w:sz w:val="20"/>
          <w:szCs w:val="20"/>
        </w:rPr>
        <w:t>বুঝতে</w:t>
      </w:r>
      <w:proofErr w:type="spellEnd"/>
      <w:r>
        <w:rPr>
          <w:rFonts w:ascii="Nirmala UI" w:hAnsi="Nirmala UI" w:cs="Nirmala UI"/>
          <w:sz w:val="20"/>
          <w:szCs w:val="20"/>
        </w:rPr>
        <w:t xml:space="preserve"> </w:t>
      </w:r>
      <w:proofErr w:type="spellStart"/>
      <w:r>
        <w:rPr>
          <w:rFonts w:ascii="Nirmala UI" w:hAnsi="Nirmala UI" w:cs="Nirmala UI"/>
          <w:sz w:val="20"/>
          <w:szCs w:val="20"/>
        </w:rPr>
        <w:t>পারিঃ</w:t>
      </w:r>
      <w:proofErr w:type="spellEnd"/>
      <w:r>
        <w:rPr>
          <w:rFonts w:ascii="Nirmala UI" w:hAnsi="Nirmala UI" w:cs="Nirmala UI"/>
          <w:sz w:val="20"/>
          <w:szCs w:val="20"/>
        </w:rPr>
        <w:t xml:space="preserve"> act </w:t>
      </w:r>
      <w:proofErr w:type="spellStart"/>
      <w:r>
        <w:rPr>
          <w:rFonts w:ascii="Nirmala UI" w:hAnsi="Nirmala UI" w:cs="Nirmala UI"/>
          <w:sz w:val="20"/>
          <w:szCs w:val="20"/>
        </w:rPr>
        <w:t>টা</w:t>
      </w:r>
      <w:proofErr w:type="spellEnd"/>
      <w:r>
        <w:rPr>
          <w:rFonts w:ascii="Nirmala UI" w:hAnsi="Nirmala UI" w:cs="Nirmala UI"/>
          <w:sz w:val="20"/>
          <w:szCs w:val="20"/>
        </w:rPr>
        <w:t xml:space="preserve"> create </w:t>
      </w:r>
      <w:proofErr w:type="spellStart"/>
      <w:r>
        <w:rPr>
          <w:rFonts w:ascii="Nirmala UI" w:hAnsi="Nirmala UI" w:cs="Nirmala UI"/>
          <w:sz w:val="20"/>
          <w:szCs w:val="20"/>
        </w:rPr>
        <w:t>করা</w:t>
      </w:r>
      <w:proofErr w:type="spellEnd"/>
      <w:r>
        <w:rPr>
          <w:rFonts w:ascii="Nirmala UI" w:hAnsi="Nirmala UI" w:cs="Nirmala UI"/>
          <w:sz w:val="20"/>
          <w:szCs w:val="20"/>
        </w:rPr>
        <w:t xml:space="preserve"> </w:t>
      </w:r>
      <w:proofErr w:type="spellStart"/>
      <w:r>
        <w:rPr>
          <w:rFonts w:ascii="Nirmala UI" w:hAnsi="Nirmala UI" w:cs="Nirmala UI"/>
          <w:sz w:val="20"/>
          <w:szCs w:val="20"/>
        </w:rPr>
        <w:t>হয়েছে</w:t>
      </w:r>
      <w:proofErr w:type="spellEnd"/>
      <w:r>
        <w:rPr>
          <w:rFonts w:ascii="Nirmala UI" w:hAnsi="Nirmala UI" w:cs="Nirmala UI"/>
          <w:sz w:val="20"/>
          <w:szCs w:val="20"/>
        </w:rPr>
        <w:t xml:space="preserve"> legal recognition and security </w:t>
      </w:r>
      <w:proofErr w:type="spellStart"/>
      <w:r>
        <w:rPr>
          <w:rFonts w:ascii="Nirmala UI" w:hAnsi="Nirmala UI" w:cs="Nirmala UI"/>
          <w:sz w:val="20"/>
          <w:szCs w:val="20"/>
        </w:rPr>
        <w:t>দেয়ার</w:t>
      </w:r>
      <w:proofErr w:type="spellEnd"/>
      <w:r>
        <w:rPr>
          <w:rFonts w:ascii="Nirmala UI" w:hAnsi="Nirmala UI" w:cs="Nirmala UI"/>
          <w:sz w:val="20"/>
          <w:szCs w:val="20"/>
        </w:rPr>
        <w:t xml:space="preserve"> </w:t>
      </w:r>
      <w:proofErr w:type="spellStart"/>
      <w:r>
        <w:rPr>
          <w:rFonts w:ascii="Nirmala UI" w:hAnsi="Nirmala UI" w:cs="Nirmala UI"/>
          <w:sz w:val="20"/>
          <w:szCs w:val="20"/>
        </w:rPr>
        <w:t>জন্য</w:t>
      </w:r>
      <w:proofErr w:type="spellEnd"/>
      <w:proofErr w:type="gramStart"/>
      <w:r w:rsidR="00386C28">
        <w:rPr>
          <w:rFonts w:ascii="Nirmala UI" w:hAnsi="Nirmala UI" w:cs="Nirmala UI"/>
          <w:sz w:val="20"/>
          <w:szCs w:val="20"/>
        </w:rPr>
        <w:t>।(</w:t>
      </w:r>
      <w:proofErr w:type="spellStart"/>
      <w:proofErr w:type="gramEnd"/>
      <w:r w:rsidR="00386C28">
        <w:rPr>
          <w:rFonts w:ascii="Nirmala UI" w:hAnsi="Nirmala UI" w:cs="Nirmala UI"/>
          <w:sz w:val="20"/>
          <w:szCs w:val="20"/>
        </w:rPr>
        <w:t>কেউ</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কোন</w:t>
      </w:r>
      <w:proofErr w:type="spellEnd"/>
      <w:r w:rsidR="00386C28">
        <w:rPr>
          <w:rFonts w:ascii="Nirmala UI" w:hAnsi="Nirmala UI" w:cs="Nirmala UI"/>
          <w:sz w:val="20"/>
          <w:szCs w:val="20"/>
        </w:rPr>
        <w:t xml:space="preserve"> software or app </w:t>
      </w:r>
      <w:proofErr w:type="spellStart"/>
      <w:r w:rsidR="00386C28">
        <w:rPr>
          <w:rFonts w:ascii="Nirmala UI" w:hAnsi="Nirmala UI" w:cs="Nirmala UI"/>
          <w:sz w:val="20"/>
          <w:szCs w:val="20"/>
        </w:rPr>
        <w:t>তৈরি</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করলে</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তার</w:t>
      </w:r>
      <w:proofErr w:type="spellEnd"/>
      <w:r w:rsidR="00386C28">
        <w:rPr>
          <w:rFonts w:ascii="Nirmala UI" w:hAnsi="Nirmala UI" w:cs="Nirmala UI"/>
          <w:sz w:val="20"/>
          <w:szCs w:val="20"/>
        </w:rPr>
        <w:t xml:space="preserve"> legal recognition and security </w:t>
      </w:r>
      <w:proofErr w:type="spellStart"/>
      <w:r w:rsidR="00386C28">
        <w:rPr>
          <w:rFonts w:ascii="Nirmala UI" w:hAnsi="Nirmala UI" w:cs="Nirmala UI"/>
          <w:sz w:val="20"/>
          <w:szCs w:val="20"/>
        </w:rPr>
        <w:t>দেয়ার</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জন্য</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এই</w:t>
      </w:r>
      <w:proofErr w:type="spellEnd"/>
      <w:r w:rsidR="00386C28">
        <w:rPr>
          <w:rFonts w:ascii="Nirmala UI" w:hAnsi="Nirmala UI" w:cs="Nirmala UI"/>
          <w:sz w:val="20"/>
          <w:szCs w:val="20"/>
        </w:rPr>
        <w:t xml:space="preserve"> act create </w:t>
      </w:r>
      <w:proofErr w:type="spellStart"/>
      <w:r w:rsidR="00386C28">
        <w:rPr>
          <w:rFonts w:ascii="Nirmala UI" w:hAnsi="Nirmala UI" w:cs="Nirmala UI"/>
          <w:sz w:val="20"/>
          <w:szCs w:val="20"/>
        </w:rPr>
        <w:t>করা</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হইয়েছে</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এবং</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অগুলর</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উপর</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প্রয়জনিয়</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নিয়ম</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কানুন</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প্রয়</w:t>
      </w:r>
      <w:r w:rsidR="00DF611D">
        <w:rPr>
          <w:rFonts w:ascii="Nirmala UI" w:hAnsi="Nirmala UI" w:cs="Nirmala UI"/>
          <w:sz w:val="20"/>
          <w:szCs w:val="20"/>
        </w:rPr>
        <w:t>ো</w:t>
      </w:r>
      <w:r w:rsidR="00386C28">
        <w:rPr>
          <w:rFonts w:ascii="Nirmala UI" w:hAnsi="Nirmala UI" w:cs="Nirmala UI"/>
          <w:sz w:val="20"/>
          <w:szCs w:val="20"/>
        </w:rPr>
        <w:t>গ</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করার</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জন্য</w:t>
      </w:r>
      <w:proofErr w:type="spellEnd"/>
      <w:r w:rsidR="00386C28">
        <w:rPr>
          <w:rFonts w:ascii="Nirmala UI" w:hAnsi="Nirmala UI" w:cs="Nirmala UI"/>
          <w:sz w:val="20"/>
          <w:szCs w:val="20"/>
        </w:rPr>
        <w:t xml:space="preserve"> ও </w:t>
      </w:r>
      <w:proofErr w:type="spellStart"/>
      <w:r w:rsidR="00386C28">
        <w:rPr>
          <w:rFonts w:ascii="Nirmala UI" w:hAnsi="Nirmala UI" w:cs="Nirmala UI"/>
          <w:sz w:val="20"/>
          <w:szCs w:val="20"/>
        </w:rPr>
        <w:t>এই</w:t>
      </w:r>
      <w:proofErr w:type="spellEnd"/>
      <w:r w:rsidR="00386C28">
        <w:rPr>
          <w:rFonts w:ascii="Nirmala UI" w:hAnsi="Nirmala UI" w:cs="Nirmala UI"/>
          <w:sz w:val="20"/>
          <w:szCs w:val="20"/>
        </w:rPr>
        <w:t xml:space="preserve"> act create </w:t>
      </w:r>
      <w:proofErr w:type="spellStart"/>
      <w:r w:rsidR="00386C28">
        <w:rPr>
          <w:rFonts w:ascii="Nirmala UI" w:hAnsi="Nirmala UI" w:cs="Nirmala UI"/>
          <w:sz w:val="20"/>
          <w:szCs w:val="20"/>
        </w:rPr>
        <w:t>করা</w:t>
      </w:r>
      <w:proofErr w:type="spellEnd"/>
      <w:r w:rsidR="00386C28">
        <w:rPr>
          <w:rFonts w:ascii="Nirmala UI" w:hAnsi="Nirmala UI" w:cs="Nirmala UI"/>
          <w:sz w:val="20"/>
          <w:szCs w:val="20"/>
        </w:rPr>
        <w:t xml:space="preserve"> </w:t>
      </w:r>
      <w:proofErr w:type="spellStart"/>
      <w:r w:rsidR="00386C28">
        <w:rPr>
          <w:rFonts w:ascii="Nirmala UI" w:hAnsi="Nirmala UI" w:cs="Nirmala UI"/>
          <w:sz w:val="20"/>
          <w:szCs w:val="20"/>
        </w:rPr>
        <w:t>হয়েছে</w:t>
      </w:r>
      <w:proofErr w:type="spellEnd"/>
      <w:r w:rsidR="00386C28">
        <w:rPr>
          <w:rFonts w:ascii="Nirmala UI" w:hAnsi="Nirmala UI" w:cs="Nirmala UI"/>
          <w:sz w:val="20"/>
          <w:szCs w:val="20"/>
        </w:rPr>
        <w:t xml:space="preserve"> )</w:t>
      </w:r>
      <w:r w:rsidR="00DF611D">
        <w:rPr>
          <w:rFonts w:ascii="Nirmala UI" w:hAnsi="Nirmala UI" w:cs="Nirmala UI"/>
          <w:sz w:val="20"/>
          <w:szCs w:val="20"/>
        </w:rPr>
        <w:br/>
      </w:r>
      <w:r w:rsidR="00DF611D">
        <w:rPr>
          <w:rFonts w:ascii="Nirmala UI" w:hAnsi="Nirmala UI" w:cs="Nirmala UI"/>
          <w:sz w:val="20"/>
          <w:szCs w:val="20"/>
        </w:rPr>
        <w:br/>
      </w:r>
      <w:r w:rsidR="00386C28" w:rsidRPr="00DF611D">
        <w:rPr>
          <w:rFonts w:ascii="Nirmala UI" w:hAnsi="Nirmala UI" w:cs="Nirmala UI"/>
          <w:b/>
          <w:bCs/>
          <w:sz w:val="20"/>
          <w:szCs w:val="20"/>
        </w:rPr>
        <w:t xml:space="preserve"> </w:t>
      </w:r>
      <w:r w:rsidR="00DF611D" w:rsidRPr="00DF611D">
        <w:rPr>
          <w:rFonts w:ascii="Nirmala UI" w:hAnsi="Nirmala UI" w:cs="Nirmala UI"/>
          <w:b/>
          <w:bCs/>
          <w:sz w:val="20"/>
          <w:szCs w:val="20"/>
        </w:rPr>
        <w:t>Now, section 57 of Information and Communication Technology Act, 2006</w:t>
      </w:r>
      <w:r w:rsidR="00DF611D">
        <w:rPr>
          <w:rFonts w:ascii="Nirmala UI" w:hAnsi="Nirmala UI" w:cs="Nirmala UI"/>
          <w:b/>
          <w:bCs/>
          <w:sz w:val="20"/>
          <w:szCs w:val="20"/>
        </w:rPr>
        <w:t>:</w:t>
      </w:r>
    </w:p>
    <w:p w14:paraId="726A8BF3" w14:textId="04123113" w:rsidR="00AE1D6F" w:rsidRDefault="00AE1D6F" w:rsidP="00EC4476">
      <w:pPr>
        <w:spacing w:after="0" w:line="276" w:lineRule="auto"/>
        <w:rPr>
          <w:rFonts w:ascii="Nirmala UI" w:hAnsi="Nirmala UI" w:cs="Nirmala UI"/>
          <w:b/>
          <w:bCs/>
          <w:sz w:val="18"/>
          <w:szCs w:val="18"/>
        </w:rPr>
      </w:pPr>
      <w:r>
        <w:rPr>
          <w:rFonts w:ascii="Nirmala UI" w:hAnsi="Nirmala UI" w:cs="Nirmala UI"/>
          <w:b/>
          <w:bCs/>
          <w:sz w:val="18"/>
          <w:szCs w:val="18"/>
        </w:rPr>
        <w:t>“</w:t>
      </w:r>
    </w:p>
    <w:p w14:paraId="514E6616" w14:textId="18F33C5D" w:rsidR="00DF611D" w:rsidRPr="00AE1D6F" w:rsidRDefault="00AE1D6F" w:rsidP="00EC4476">
      <w:pPr>
        <w:spacing w:after="0" w:line="276" w:lineRule="auto"/>
        <w:rPr>
          <w:b/>
          <w:bCs/>
          <w:sz w:val="18"/>
          <w:szCs w:val="18"/>
        </w:rPr>
      </w:pPr>
      <w:r>
        <w:rPr>
          <w:rFonts w:ascii="Nirmala UI" w:hAnsi="Nirmala UI" w:cs="Nirmala UI"/>
          <w:b/>
          <w:bCs/>
          <w:sz w:val="18"/>
          <w:szCs w:val="18"/>
        </w:rPr>
        <w:tab/>
      </w:r>
      <w:r w:rsidR="00DF611D" w:rsidRPr="00DF611D">
        <w:rPr>
          <w:b/>
          <w:bCs/>
          <w:sz w:val="18"/>
          <w:szCs w:val="18"/>
        </w:rPr>
        <w:t>57.</w:t>
      </w:r>
      <w:r w:rsidR="00DF611D" w:rsidRPr="00DF611D">
        <w:rPr>
          <w:sz w:val="18"/>
          <w:szCs w:val="18"/>
        </w:rPr>
        <w:t xml:space="preserve"> </w:t>
      </w:r>
      <w:r w:rsidR="00DF611D" w:rsidRPr="00AE1D6F">
        <w:rPr>
          <w:b/>
          <w:bCs/>
          <w:sz w:val="18"/>
          <w:szCs w:val="18"/>
        </w:rPr>
        <w:t>Punishment for publishing fake</w:t>
      </w:r>
      <w:r w:rsidR="006B79A7">
        <w:rPr>
          <w:b/>
          <w:bCs/>
          <w:sz w:val="18"/>
          <w:szCs w:val="18"/>
        </w:rPr>
        <w:t>(</w:t>
      </w:r>
      <w:proofErr w:type="spellStart"/>
      <w:r w:rsidR="006B79A7">
        <w:rPr>
          <w:rFonts w:ascii="Nirmala UI" w:hAnsi="Nirmala UI" w:cs="Nirmala UI"/>
          <w:b/>
          <w:bCs/>
          <w:sz w:val="18"/>
          <w:szCs w:val="18"/>
        </w:rPr>
        <w:t>মিথ্যা</w:t>
      </w:r>
      <w:proofErr w:type="spellEnd"/>
      <w:r w:rsidR="006B79A7">
        <w:rPr>
          <w:b/>
          <w:bCs/>
          <w:sz w:val="18"/>
          <w:szCs w:val="18"/>
        </w:rPr>
        <w:t>)</w:t>
      </w:r>
      <w:r w:rsidR="00DF611D" w:rsidRPr="00AE1D6F">
        <w:rPr>
          <w:b/>
          <w:bCs/>
          <w:sz w:val="18"/>
          <w:szCs w:val="18"/>
        </w:rPr>
        <w:t>, obscene</w:t>
      </w:r>
      <w:r w:rsidR="006B79A7">
        <w:rPr>
          <w:b/>
          <w:bCs/>
          <w:sz w:val="18"/>
          <w:szCs w:val="18"/>
        </w:rPr>
        <w:t>(</w:t>
      </w:r>
      <w:proofErr w:type="spellStart"/>
      <w:r w:rsidR="006B79A7">
        <w:rPr>
          <w:rFonts w:ascii="Nirmala UI" w:hAnsi="Nirmala UI" w:cs="Nirmala UI"/>
          <w:b/>
          <w:bCs/>
          <w:sz w:val="18"/>
          <w:szCs w:val="18"/>
        </w:rPr>
        <w:t>অশ্লীল</w:t>
      </w:r>
      <w:proofErr w:type="spellEnd"/>
      <w:r w:rsidR="006B79A7">
        <w:rPr>
          <w:b/>
          <w:bCs/>
          <w:sz w:val="18"/>
          <w:szCs w:val="18"/>
        </w:rPr>
        <w:t>)</w:t>
      </w:r>
      <w:r w:rsidR="00DF611D" w:rsidRPr="00AE1D6F">
        <w:rPr>
          <w:b/>
          <w:bCs/>
          <w:sz w:val="18"/>
          <w:szCs w:val="18"/>
        </w:rPr>
        <w:t xml:space="preserve"> or defaming</w:t>
      </w:r>
      <w:r w:rsidR="006B79A7">
        <w:rPr>
          <w:b/>
          <w:bCs/>
          <w:sz w:val="18"/>
          <w:szCs w:val="18"/>
        </w:rPr>
        <w:t>(</w:t>
      </w:r>
      <w:proofErr w:type="spellStart"/>
      <w:r w:rsidR="006B79A7">
        <w:rPr>
          <w:rFonts w:ascii="Nirmala UI" w:hAnsi="Nirmala UI" w:cs="Nirmala UI"/>
          <w:b/>
          <w:bCs/>
          <w:sz w:val="18"/>
          <w:szCs w:val="18"/>
        </w:rPr>
        <w:t>মাণহাণী</w:t>
      </w:r>
      <w:proofErr w:type="spellEnd"/>
      <w:proofErr w:type="gramStart"/>
      <w:r w:rsidR="006B79A7">
        <w:rPr>
          <w:b/>
          <w:bCs/>
          <w:sz w:val="18"/>
          <w:szCs w:val="18"/>
        </w:rPr>
        <w:t>)</w:t>
      </w:r>
      <w:r w:rsidR="000D5923">
        <w:rPr>
          <w:b/>
          <w:bCs/>
          <w:sz w:val="18"/>
          <w:szCs w:val="18"/>
        </w:rPr>
        <w:t>(</w:t>
      </w:r>
      <w:proofErr w:type="gramEnd"/>
      <w:r w:rsidR="000D5923">
        <w:rPr>
          <w:rFonts w:ascii="Nirmala UI" w:hAnsi="Nirmala UI" w:cs="Nirmala UI"/>
          <w:b/>
          <w:bCs/>
          <w:sz w:val="18"/>
          <w:szCs w:val="18"/>
        </w:rPr>
        <w:t xml:space="preserve">৩ </w:t>
      </w:r>
      <w:proofErr w:type="spellStart"/>
      <w:r w:rsidR="000D5923">
        <w:rPr>
          <w:rFonts w:ascii="Nirmala UI" w:hAnsi="Nirmala UI" w:cs="Nirmala UI"/>
          <w:b/>
          <w:bCs/>
          <w:sz w:val="18"/>
          <w:szCs w:val="18"/>
        </w:rPr>
        <w:t>টার</w:t>
      </w:r>
      <w:proofErr w:type="spellEnd"/>
      <w:r w:rsidR="000D5923">
        <w:rPr>
          <w:rFonts w:ascii="Nirmala UI" w:hAnsi="Nirmala UI" w:cs="Nirmala UI"/>
          <w:b/>
          <w:bCs/>
          <w:sz w:val="18"/>
          <w:szCs w:val="18"/>
        </w:rPr>
        <w:t xml:space="preserve"> </w:t>
      </w:r>
      <w:proofErr w:type="spellStart"/>
      <w:r w:rsidR="000D5923">
        <w:rPr>
          <w:rFonts w:ascii="Nirmala UI" w:hAnsi="Nirmala UI" w:cs="Nirmala UI"/>
          <w:b/>
          <w:bCs/>
          <w:sz w:val="18"/>
          <w:szCs w:val="18"/>
        </w:rPr>
        <w:t>যেকোনো</w:t>
      </w:r>
      <w:proofErr w:type="spellEnd"/>
      <w:r w:rsidR="000D5923">
        <w:rPr>
          <w:rFonts w:ascii="Nirmala UI" w:hAnsi="Nirmala UI" w:cs="Nirmala UI"/>
          <w:b/>
          <w:bCs/>
          <w:sz w:val="18"/>
          <w:szCs w:val="18"/>
        </w:rPr>
        <w:t xml:space="preserve"> ১ </w:t>
      </w:r>
      <w:proofErr w:type="spellStart"/>
      <w:r w:rsidR="000D5923">
        <w:rPr>
          <w:rFonts w:ascii="Nirmala UI" w:hAnsi="Nirmala UI" w:cs="Nirmala UI"/>
          <w:b/>
          <w:bCs/>
          <w:sz w:val="18"/>
          <w:szCs w:val="18"/>
        </w:rPr>
        <w:t>টা</w:t>
      </w:r>
      <w:proofErr w:type="spellEnd"/>
      <w:r w:rsidR="000D5923">
        <w:rPr>
          <w:rFonts w:ascii="Nirmala UI" w:hAnsi="Nirmala UI" w:cs="Nirmala UI"/>
          <w:b/>
          <w:bCs/>
          <w:sz w:val="18"/>
          <w:szCs w:val="18"/>
        </w:rPr>
        <w:t xml:space="preserve"> </w:t>
      </w:r>
      <w:proofErr w:type="spellStart"/>
      <w:r w:rsidR="000D5923">
        <w:rPr>
          <w:rFonts w:ascii="Nirmala UI" w:hAnsi="Nirmala UI" w:cs="Nirmala UI"/>
          <w:b/>
          <w:bCs/>
          <w:sz w:val="18"/>
          <w:szCs w:val="18"/>
        </w:rPr>
        <w:t>হলেই</w:t>
      </w:r>
      <w:proofErr w:type="spellEnd"/>
      <w:r w:rsidR="000D5923">
        <w:rPr>
          <w:rFonts w:ascii="Nirmala UI" w:hAnsi="Nirmala UI" w:cs="Nirmala UI"/>
          <w:b/>
          <w:bCs/>
          <w:sz w:val="18"/>
          <w:szCs w:val="18"/>
        </w:rPr>
        <w:t xml:space="preserve"> punishment </w:t>
      </w:r>
      <w:r w:rsidR="000D5923">
        <w:rPr>
          <w:b/>
          <w:bCs/>
          <w:sz w:val="18"/>
          <w:szCs w:val="18"/>
        </w:rPr>
        <w:t>)</w:t>
      </w:r>
      <w:r w:rsidR="00DF611D" w:rsidRPr="00AE1D6F">
        <w:rPr>
          <w:b/>
          <w:bCs/>
          <w:sz w:val="18"/>
          <w:szCs w:val="18"/>
        </w:rPr>
        <w:t xml:space="preserve"> information in electronic form.—</w:t>
      </w:r>
      <w:r>
        <w:rPr>
          <w:b/>
          <w:bCs/>
          <w:sz w:val="18"/>
          <w:szCs w:val="18"/>
        </w:rPr>
        <w:t>&gt;</w:t>
      </w:r>
    </w:p>
    <w:p w14:paraId="4C5197A4" w14:textId="4B38F6DA" w:rsidR="00DF611D" w:rsidRPr="00DF611D" w:rsidRDefault="00DF611D" w:rsidP="00EC4476">
      <w:pPr>
        <w:spacing w:after="0" w:line="276" w:lineRule="auto"/>
        <w:rPr>
          <w:sz w:val="18"/>
          <w:szCs w:val="18"/>
        </w:rPr>
      </w:pPr>
      <w:r w:rsidRPr="00DF611D">
        <w:rPr>
          <w:sz w:val="18"/>
          <w:szCs w:val="18"/>
        </w:rPr>
        <w:tab/>
        <w:t>(1) If any person deliberately</w:t>
      </w:r>
      <w:r w:rsidR="00AE1D6F">
        <w:rPr>
          <w:sz w:val="18"/>
          <w:szCs w:val="18"/>
        </w:rPr>
        <w:t>(</w:t>
      </w:r>
      <w:proofErr w:type="spellStart"/>
      <w:r w:rsidR="00AE1D6F">
        <w:rPr>
          <w:rFonts w:ascii="Nirmala UI" w:hAnsi="Nirmala UI" w:cs="Nirmala UI"/>
          <w:sz w:val="18"/>
          <w:szCs w:val="18"/>
        </w:rPr>
        <w:t>ইচ্ছা</w:t>
      </w:r>
      <w:r w:rsidR="006B79A7">
        <w:rPr>
          <w:rFonts w:ascii="Nirmala UI" w:hAnsi="Nirmala UI" w:cs="Nirmala UI"/>
          <w:sz w:val="18"/>
          <w:szCs w:val="18"/>
        </w:rPr>
        <w:t>করে</w:t>
      </w:r>
      <w:proofErr w:type="spellEnd"/>
      <w:r w:rsidR="00AE1D6F">
        <w:rPr>
          <w:sz w:val="18"/>
          <w:szCs w:val="18"/>
        </w:rPr>
        <w:t>)</w:t>
      </w:r>
      <w:r w:rsidRPr="00DF611D">
        <w:rPr>
          <w:sz w:val="18"/>
          <w:szCs w:val="18"/>
        </w:rPr>
        <w:t xml:space="preserve"> </w:t>
      </w:r>
      <w:r w:rsidRPr="006B79A7">
        <w:rPr>
          <w:b/>
          <w:bCs/>
          <w:sz w:val="18"/>
          <w:szCs w:val="18"/>
        </w:rPr>
        <w:t>publishes or transmits or causes</w:t>
      </w:r>
      <w:r w:rsidRPr="00DF611D">
        <w:rPr>
          <w:sz w:val="18"/>
          <w:szCs w:val="18"/>
        </w:rPr>
        <w:t xml:space="preserve"> to be published or transmitted in the website or in electronic form any material which is </w:t>
      </w:r>
      <w:r w:rsidRPr="006B79A7">
        <w:rPr>
          <w:b/>
          <w:bCs/>
          <w:sz w:val="18"/>
          <w:szCs w:val="18"/>
        </w:rPr>
        <w:t>fake and obscene or its effect is such</w:t>
      </w:r>
      <w:r w:rsidR="006B79A7">
        <w:rPr>
          <w:sz w:val="18"/>
          <w:szCs w:val="18"/>
        </w:rPr>
        <w:t>(</w:t>
      </w:r>
      <w:r w:rsidR="006B79A7">
        <w:rPr>
          <w:rFonts w:ascii="Nirmala UI" w:hAnsi="Nirmala UI" w:cs="Nirmala UI"/>
          <w:sz w:val="18"/>
          <w:szCs w:val="18"/>
        </w:rPr>
        <w:t>১,২ offence</w:t>
      </w:r>
      <w:r w:rsidR="006B79A7">
        <w:rPr>
          <w:sz w:val="18"/>
          <w:szCs w:val="18"/>
        </w:rPr>
        <w:t>)</w:t>
      </w:r>
      <w:r w:rsidRPr="00DF611D">
        <w:rPr>
          <w:sz w:val="18"/>
          <w:szCs w:val="18"/>
        </w:rPr>
        <w:t xml:space="preserve"> as to tend to </w:t>
      </w:r>
      <w:r w:rsidRPr="006B79A7">
        <w:rPr>
          <w:b/>
          <w:bCs/>
          <w:sz w:val="18"/>
          <w:szCs w:val="18"/>
        </w:rPr>
        <w:t>deprave</w:t>
      </w:r>
      <w:r w:rsidR="006B79A7" w:rsidRPr="006B79A7">
        <w:rPr>
          <w:b/>
          <w:bCs/>
          <w:sz w:val="18"/>
          <w:szCs w:val="18"/>
        </w:rPr>
        <w:t>(</w:t>
      </w:r>
      <w:r w:rsidR="006B79A7" w:rsidRPr="006B79A7">
        <w:rPr>
          <w:rFonts w:ascii="Nirmala UI" w:hAnsi="Nirmala UI" w:cs="Nirmala UI"/>
          <w:b/>
          <w:bCs/>
          <w:sz w:val="18"/>
          <w:szCs w:val="18"/>
        </w:rPr>
        <w:t xml:space="preserve">৩offence, </w:t>
      </w:r>
      <w:proofErr w:type="spellStart"/>
      <w:r w:rsidR="006B79A7" w:rsidRPr="006B79A7">
        <w:rPr>
          <w:rFonts w:ascii="Nirmala UI" w:hAnsi="Nirmala UI" w:cs="Nirmala UI"/>
          <w:b/>
          <w:bCs/>
          <w:sz w:val="18"/>
          <w:szCs w:val="18"/>
        </w:rPr>
        <w:t>নৈতিকতা</w:t>
      </w:r>
      <w:proofErr w:type="spellEnd"/>
      <w:r w:rsidR="006B79A7" w:rsidRPr="006B79A7">
        <w:rPr>
          <w:rFonts w:ascii="Nirmala UI" w:hAnsi="Nirmala UI" w:cs="Nirmala UI"/>
          <w:b/>
          <w:bCs/>
          <w:sz w:val="18"/>
          <w:szCs w:val="18"/>
        </w:rPr>
        <w:t xml:space="preserve"> </w:t>
      </w:r>
      <w:proofErr w:type="spellStart"/>
      <w:r w:rsidR="006B79A7" w:rsidRPr="006B79A7">
        <w:rPr>
          <w:rFonts w:ascii="Nirmala UI" w:hAnsi="Nirmala UI" w:cs="Nirmala UI"/>
          <w:b/>
          <w:bCs/>
          <w:sz w:val="18"/>
          <w:szCs w:val="18"/>
        </w:rPr>
        <w:t>নষ্ট</w:t>
      </w:r>
      <w:proofErr w:type="spellEnd"/>
      <w:r w:rsidR="006B79A7" w:rsidRPr="006B79A7">
        <w:rPr>
          <w:b/>
          <w:bCs/>
          <w:sz w:val="18"/>
          <w:szCs w:val="18"/>
        </w:rPr>
        <w:t>)</w:t>
      </w:r>
      <w:r w:rsidRPr="006B79A7">
        <w:rPr>
          <w:b/>
          <w:bCs/>
          <w:sz w:val="18"/>
          <w:szCs w:val="18"/>
        </w:rPr>
        <w:t xml:space="preserve"> and corrupt</w:t>
      </w:r>
      <w:r w:rsidR="006B79A7" w:rsidRPr="006B79A7">
        <w:rPr>
          <w:b/>
          <w:bCs/>
          <w:sz w:val="18"/>
          <w:szCs w:val="18"/>
        </w:rPr>
        <w:t xml:space="preserve">(4offence, </w:t>
      </w:r>
      <w:proofErr w:type="spellStart"/>
      <w:r w:rsidR="006B79A7" w:rsidRPr="006B79A7">
        <w:rPr>
          <w:rFonts w:ascii="Nirmala UI" w:hAnsi="Nirmala UI" w:cs="Nirmala UI"/>
          <w:b/>
          <w:bCs/>
          <w:sz w:val="18"/>
          <w:szCs w:val="18"/>
        </w:rPr>
        <w:t>দুর্নীতি</w:t>
      </w:r>
      <w:proofErr w:type="spellEnd"/>
      <w:r w:rsidR="006B79A7" w:rsidRPr="006B79A7">
        <w:rPr>
          <w:rFonts w:ascii="Nirmala UI" w:hAnsi="Nirmala UI" w:cs="Nirmala UI"/>
          <w:b/>
          <w:bCs/>
          <w:sz w:val="18"/>
          <w:szCs w:val="18"/>
        </w:rPr>
        <w:t xml:space="preserve"> </w:t>
      </w:r>
      <w:proofErr w:type="spellStart"/>
      <w:r w:rsidR="006B79A7" w:rsidRPr="006B79A7">
        <w:rPr>
          <w:rFonts w:ascii="Nirmala UI" w:hAnsi="Nirmala UI" w:cs="Nirmala UI"/>
          <w:b/>
          <w:bCs/>
          <w:sz w:val="18"/>
          <w:szCs w:val="18"/>
        </w:rPr>
        <w:t>গ্রস্থ</w:t>
      </w:r>
      <w:proofErr w:type="spellEnd"/>
      <w:r w:rsidR="006B79A7" w:rsidRPr="006B79A7">
        <w:rPr>
          <w:b/>
          <w:bCs/>
          <w:sz w:val="18"/>
          <w:szCs w:val="18"/>
        </w:rPr>
        <w:t>)</w:t>
      </w:r>
      <w:r w:rsidRPr="00DF611D">
        <w:rPr>
          <w:sz w:val="18"/>
          <w:szCs w:val="18"/>
        </w:rPr>
        <w:t xml:space="preserve"> persons who are likely, having regard to all relevant circumstances, to read, see or hear the matter contained or embodied in it, or causes to </w:t>
      </w:r>
      <w:r w:rsidRPr="006B79A7">
        <w:rPr>
          <w:b/>
          <w:bCs/>
          <w:sz w:val="18"/>
          <w:szCs w:val="18"/>
        </w:rPr>
        <w:t>deteriorate or creates</w:t>
      </w:r>
      <w:r w:rsidRPr="00DF611D">
        <w:rPr>
          <w:sz w:val="18"/>
          <w:szCs w:val="18"/>
        </w:rPr>
        <w:t xml:space="preserve"> </w:t>
      </w:r>
      <w:r w:rsidRPr="006B79A7">
        <w:rPr>
          <w:b/>
          <w:bCs/>
          <w:sz w:val="18"/>
          <w:szCs w:val="18"/>
        </w:rPr>
        <w:t>possibility</w:t>
      </w:r>
      <w:r w:rsidR="006B79A7">
        <w:rPr>
          <w:b/>
          <w:bCs/>
          <w:sz w:val="18"/>
          <w:szCs w:val="18"/>
        </w:rPr>
        <w:t>(5offence)</w:t>
      </w:r>
      <w:r w:rsidRPr="00DF611D">
        <w:rPr>
          <w:sz w:val="18"/>
          <w:szCs w:val="18"/>
        </w:rPr>
        <w:t xml:space="preserve"> to deteriorate law and order, </w:t>
      </w:r>
      <w:r w:rsidRPr="006B79A7">
        <w:rPr>
          <w:b/>
          <w:bCs/>
          <w:sz w:val="18"/>
          <w:szCs w:val="18"/>
        </w:rPr>
        <w:t>prejudice the image</w:t>
      </w:r>
      <w:r w:rsidR="006B79A7">
        <w:rPr>
          <w:b/>
          <w:bCs/>
          <w:sz w:val="18"/>
          <w:szCs w:val="18"/>
        </w:rPr>
        <w:t>(6offence)</w:t>
      </w:r>
      <w:r w:rsidRPr="00DF611D">
        <w:rPr>
          <w:sz w:val="18"/>
          <w:szCs w:val="18"/>
        </w:rPr>
        <w:t xml:space="preserve"> of the State or person</w:t>
      </w:r>
      <w:r w:rsidR="00034ABB">
        <w:rPr>
          <w:b/>
          <w:bCs/>
          <w:sz w:val="18"/>
          <w:szCs w:val="18"/>
        </w:rPr>
        <w:t>(7offence)</w:t>
      </w:r>
      <w:r w:rsidRPr="00DF611D">
        <w:rPr>
          <w:sz w:val="18"/>
          <w:szCs w:val="18"/>
        </w:rPr>
        <w:t xml:space="preserve"> or </w:t>
      </w:r>
      <w:r w:rsidRPr="006B79A7">
        <w:rPr>
          <w:b/>
          <w:bCs/>
          <w:sz w:val="18"/>
          <w:szCs w:val="18"/>
        </w:rPr>
        <w:t>causes to hurt</w:t>
      </w:r>
      <w:r w:rsidR="006B79A7">
        <w:rPr>
          <w:b/>
          <w:bCs/>
          <w:sz w:val="18"/>
          <w:szCs w:val="18"/>
        </w:rPr>
        <w:t>(</w:t>
      </w:r>
      <w:r w:rsidR="00034ABB">
        <w:rPr>
          <w:b/>
          <w:bCs/>
          <w:sz w:val="18"/>
          <w:szCs w:val="18"/>
        </w:rPr>
        <w:t>8</w:t>
      </w:r>
      <w:r w:rsidR="006B79A7">
        <w:rPr>
          <w:b/>
          <w:bCs/>
          <w:sz w:val="18"/>
          <w:szCs w:val="18"/>
        </w:rPr>
        <w:t>offence)</w:t>
      </w:r>
      <w:r w:rsidRPr="00DF611D">
        <w:rPr>
          <w:sz w:val="18"/>
          <w:szCs w:val="18"/>
        </w:rPr>
        <w:t xml:space="preserve"> or may hurt religious belief or instigate against</w:t>
      </w:r>
      <w:r w:rsidR="00034ABB">
        <w:rPr>
          <w:b/>
          <w:bCs/>
          <w:sz w:val="18"/>
          <w:szCs w:val="18"/>
        </w:rPr>
        <w:t>(9offence)</w:t>
      </w:r>
      <w:r w:rsidRPr="00DF611D">
        <w:rPr>
          <w:sz w:val="18"/>
          <w:szCs w:val="18"/>
        </w:rPr>
        <w:t xml:space="preserve"> any person</w:t>
      </w:r>
      <w:r w:rsidR="006B79A7">
        <w:rPr>
          <w:b/>
          <w:bCs/>
          <w:sz w:val="18"/>
          <w:szCs w:val="18"/>
        </w:rPr>
        <w:t>(</w:t>
      </w:r>
      <w:r w:rsidR="00034ABB">
        <w:rPr>
          <w:b/>
          <w:bCs/>
          <w:sz w:val="18"/>
          <w:szCs w:val="18"/>
        </w:rPr>
        <w:t>10</w:t>
      </w:r>
      <w:r w:rsidR="006B79A7">
        <w:rPr>
          <w:b/>
          <w:bCs/>
          <w:sz w:val="18"/>
          <w:szCs w:val="18"/>
        </w:rPr>
        <w:t>offence)</w:t>
      </w:r>
      <w:r w:rsidRPr="00DF611D">
        <w:rPr>
          <w:sz w:val="18"/>
          <w:szCs w:val="18"/>
        </w:rPr>
        <w:t xml:space="preserve"> or organization, then this activity of his will be regarded as an offence.</w:t>
      </w:r>
    </w:p>
    <w:p w14:paraId="6D12FA83" w14:textId="77777777" w:rsidR="00AE1D6F" w:rsidRDefault="00DF611D" w:rsidP="00EC4476">
      <w:pPr>
        <w:spacing w:after="0" w:line="276" w:lineRule="auto"/>
        <w:rPr>
          <w:b/>
          <w:bCs/>
          <w:sz w:val="18"/>
          <w:szCs w:val="18"/>
        </w:rPr>
      </w:pPr>
      <w:r w:rsidRPr="00DF611D">
        <w:rPr>
          <w:sz w:val="18"/>
          <w:szCs w:val="18"/>
        </w:rPr>
        <w:tab/>
        <w:t xml:space="preserve">(2) Whoever commits offence under sub-section (1) of this section he shall be punishable with imprisonment for a term which may extend to </w:t>
      </w:r>
      <w:r w:rsidRPr="00AE1D6F">
        <w:rPr>
          <w:color w:val="FF0000"/>
          <w:sz w:val="18"/>
          <w:szCs w:val="18"/>
          <w:highlight w:val="yellow"/>
        </w:rPr>
        <w:t>ten</w:t>
      </w:r>
      <w:r w:rsidRPr="00AE1D6F">
        <w:rPr>
          <w:color w:val="FF0000"/>
          <w:sz w:val="18"/>
          <w:szCs w:val="18"/>
        </w:rPr>
        <w:t xml:space="preserve"> </w:t>
      </w:r>
      <w:r w:rsidRPr="00DF611D">
        <w:rPr>
          <w:sz w:val="18"/>
          <w:szCs w:val="18"/>
        </w:rPr>
        <w:t>years and with fine which may extend to Taka one crore.</w:t>
      </w:r>
      <w:r w:rsidR="00AE1D6F">
        <w:rPr>
          <w:sz w:val="18"/>
          <w:szCs w:val="18"/>
        </w:rPr>
        <w:t xml:space="preserve">                        </w:t>
      </w:r>
      <w:r w:rsidR="00AE1D6F" w:rsidRPr="00AE1D6F">
        <w:rPr>
          <w:b/>
          <w:bCs/>
          <w:sz w:val="18"/>
          <w:szCs w:val="18"/>
        </w:rPr>
        <w:t xml:space="preserve"> </w:t>
      </w:r>
    </w:p>
    <w:p w14:paraId="1D723181" w14:textId="77777777" w:rsidR="00AE1D6F" w:rsidRDefault="00AE1D6F" w:rsidP="00EC4476">
      <w:pPr>
        <w:spacing w:after="0" w:line="276" w:lineRule="auto"/>
        <w:rPr>
          <w:b/>
          <w:bCs/>
          <w:sz w:val="18"/>
          <w:szCs w:val="18"/>
        </w:rPr>
      </w:pPr>
    </w:p>
    <w:p w14:paraId="3C71CEDA" w14:textId="7A9C98D0" w:rsidR="00AE1D6F" w:rsidRPr="00AE1D6F" w:rsidRDefault="00AE1D6F" w:rsidP="00EC4476">
      <w:pPr>
        <w:spacing w:after="0" w:line="276" w:lineRule="auto"/>
        <w:rPr>
          <w:rFonts w:ascii="Nirmala UI" w:hAnsi="Nirmala UI" w:cs="Nirmala UI"/>
          <w:b/>
          <w:bCs/>
          <w:sz w:val="18"/>
          <w:szCs w:val="18"/>
        </w:rPr>
      </w:pPr>
      <w:r w:rsidRPr="00AE1D6F">
        <w:rPr>
          <w:b/>
          <w:bCs/>
          <w:sz w:val="18"/>
          <w:szCs w:val="18"/>
        </w:rPr>
        <w:t>”</w:t>
      </w:r>
      <w:r w:rsidR="00976EBC">
        <w:rPr>
          <w:b/>
          <w:bCs/>
          <w:sz w:val="18"/>
          <w:szCs w:val="18"/>
        </w:rPr>
        <w:t xml:space="preserve"> </w:t>
      </w:r>
    </w:p>
    <w:p w14:paraId="66E90F68" w14:textId="39F947DF" w:rsidR="00AE1D6F" w:rsidRDefault="00AE1D6F" w:rsidP="00EC4476">
      <w:pPr>
        <w:spacing w:after="0" w:line="276" w:lineRule="auto"/>
        <w:rPr>
          <w:rFonts w:ascii="Nirmala UI" w:hAnsi="Nirmala UI" w:cs="Nirmala UI"/>
          <w:sz w:val="20"/>
          <w:szCs w:val="20"/>
        </w:rPr>
      </w:pPr>
      <w:r>
        <w:rPr>
          <w:rFonts w:ascii="Nirmala UI" w:hAnsi="Nirmala UI" w:cs="Nirmala UI"/>
          <w:sz w:val="20"/>
          <w:szCs w:val="20"/>
        </w:rPr>
        <w:t xml:space="preserve">Here in subsection ‘2’ ১০ </w:t>
      </w:r>
      <w:proofErr w:type="spellStart"/>
      <w:r>
        <w:rPr>
          <w:rFonts w:ascii="Nirmala UI" w:hAnsi="Nirmala UI" w:cs="Nirmala UI"/>
          <w:sz w:val="20"/>
          <w:szCs w:val="20"/>
        </w:rPr>
        <w:t>বছর</w:t>
      </w:r>
      <w:proofErr w:type="spellEnd"/>
      <w:r>
        <w:rPr>
          <w:rFonts w:ascii="Nirmala UI" w:hAnsi="Nirmala UI" w:cs="Nirmala UI"/>
          <w:sz w:val="20"/>
          <w:szCs w:val="20"/>
        </w:rPr>
        <w:t xml:space="preserve"> jail </w:t>
      </w:r>
      <w:proofErr w:type="spellStart"/>
      <w:r>
        <w:rPr>
          <w:rFonts w:ascii="Nirmala UI" w:hAnsi="Nirmala UI" w:cs="Nirmala UI"/>
          <w:sz w:val="20"/>
          <w:szCs w:val="20"/>
        </w:rPr>
        <w:t>এর</w:t>
      </w:r>
      <w:proofErr w:type="spellEnd"/>
      <w:r>
        <w:rPr>
          <w:rFonts w:ascii="Nirmala UI" w:hAnsi="Nirmala UI" w:cs="Nirmala UI"/>
          <w:sz w:val="20"/>
          <w:szCs w:val="20"/>
        </w:rPr>
        <w:t xml:space="preserve"> </w:t>
      </w:r>
      <w:proofErr w:type="spellStart"/>
      <w:r>
        <w:rPr>
          <w:rFonts w:ascii="Nirmala UI" w:hAnsi="Nirmala UI" w:cs="Nirmala UI"/>
          <w:sz w:val="20"/>
          <w:szCs w:val="20"/>
        </w:rPr>
        <w:t>জায়গায়</w:t>
      </w:r>
      <w:proofErr w:type="spellEnd"/>
      <w:r>
        <w:rPr>
          <w:rFonts w:ascii="Nirmala UI" w:hAnsi="Nirmala UI" w:cs="Nirmala UI"/>
          <w:sz w:val="20"/>
          <w:szCs w:val="20"/>
        </w:rPr>
        <w:t xml:space="preserve"> ১৪ </w:t>
      </w:r>
      <w:proofErr w:type="spellStart"/>
      <w:r>
        <w:rPr>
          <w:rFonts w:ascii="Nirmala UI" w:hAnsi="Nirmala UI" w:cs="Nirmala UI"/>
          <w:sz w:val="20"/>
          <w:szCs w:val="20"/>
        </w:rPr>
        <w:t>বছর</w:t>
      </w:r>
      <w:proofErr w:type="spellEnd"/>
      <w:r>
        <w:rPr>
          <w:rFonts w:ascii="Nirmala UI" w:hAnsi="Nirmala UI" w:cs="Nirmala UI"/>
          <w:sz w:val="20"/>
          <w:szCs w:val="20"/>
        </w:rPr>
        <w:t xml:space="preserve"> </w:t>
      </w:r>
      <w:proofErr w:type="spellStart"/>
      <w:r>
        <w:rPr>
          <w:rFonts w:ascii="Nirmala UI" w:hAnsi="Nirmala UI" w:cs="Nirmala UI"/>
          <w:sz w:val="20"/>
          <w:szCs w:val="20"/>
        </w:rPr>
        <w:t>হবে</w:t>
      </w:r>
      <w:proofErr w:type="spellEnd"/>
      <w:r>
        <w:rPr>
          <w:rFonts w:ascii="Nirmala UI" w:hAnsi="Nirmala UI" w:cs="Nirmala UI"/>
          <w:sz w:val="20"/>
          <w:szCs w:val="20"/>
        </w:rPr>
        <w:t>।</w:t>
      </w:r>
    </w:p>
    <w:p w14:paraId="2B46F7F3" w14:textId="38D6E43C" w:rsidR="006B79A7" w:rsidRDefault="006B79A7" w:rsidP="00EC4476">
      <w:pPr>
        <w:spacing w:after="0" w:line="276" w:lineRule="auto"/>
        <w:rPr>
          <w:rFonts w:ascii="Nirmala UI" w:hAnsi="Nirmala UI" w:cs="Nirmala UI"/>
          <w:sz w:val="20"/>
          <w:szCs w:val="20"/>
        </w:rPr>
      </w:pPr>
      <w:r w:rsidRPr="00C404F9">
        <w:rPr>
          <w:rFonts w:ascii="Nirmala UI" w:hAnsi="Nirmala UI" w:cs="Nirmala UI"/>
          <w:sz w:val="20"/>
          <w:szCs w:val="20"/>
        </w:rPr>
        <w:t xml:space="preserve">Digital security act, 2018 </w:t>
      </w:r>
      <w:proofErr w:type="spellStart"/>
      <w:r w:rsidRPr="00C404F9">
        <w:rPr>
          <w:rFonts w:ascii="Nirmala UI" w:hAnsi="Nirmala UI" w:cs="Nirmala UI"/>
          <w:sz w:val="20"/>
          <w:szCs w:val="20"/>
        </w:rPr>
        <w:t>এর</w:t>
      </w:r>
      <w:proofErr w:type="spellEnd"/>
      <w:r w:rsidRPr="00C404F9">
        <w:rPr>
          <w:rFonts w:ascii="Nirmala UI" w:hAnsi="Nirmala UI" w:cs="Nirmala UI"/>
          <w:sz w:val="20"/>
          <w:szCs w:val="20"/>
        </w:rPr>
        <w:t xml:space="preserve"> </w:t>
      </w:r>
      <w:proofErr w:type="spellStart"/>
      <w:r w:rsidRPr="00C404F9">
        <w:rPr>
          <w:rFonts w:ascii="Nirmala UI" w:hAnsi="Nirmala UI" w:cs="Nirmala UI"/>
          <w:sz w:val="20"/>
          <w:szCs w:val="20"/>
        </w:rPr>
        <w:t>মাদ্ধমে</w:t>
      </w:r>
      <w:proofErr w:type="spellEnd"/>
      <w:r w:rsidR="00C404F9" w:rsidRPr="00C404F9">
        <w:rPr>
          <w:rFonts w:ascii="Nirmala UI" w:hAnsi="Nirmala UI" w:cs="Nirmala UI"/>
          <w:sz w:val="20"/>
          <w:szCs w:val="20"/>
        </w:rPr>
        <w:t xml:space="preserve"> </w:t>
      </w:r>
      <w:proofErr w:type="spellStart"/>
      <w:r w:rsidR="00C404F9" w:rsidRPr="00C404F9">
        <w:rPr>
          <w:rFonts w:ascii="Nirmala UI" w:hAnsi="Nirmala UI" w:cs="Nirmala UI"/>
          <w:sz w:val="20"/>
          <w:szCs w:val="20"/>
        </w:rPr>
        <w:t>এই</w:t>
      </w:r>
      <w:proofErr w:type="spellEnd"/>
      <w:r w:rsidR="00C404F9" w:rsidRPr="00C404F9">
        <w:rPr>
          <w:rFonts w:ascii="Nirmala UI" w:hAnsi="Nirmala UI" w:cs="Nirmala UI"/>
          <w:sz w:val="20"/>
          <w:szCs w:val="20"/>
        </w:rPr>
        <w:t xml:space="preserve"> Information and Communication Technology Act, 2006 </w:t>
      </w:r>
      <w:proofErr w:type="spellStart"/>
      <w:r w:rsidR="00C404F9" w:rsidRPr="00C404F9">
        <w:rPr>
          <w:rFonts w:ascii="Nirmala UI" w:hAnsi="Nirmala UI" w:cs="Nirmala UI"/>
          <w:sz w:val="20"/>
          <w:szCs w:val="20"/>
        </w:rPr>
        <w:t>এর</w:t>
      </w:r>
      <w:proofErr w:type="spellEnd"/>
      <w:r>
        <w:rPr>
          <w:rFonts w:ascii="Nirmala UI" w:hAnsi="Nirmala UI" w:cs="Nirmala UI"/>
          <w:sz w:val="20"/>
          <w:szCs w:val="20"/>
        </w:rPr>
        <w:t xml:space="preserve"> section </w:t>
      </w:r>
      <w:r w:rsidR="00C404F9">
        <w:rPr>
          <w:rFonts w:ascii="Nirmala UI" w:hAnsi="Nirmala UI" w:cs="Nirmala UI"/>
          <w:sz w:val="20"/>
          <w:szCs w:val="20"/>
        </w:rPr>
        <w:t xml:space="preserve">57 </w:t>
      </w:r>
      <w:proofErr w:type="spellStart"/>
      <w:r w:rsidR="00C404F9">
        <w:rPr>
          <w:rFonts w:ascii="Nirmala UI" w:hAnsi="Nirmala UI" w:cs="Nirmala UI"/>
          <w:sz w:val="20"/>
          <w:szCs w:val="20"/>
        </w:rPr>
        <w:t>বাতিল</w:t>
      </w:r>
      <w:proofErr w:type="spellEnd"/>
      <w:r w:rsidR="00C404F9">
        <w:rPr>
          <w:rFonts w:ascii="Nirmala UI" w:hAnsi="Nirmala UI" w:cs="Nirmala UI"/>
          <w:sz w:val="20"/>
          <w:szCs w:val="20"/>
        </w:rPr>
        <w:t xml:space="preserve"> </w:t>
      </w:r>
      <w:proofErr w:type="spellStart"/>
      <w:r w:rsidR="00C404F9">
        <w:rPr>
          <w:rFonts w:ascii="Nirmala UI" w:hAnsi="Nirmala UI" w:cs="Nirmala UI"/>
          <w:sz w:val="20"/>
          <w:szCs w:val="20"/>
        </w:rPr>
        <w:t>করা</w:t>
      </w:r>
      <w:proofErr w:type="spellEnd"/>
      <w:r w:rsidR="00C404F9">
        <w:rPr>
          <w:rFonts w:ascii="Nirmala UI" w:hAnsi="Nirmala UI" w:cs="Nirmala UI"/>
          <w:sz w:val="20"/>
          <w:szCs w:val="20"/>
        </w:rPr>
        <w:t xml:space="preserve"> </w:t>
      </w:r>
      <w:proofErr w:type="spellStart"/>
      <w:r w:rsidR="00C404F9">
        <w:rPr>
          <w:rFonts w:ascii="Nirmala UI" w:hAnsi="Nirmala UI" w:cs="Nirmala UI"/>
          <w:sz w:val="20"/>
          <w:szCs w:val="20"/>
        </w:rPr>
        <w:t>হয়েছে</w:t>
      </w:r>
      <w:proofErr w:type="spellEnd"/>
      <w:proofErr w:type="gramStart"/>
      <w:r w:rsidR="00C404F9">
        <w:rPr>
          <w:rFonts w:ascii="Nirmala UI" w:hAnsi="Nirmala UI" w:cs="Nirmala UI"/>
          <w:sz w:val="20"/>
          <w:szCs w:val="20"/>
        </w:rPr>
        <w:t>।(</w:t>
      </w:r>
      <w:proofErr w:type="spellStart"/>
      <w:proofErr w:type="gramEnd"/>
      <w:r w:rsidR="00C404F9">
        <w:rPr>
          <w:rFonts w:ascii="Nirmala UI" w:hAnsi="Nirmala UI" w:cs="Nirmala UI"/>
          <w:sz w:val="20"/>
          <w:szCs w:val="20"/>
        </w:rPr>
        <w:t>অনেক</w:t>
      </w:r>
      <w:proofErr w:type="spellEnd"/>
      <w:r w:rsidR="00C404F9">
        <w:rPr>
          <w:rFonts w:ascii="Nirmala UI" w:hAnsi="Nirmala UI" w:cs="Nirmala UI"/>
          <w:sz w:val="20"/>
          <w:szCs w:val="20"/>
        </w:rPr>
        <w:t xml:space="preserve"> </w:t>
      </w:r>
      <w:proofErr w:type="spellStart"/>
      <w:r w:rsidR="00C404F9">
        <w:rPr>
          <w:rFonts w:ascii="Nirmala UI" w:hAnsi="Nirmala UI" w:cs="Nirmala UI"/>
          <w:sz w:val="20"/>
          <w:szCs w:val="20"/>
        </w:rPr>
        <w:t>গুলা</w:t>
      </w:r>
      <w:proofErr w:type="spellEnd"/>
      <w:r w:rsidR="00C404F9">
        <w:rPr>
          <w:rFonts w:ascii="Nirmala UI" w:hAnsi="Nirmala UI" w:cs="Nirmala UI"/>
          <w:sz w:val="20"/>
          <w:szCs w:val="20"/>
        </w:rPr>
        <w:t xml:space="preserve"> section </w:t>
      </w:r>
      <w:proofErr w:type="spellStart"/>
      <w:r w:rsidR="00C404F9">
        <w:rPr>
          <w:rFonts w:ascii="Nirmala UI" w:hAnsi="Nirmala UI" w:cs="Nirmala UI"/>
          <w:sz w:val="20"/>
          <w:szCs w:val="20"/>
        </w:rPr>
        <w:t>এর</w:t>
      </w:r>
      <w:proofErr w:type="spellEnd"/>
      <w:r w:rsidR="00C404F9">
        <w:rPr>
          <w:rFonts w:ascii="Nirmala UI" w:hAnsi="Nirmala UI" w:cs="Nirmala UI"/>
          <w:sz w:val="20"/>
          <w:szCs w:val="20"/>
        </w:rPr>
        <w:t xml:space="preserve"> </w:t>
      </w:r>
      <w:proofErr w:type="spellStart"/>
      <w:r w:rsidR="00C404F9">
        <w:rPr>
          <w:rFonts w:ascii="Nirmala UI" w:hAnsi="Nirmala UI" w:cs="Nirmala UI"/>
          <w:sz w:val="20"/>
          <w:szCs w:val="20"/>
        </w:rPr>
        <w:t>মধ্যে</w:t>
      </w:r>
      <w:proofErr w:type="spellEnd"/>
      <w:r w:rsidR="00C404F9">
        <w:rPr>
          <w:rFonts w:ascii="Nirmala UI" w:hAnsi="Nirmala UI" w:cs="Nirmala UI"/>
          <w:sz w:val="20"/>
          <w:szCs w:val="20"/>
        </w:rPr>
        <w:t xml:space="preserve"> </w:t>
      </w:r>
      <w:proofErr w:type="spellStart"/>
      <w:r w:rsidR="00C404F9">
        <w:rPr>
          <w:rFonts w:ascii="Nirmala UI" w:hAnsi="Nirmala UI" w:cs="Nirmala UI"/>
          <w:sz w:val="20"/>
          <w:szCs w:val="20"/>
        </w:rPr>
        <w:t>এই</w:t>
      </w:r>
      <w:proofErr w:type="spellEnd"/>
      <w:r w:rsidR="00C404F9">
        <w:rPr>
          <w:rFonts w:ascii="Nirmala UI" w:hAnsi="Nirmala UI" w:cs="Nirmala UI"/>
          <w:sz w:val="20"/>
          <w:szCs w:val="20"/>
        </w:rPr>
        <w:t xml:space="preserve"> </w:t>
      </w:r>
      <w:r w:rsidR="00C404F9" w:rsidRPr="00C404F9">
        <w:rPr>
          <w:rFonts w:ascii="Nirmala UI" w:hAnsi="Nirmala UI" w:cs="Nirmala UI"/>
          <w:sz w:val="20"/>
          <w:szCs w:val="20"/>
        </w:rPr>
        <w:t xml:space="preserve">Information and Communication Technology Act, 2006 </w:t>
      </w:r>
      <w:proofErr w:type="spellStart"/>
      <w:r w:rsidR="00C404F9" w:rsidRPr="00C404F9">
        <w:rPr>
          <w:rFonts w:ascii="Nirmala UI" w:hAnsi="Nirmala UI" w:cs="Nirmala UI"/>
          <w:sz w:val="20"/>
          <w:szCs w:val="20"/>
        </w:rPr>
        <w:t>এর</w:t>
      </w:r>
      <w:proofErr w:type="spellEnd"/>
      <w:r w:rsidR="00C404F9">
        <w:rPr>
          <w:rFonts w:ascii="Nirmala UI" w:hAnsi="Nirmala UI" w:cs="Nirmala UI"/>
          <w:sz w:val="20"/>
          <w:szCs w:val="20"/>
        </w:rPr>
        <w:t xml:space="preserve"> section 57 </w:t>
      </w:r>
      <w:proofErr w:type="spellStart"/>
      <w:r w:rsidR="00C404F9">
        <w:rPr>
          <w:rFonts w:ascii="Nirmala UI" w:hAnsi="Nirmala UI" w:cs="Nirmala UI"/>
          <w:sz w:val="20"/>
          <w:szCs w:val="20"/>
        </w:rPr>
        <w:t>কে</w:t>
      </w:r>
      <w:proofErr w:type="spellEnd"/>
      <w:r w:rsidR="00C404F9">
        <w:rPr>
          <w:rFonts w:ascii="Nirmala UI" w:hAnsi="Nirmala UI" w:cs="Nirmala UI"/>
          <w:sz w:val="20"/>
          <w:szCs w:val="20"/>
        </w:rPr>
        <w:t xml:space="preserve"> </w:t>
      </w:r>
      <w:proofErr w:type="spellStart"/>
      <w:r w:rsidR="00C404F9">
        <w:rPr>
          <w:rFonts w:ascii="Nirmala UI" w:hAnsi="Nirmala UI" w:cs="Nirmala UI"/>
          <w:sz w:val="20"/>
          <w:szCs w:val="20"/>
        </w:rPr>
        <w:t>ভাগ</w:t>
      </w:r>
      <w:proofErr w:type="spellEnd"/>
      <w:r w:rsidR="00C404F9">
        <w:rPr>
          <w:rFonts w:ascii="Nirmala UI" w:hAnsi="Nirmala UI" w:cs="Nirmala UI"/>
          <w:sz w:val="20"/>
          <w:szCs w:val="20"/>
        </w:rPr>
        <w:t xml:space="preserve"> </w:t>
      </w:r>
      <w:proofErr w:type="spellStart"/>
      <w:r w:rsidR="00C404F9">
        <w:rPr>
          <w:rFonts w:ascii="Nirmala UI" w:hAnsi="Nirmala UI" w:cs="Nirmala UI"/>
          <w:sz w:val="20"/>
          <w:szCs w:val="20"/>
        </w:rPr>
        <w:t>করে</w:t>
      </w:r>
      <w:proofErr w:type="spellEnd"/>
      <w:r w:rsidR="00C404F9">
        <w:rPr>
          <w:rFonts w:ascii="Nirmala UI" w:hAnsi="Nirmala UI" w:cs="Nirmala UI"/>
          <w:sz w:val="20"/>
          <w:szCs w:val="20"/>
        </w:rPr>
        <w:t xml:space="preserve"> </w:t>
      </w:r>
      <w:proofErr w:type="spellStart"/>
      <w:r w:rsidR="00C404F9">
        <w:rPr>
          <w:rFonts w:ascii="Nirmala UI" w:hAnsi="Nirmala UI" w:cs="Nirmala UI"/>
          <w:sz w:val="20"/>
          <w:szCs w:val="20"/>
        </w:rPr>
        <w:t>দেয়া</w:t>
      </w:r>
      <w:proofErr w:type="spellEnd"/>
      <w:r w:rsidR="00C404F9">
        <w:rPr>
          <w:rFonts w:ascii="Nirmala UI" w:hAnsi="Nirmala UI" w:cs="Nirmala UI"/>
          <w:sz w:val="20"/>
          <w:szCs w:val="20"/>
        </w:rPr>
        <w:t xml:space="preserve"> </w:t>
      </w:r>
      <w:proofErr w:type="spellStart"/>
      <w:r w:rsidR="00C404F9">
        <w:rPr>
          <w:rFonts w:ascii="Nirmala UI" w:hAnsi="Nirmala UI" w:cs="Nirmala UI"/>
          <w:sz w:val="20"/>
          <w:szCs w:val="20"/>
        </w:rPr>
        <w:t>হয়েছে</w:t>
      </w:r>
      <w:proofErr w:type="spellEnd"/>
      <w:r w:rsidR="00C404F9">
        <w:rPr>
          <w:rFonts w:ascii="Nirmala UI" w:hAnsi="Nirmala UI" w:cs="Nirmala UI"/>
          <w:sz w:val="20"/>
          <w:szCs w:val="20"/>
        </w:rPr>
        <w:t>)</w:t>
      </w:r>
      <w:r w:rsidR="00976EBC">
        <w:rPr>
          <w:rFonts w:ascii="Nirmala UI" w:hAnsi="Nirmala UI" w:cs="Nirmala UI"/>
          <w:sz w:val="20"/>
          <w:szCs w:val="20"/>
        </w:rPr>
        <w:t xml:space="preserve"> (total 10 offence)</w:t>
      </w:r>
    </w:p>
    <w:p w14:paraId="0007098B" w14:textId="2905CD80" w:rsidR="00DF611D" w:rsidRDefault="00DF611D" w:rsidP="00EC4476">
      <w:pPr>
        <w:spacing w:after="0" w:line="276" w:lineRule="auto"/>
        <w:rPr>
          <w:rFonts w:ascii="Nirmala UI" w:hAnsi="Nirmala UI" w:cs="Nirmala UI"/>
          <w:sz w:val="20"/>
          <w:szCs w:val="20"/>
        </w:rPr>
      </w:pPr>
    </w:p>
    <w:p w14:paraId="5EA97438" w14:textId="25DC7794" w:rsidR="00DF611D" w:rsidRDefault="00DF611D" w:rsidP="00EC4476">
      <w:pPr>
        <w:spacing w:after="0" w:line="276" w:lineRule="auto"/>
        <w:rPr>
          <w:rFonts w:ascii="Nirmala UI" w:hAnsi="Nirmala UI" w:cs="Nirmala UI"/>
          <w:sz w:val="20"/>
          <w:szCs w:val="20"/>
        </w:rPr>
      </w:pPr>
    </w:p>
    <w:p w14:paraId="15E421DD" w14:textId="6BF3DE7E" w:rsidR="00DF611D" w:rsidRDefault="00DF611D" w:rsidP="00EC4476">
      <w:pPr>
        <w:spacing w:after="0" w:line="276" w:lineRule="auto"/>
        <w:rPr>
          <w:rFonts w:ascii="Nirmala UI" w:hAnsi="Nirmala UI" w:cs="Nirmala UI"/>
          <w:sz w:val="20"/>
          <w:szCs w:val="20"/>
        </w:rPr>
      </w:pPr>
    </w:p>
    <w:p w14:paraId="05AB855B" w14:textId="2027B805" w:rsidR="00DF611D" w:rsidRDefault="00DF611D" w:rsidP="00EC4476">
      <w:pPr>
        <w:spacing w:after="0" w:line="276" w:lineRule="auto"/>
        <w:rPr>
          <w:rFonts w:ascii="Nirmala UI" w:hAnsi="Nirmala UI" w:cs="Nirmala UI"/>
          <w:sz w:val="20"/>
          <w:szCs w:val="20"/>
        </w:rPr>
      </w:pPr>
    </w:p>
    <w:p w14:paraId="2ECB67FE" w14:textId="4C613C63" w:rsidR="00DF611D" w:rsidRPr="008638AA" w:rsidRDefault="00DF611D" w:rsidP="00EC4476">
      <w:pPr>
        <w:spacing w:after="0" w:line="276" w:lineRule="auto"/>
        <w:rPr>
          <w:rFonts w:ascii="Nirmala UI" w:hAnsi="Nirmala UI" w:cs="Nirmala UI"/>
        </w:rPr>
      </w:pPr>
    </w:p>
    <w:p w14:paraId="185F7E2D" w14:textId="1EB26CC6" w:rsidR="00566940" w:rsidRPr="008638AA" w:rsidRDefault="00566940" w:rsidP="00EC4476">
      <w:pPr>
        <w:spacing w:after="0" w:line="276" w:lineRule="auto"/>
        <w:rPr>
          <w:b/>
          <w:bCs/>
          <w:sz w:val="34"/>
          <w:szCs w:val="34"/>
          <w:u w:val="single"/>
        </w:rPr>
      </w:pPr>
      <w:r w:rsidRPr="008638AA">
        <w:rPr>
          <w:b/>
          <w:bCs/>
          <w:sz w:val="34"/>
          <w:szCs w:val="34"/>
          <w:u w:val="single"/>
        </w:rPr>
        <w:t xml:space="preserve">10 January: </w:t>
      </w:r>
    </w:p>
    <w:p w14:paraId="3E03B182" w14:textId="68414940" w:rsidR="008638AA" w:rsidRPr="00DF611D" w:rsidRDefault="008638AA" w:rsidP="00EC4476">
      <w:pPr>
        <w:spacing w:after="0" w:line="276" w:lineRule="auto"/>
        <w:rPr>
          <w:sz w:val="32"/>
          <w:szCs w:val="32"/>
          <w:u w:val="single"/>
        </w:rPr>
      </w:pPr>
      <w:r>
        <w:rPr>
          <w:noProof/>
        </w:rPr>
        <w:drawing>
          <wp:inline distT="0" distB="0" distL="0" distR="0" wp14:anchorId="2BA40F31" wp14:editId="30218518">
            <wp:extent cx="4786745" cy="281886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905" b="12349"/>
                    <a:stretch/>
                  </pic:blipFill>
                  <pic:spPr bwMode="auto">
                    <a:xfrm>
                      <a:off x="0" y="0"/>
                      <a:ext cx="4797148" cy="2824987"/>
                    </a:xfrm>
                    <a:prstGeom prst="rect">
                      <a:avLst/>
                    </a:prstGeom>
                    <a:ln>
                      <a:noFill/>
                    </a:ln>
                    <a:extLst>
                      <a:ext uri="{53640926-AAD7-44D8-BBD7-CCE9431645EC}">
                        <a14:shadowObscured xmlns:a14="http://schemas.microsoft.com/office/drawing/2010/main"/>
                      </a:ext>
                    </a:extLst>
                  </pic:spPr>
                </pic:pic>
              </a:graphicData>
            </a:graphic>
          </wp:inline>
        </w:drawing>
      </w:r>
    </w:p>
    <w:p w14:paraId="211A2A41" w14:textId="03D3D69C" w:rsidR="00DF611D" w:rsidRDefault="00DF611D" w:rsidP="00EC4476">
      <w:pPr>
        <w:spacing w:after="0" w:line="276" w:lineRule="auto"/>
        <w:rPr>
          <w:rFonts w:ascii="Nirmala UI" w:hAnsi="Nirmala UI" w:cs="Nirmala UI"/>
          <w:sz w:val="20"/>
          <w:szCs w:val="20"/>
        </w:rPr>
      </w:pPr>
    </w:p>
    <w:p w14:paraId="1549AEA7" w14:textId="77777777" w:rsidR="008638AA" w:rsidRPr="008638AA" w:rsidRDefault="008638AA" w:rsidP="00EC4476">
      <w:pPr>
        <w:spacing w:after="0" w:line="276" w:lineRule="auto"/>
        <w:rPr>
          <w:b/>
          <w:bCs/>
        </w:rPr>
      </w:pPr>
      <w:r w:rsidRPr="008638AA">
        <w:rPr>
          <w:b/>
          <w:bCs/>
        </w:rPr>
        <w:t xml:space="preserve">Information &amp; Communication Technology Act, 2006 </w:t>
      </w:r>
      <w:proofErr w:type="spellStart"/>
      <w:r w:rsidRPr="008638AA">
        <w:rPr>
          <w:rFonts w:ascii="Nirmala UI" w:hAnsi="Nirmala UI" w:cs="Nirmala UI"/>
          <w:b/>
          <w:bCs/>
        </w:rPr>
        <w:t>এর</w:t>
      </w:r>
      <w:proofErr w:type="spellEnd"/>
      <w:r w:rsidRPr="008638AA">
        <w:rPr>
          <w:b/>
          <w:bCs/>
        </w:rPr>
        <w:t xml:space="preserve"> section 1 </w:t>
      </w:r>
      <w:proofErr w:type="spellStart"/>
      <w:r w:rsidRPr="008638AA">
        <w:rPr>
          <w:rFonts w:ascii="Nirmala UI" w:hAnsi="Nirmala UI" w:cs="Nirmala UI"/>
          <w:b/>
          <w:bCs/>
        </w:rPr>
        <w:t>এর</w:t>
      </w:r>
      <w:proofErr w:type="spellEnd"/>
      <w:r w:rsidRPr="008638AA">
        <w:rPr>
          <w:rFonts w:ascii="Nirmala UI" w:hAnsi="Nirmala UI" w:cs="Nirmala UI"/>
          <w:b/>
          <w:bCs/>
        </w:rPr>
        <w:t xml:space="preserve"> </w:t>
      </w:r>
      <w:proofErr w:type="spellStart"/>
      <w:r w:rsidRPr="008638AA">
        <w:rPr>
          <w:rFonts w:ascii="Nirmala UI" w:hAnsi="Nirmala UI" w:cs="Nirmala UI"/>
          <w:b/>
          <w:bCs/>
        </w:rPr>
        <w:t>সুব</w:t>
      </w:r>
      <w:proofErr w:type="spellEnd"/>
      <w:r w:rsidRPr="008638AA">
        <w:rPr>
          <w:rFonts w:ascii="Nirmala UI" w:hAnsi="Nirmala UI" w:cs="Nirmala UI"/>
          <w:b/>
          <w:bCs/>
        </w:rPr>
        <w:t xml:space="preserve"> </w:t>
      </w:r>
      <w:proofErr w:type="spellStart"/>
      <w:r w:rsidRPr="008638AA">
        <w:rPr>
          <w:rFonts w:ascii="Nirmala UI" w:hAnsi="Nirmala UI" w:cs="Nirmala UI"/>
          <w:b/>
          <w:bCs/>
        </w:rPr>
        <w:t>সেচতিওন</w:t>
      </w:r>
      <w:proofErr w:type="spellEnd"/>
      <w:r w:rsidRPr="008638AA">
        <w:rPr>
          <w:rFonts w:ascii="Nirmala UI" w:hAnsi="Nirmala UI" w:cs="Nirmala UI"/>
          <w:b/>
          <w:bCs/>
        </w:rPr>
        <w:t xml:space="preserve"> 2 </w:t>
      </w:r>
      <w:proofErr w:type="spellStart"/>
      <w:r w:rsidRPr="008638AA">
        <w:rPr>
          <w:rFonts w:ascii="Nirmala UI" w:hAnsi="Nirmala UI" w:cs="Nirmala UI"/>
          <w:b/>
          <w:bCs/>
        </w:rPr>
        <w:t>হলঃ</w:t>
      </w:r>
      <w:proofErr w:type="spellEnd"/>
      <w:r w:rsidRPr="008638AA">
        <w:rPr>
          <w:rFonts w:ascii="Nirmala UI" w:hAnsi="Nirmala UI" w:cs="Nirmala UI"/>
          <w:b/>
          <w:bCs/>
        </w:rPr>
        <w:t xml:space="preserve">  </w:t>
      </w:r>
    </w:p>
    <w:p w14:paraId="70DCCDB9" w14:textId="67BF2275" w:rsidR="00DF611D" w:rsidRDefault="008638AA" w:rsidP="00EC4476">
      <w:pPr>
        <w:spacing w:after="0" w:line="276" w:lineRule="auto"/>
        <w:rPr>
          <w:rFonts w:ascii="Nirmala UI" w:hAnsi="Nirmala UI" w:cs="Nirmala UI"/>
          <w:sz w:val="20"/>
          <w:szCs w:val="20"/>
        </w:rPr>
      </w:pPr>
      <w:r>
        <w:rPr>
          <w:rFonts w:ascii="Nirmala UI" w:hAnsi="Nirmala UI" w:cs="Nirmala UI"/>
          <w:sz w:val="20"/>
          <w:szCs w:val="20"/>
        </w:rPr>
        <w:t xml:space="preserve">Jurisdiction </w:t>
      </w:r>
      <w:proofErr w:type="spellStart"/>
      <w:r>
        <w:rPr>
          <w:rFonts w:ascii="Nirmala UI" w:hAnsi="Nirmala UI" w:cs="Nirmala UI"/>
          <w:sz w:val="20"/>
          <w:szCs w:val="20"/>
        </w:rPr>
        <w:t>অথবা</w:t>
      </w:r>
      <w:proofErr w:type="spellEnd"/>
      <w:r>
        <w:rPr>
          <w:rFonts w:ascii="Nirmala UI" w:hAnsi="Nirmala UI" w:cs="Nirmala UI"/>
          <w:sz w:val="20"/>
          <w:szCs w:val="20"/>
        </w:rPr>
        <w:t xml:space="preserve"> </w:t>
      </w:r>
      <w:proofErr w:type="spellStart"/>
      <w:r>
        <w:rPr>
          <w:rFonts w:ascii="Nirmala UI" w:hAnsi="Nirmala UI" w:cs="Nirmala UI"/>
          <w:sz w:val="20"/>
          <w:szCs w:val="20"/>
        </w:rPr>
        <w:t>এখতিয়ার</w:t>
      </w:r>
      <w:proofErr w:type="spellEnd"/>
      <w:r>
        <w:rPr>
          <w:rFonts w:ascii="Nirmala UI" w:hAnsi="Nirmala UI" w:cs="Nirmala UI"/>
          <w:sz w:val="20"/>
          <w:szCs w:val="20"/>
        </w:rPr>
        <w:t xml:space="preserve"> </w:t>
      </w:r>
      <w:r w:rsidR="004A2AD0">
        <w:rPr>
          <w:rFonts w:ascii="Nirmala UI" w:hAnsi="Nirmala UI" w:cs="Nirmala UI"/>
          <w:sz w:val="20"/>
          <w:szCs w:val="20"/>
        </w:rPr>
        <w:t>(</w:t>
      </w:r>
      <w:proofErr w:type="spellStart"/>
      <w:r w:rsidR="004A2AD0">
        <w:rPr>
          <w:rFonts w:ascii="Nirmala UI" w:hAnsi="Nirmala UI" w:cs="Nirmala UI"/>
          <w:sz w:val="20"/>
          <w:szCs w:val="20"/>
        </w:rPr>
        <w:t>এটা</w:t>
      </w:r>
      <w:proofErr w:type="spellEnd"/>
      <w:r w:rsidR="004A2AD0">
        <w:rPr>
          <w:rFonts w:ascii="Nirmala UI" w:hAnsi="Nirmala UI" w:cs="Nirmala UI"/>
          <w:sz w:val="20"/>
          <w:szCs w:val="20"/>
        </w:rPr>
        <w:t xml:space="preserve"> </w:t>
      </w:r>
      <w:proofErr w:type="spellStart"/>
      <w:r w:rsidR="004A2AD0">
        <w:rPr>
          <w:rFonts w:ascii="Nirmala UI" w:hAnsi="Nirmala UI" w:cs="Nirmala UI"/>
          <w:sz w:val="20"/>
          <w:szCs w:val="20"/>
        </w:rPr>
        <w:t>কে</w:t>
      </w:r>
      <w:proofErr w:type="spellEnd"/>
      <w:r w:rsidR="004A2AD0">
        <w:rPr>
          <w:rFonts w:ascii="Nirmala UI" w:hAnsi="Nirmala UI" w:cs="Nirmala UI"/>
          <w:sz w:val="20"/>
          <w:szCs w:val="20"/>
        </w:rPr>
        <w:t xml:space="preserve"> territorial jurisdiction ও </w:t>
      </w:r>
      <w:proofErr w:type="spellStart"/>
      <w:r w:rsidR="004A2AD0">
        <w:rPr>
          <w:rFonts w:ascii="Nirmala UI" w:hAnsi="Nirmala UI" w:cs="Nirmala UI"/>
          <w:sz w:val="20"/>
          <w:szCs w:val="20"/>
        </w:rPr>
        <w:t>বলা</w:t>
      </w:r>
      <w:proofErr w:type="spellEnd"/>
      <w:r w:rsidR="004A2AD0">
        <w:rPr>
          <w:rFonts w:ascii="Nirmala UI" w:hAnsi="Nirmala UI" w:cs="Nirmala UI"/>
          <w:sz w:val="20"/>
          <w:szCs w:val="20"/>
        </w:rPr>
        <w:t xml:space="preserve"> </w:t>
      </w:r>
      <w:proofErr w:type="spellStart"/>
      <w:r w:rsidR="004A2AD0">
        <w:rPr>
          <w:rFonts w:ascii="Nirmala UI" w:hAnsi="Nirmala UI" w:cs="Nirmala UI"/>
          <w:sz w:val="20"/>
          <w:szCs w:val="20"/>
        </w:rPr>
        <w:t>হয়ে</w:t>
      </w:r>
      <w:proofErr w:type="spellEnd"/>
      <w:r w:rsidR="004A2AD0">
        <w:rPr>
          <w:rFonts w:ascii="Nirmala UI" w:hAnsi="Nirmala UI" w:cs="Nirmala UI"/>
          <w:sz w:val="20"/>
          <w:szCs w:val="20"/>
        </w:rPr>
        <w:t xml:space="preserve"> </w:t>
      </w:r>
      <w:proofErr w:type="spellStart"/>
      <w:proofErr w:type="gramStart"/>
      <w:r w:rsidR="004A2AD0">
        <w:rPr>
          <w:rFonts w:ascii="Nirmala UI" w:hAnsi="Nirmala UI" w:cs="Nirmala UI"/>
          <w:sz w:val="20"/>
          <w:szCs w:val="20"/>
        </w:rPr>
        <w:t>থাকে</w:t>
      </w:r>
      <w:proofErr w:type="spellEnd"/>
      <w:r w:rsidR="004A2AD0">
        <w:rPr>
          <w:rFonts w:ascii="Nirmala UI" w:hAnsi="Nirmala UI" w:cs="Nirmala UI"/>
          <w:sz w:val="20"/>
          <w:szCs w:val="20"/>
        </w:rPr>
        <w:t xml:space="preserve"> )</w:t>
      </w:r>
      <w:proofErr w:type="gramEnd"/>
      <w:r w:rsidR="004A2AD0">
        <w:rPr>
          <w:rFonts w:ascii="Nirmala UI" w:hAnsi="Nirmala UI" w:cs="Nirmala UI"/>
          <w:sz w:val="20"/>
          <w:szCs w:val="20"/>
        </w:rPr>
        <w:t xml:space="preserve"> </w:t>
      </w:r>
      <w:proofErr w:type="spellStart"/>
      <w:r w:rsidR="004A2AD0">
        <w:rPr>
          <w:rFonts w:ascii="Nirmala UI" w:hAnsi="Nirmala UI" w:cs="Nirmala UI"/>
          <w:sz w:val="20"/>
          <w:szCs w:val="20"/>
        </w:rPr>
        <w:t>অর্থা</w:t>
      </w:r>
      <w:proofErr w:type="spellEnd"/>
      <w:r w:rsidR="004A2AD0">
        <w:rPr>
          <w:rFonts w:ascii="Nirmala UI" w:hAnsi="Nirmala UI" w:cs="Nirmala UI"/>
          <w:sz w:val="20"/>
          <w:szCs w:val="20"/>
        </w:rPr>
        <w:t xml:space="preserve">ৎ </w:t>
      </w:r>
      <w:proofErr w:type="spellStart"/>
      <w:r w:rsidR="004A2AD0">
        <w:rPr>
          <w:rFonts w:ascii="Nirmala UI" w:hAnsi="Nirmala UI" w:cs="Nirmala UI"/>
          <w:sz w:val="20"/>
          <w:szCs w:val="20"/>
        </w:rPr>
        <w:t>এই</w:t>
      </w:r>
      <w:proofErr w:type="spellEnd"/>
      <w:r w:rsidR="004A2AD0">
        <w:rPr>
          <w:rFonts w:ascii="Nirmala UI" w:hAnsi="Nirmala UI" w:cs="Nirmala UI"/>
          <w:sz w:val="20"/>
          <w:szCs w:val="20"/>
        </w:rPr>
        <w:t xml:space="preserve"> act </w:t>
      </w:r>
      <w:proofErr w:type="spellStart"/>
      <w:r w:rsidR="004A2AD0">
        <w:rPr>
          <w:rFonts w:ascii="Nirmala UI" w:hAnsi="Nirmala UI" w:cs="Nirmala UI"/>
          <w:sz w:val="20"/>
          <w:szCs w:val="20"/>
        </w:rPr>
        <w:t>এর</w:t>
      </w:r>
      <w:proofErr w:type="spellEnd"/>
      <w:r w:rsidR="004A2AD0">
        <w:rPr>
          <w:rFonts w:ascii="Nirmala UI" w:hAnsi="Nirmala UI" w:cs="Nirmala UI"/>
          <w:sz w:val="20"/>
          <w:szCs w:val="20"/>
        </w:rPr>
        <w:t xml:space="preserve"> </w:t>
      </w:r>
      <w:proofErr w:type="spellStart"/>
      <w:r w:rsidR="004A2AD0">
        <w:rPr>
          <w:rFonts w:ascii="Nirmala UI" w:hAnsi="Nirmala UI" w:cs="Nirmala UI"/>
          <w:sz w:val="20"/>
          <w:szCs w:val="20"/>
        </w:rPr>
        <w:t>বাপ্তি</w:t>
      </w:r>
      <w:proofErr w:type="spellEnd"/>
      <w:r w:rsidR="004A2AD0">
        <w:rPr>
          <w:rFonts w:ascii="Nirmala UI" w:hAnsi="Nirmala UI" w:cs="Nirmala UI"/>
          <w:sz w:val="20"/>
          <w:szCs w:val="20"/>
        </w:rPr>
        <w:t xml:space="preserve"> </w:t>
      </w:r>
      <w:proofErr w:type="spellStart"/>
      <w:r w:rsidR="004A2AD0">
        <w:rPr>
          <w:rFonts w:ascii="Nirmala UI" w:hAnsi="Nirmala UI" w:cs="Nirmala UI"/>
          <w:sz w:val="20"/>
          <w:szCs w:val="20"/>
        </w:rPr>
        <w:t>কত</w:t>
      </w:r>
      <w:proofErr w:type="spellEnd"/>
      <w:r w:rsidR="004A2AD0">
        <w:rPr>
          <w:rFonts w:ascii="Nirmala UI" w:hAnsi="Nirmala UI" w:cs="Nirmala UI"/>
          <w:sz w:val="20"/>
          <w:szCs w:val="20"/>
        </w:rPr>
        <w:t xml:space="preserve"> </w:t>
      </w:r>
      <w:proofErr w:type="spellStart"/>
      <w:r w:rsidR="004A2AD0">
        <w:rPr>
          <w:rFonts w:ascii="Nirmala UI" w:hAnsi="Nirmala UI" w:cs="Nirmala UI"/>
          <w:sz w:val="20"/>
          <w:szCs w:val="20"/>
        </w:rPr>
        <w:t>তা</w:t>
      </w:r>
      <w:proofErr w:type="spellEnd"/>
      <w:r w:rsidR="004A2AD0">
        <w:rPr>
          <w:rFonts w:ascii="Nirmala UI" w:hAnsi="Nirmala UI" w:cs="Nirmala UI"/>
          <w:sz w:val="20"/>
          <w:szCs w:val="20"/>
        </w:rPr>
        <w:t xml:space="preserve"> </w:t>
      </w:r>
      <w:proofErr w:type="spellStart"/>
      <w:r w:rsidR="004A2AD0">
        <w:rPr>
          <w:rFonts w:ascii="Nirmala UI" w:hAnsi="Nirmala UI" w:cs="Nirmala UI"/>
          <w:sz w:val="20"/>
          <w:szCs w:val="20"/>
        </w:rPr>
        <w:t>বুঝায়</w:t>
      </w:r>
      <w:proofErr w:type="spellEnd"/>
      <w:r w:rsidR="004A2AD0">
        <w:rPr>
          <w:rFonts w:ascii="Nirmala UI" w:hAnsi="Nirmala UI" w:cs="Nirmala UI"/>
          <w:sz w:val="20"/>
          <w:szCs w:val="20"/>
        </w:rPr>
        <w:t>।</w:t>
      </w:r>
    </w:p>
    <w:p w14:paraId="2A99C736" w14:textId="4B555656" w:rsidR="004A2AD0" w:rsidRDefault="004A2AD0" w:rsidP="00EC4476">
      <w:pPr>
        <w:spacing w:after="0" w:line="276" w:lineRule="auto"/>
        <w:rPr>
          <w:rFonts w:ascii="Nirmala UI" w:hAnsi="Nirmala UI" w:cs="Nirmala UI"/>
          <w:sz w:val="20"/>
          <w:szCs w:val="20"/>
        </w:rPr>
      </w:pPr>
      <w:proofErr w:type="spellStart"/>
      <w:r>
        <w:rPr>
          <w:rFonts w:ascii="Nirmala UI" w:hAnsi="Nirmala UI" w:cs="Nirmala UI"/>
          <w:sz w:val="20"/>
          <w:szCs w:val="20"/>
        </w:rPr>
        <w:t>বাংলাদেশ</w:t>
      </w:r>
      <w:proofErr w:type="spellEnd"/>
      <w:r>
        <w:rPr>
          <w:rFonts w:ascii="Nirmala UI" w:hAnsi="Nirmala UI" w:cs="Nirmala UI"/>
          <w:sz w:val="20"/>
          <w:szCs w:val="20"/>
        </w:rPr>
        <w:t xml:space="preserve"> </w:t>
      </w:r>
      <w:proofErr w:type="spellStart"/>
      <w:r>
        <w:rPr>
          <w:rFonts w:ascii="Nirmala UI" w:hAnsi="Nirmala UI" w:cs="Nirmala UI"/>
          <w:sz w:val="20"/>
          <w:szCs w:val="20"/>
        </w:rPr>
        <w:t>এর</w:t>
      </w:r>
      <w:proofErr w:type="spellEnd"/>
      <w:r>
        <w:rPr>
          <w:rFonts w:ascii="Nirmala UI" w:hAnsi="Nirmala UI" w:cs="Nirmala UI"/>
          <w:sz w:val="20"/>
          <w:szCs w:val="20"/>
        </w:rPr>
        <w:t xml:space="preserve"> </w:t>
      </w:r>
      <w:proofErr w:type="spellStart"/>
      <w:r>
        <w:rPr>
          <w:rFonts w:ascii="Nirmala UI" w:hAnsi="Nirmala UI" w:cs="Nirmala UI"/>
          <w:sz w:val="20"/>
          <w:szCs w:val="20"/>
        </w:rPr>
        <w:t>মধ্যে</w:t>
      </w:r>
      <w:proofErr w:type="spellEnd"/>
      <w:r>
        <w:rPr>
          <w:rFonts w:ascii="Nirmala UI" w:hAnsi="Nirmala UI" w:cs="Nirmala UI"/>
          <w:sz w:val="20"/>
          <w:szCs w:val="20"/>
        </w:rPr>
        <w:t xml:space="preserve"> </w:t>
      </w:r>
      <w:proofErr w:type="spellStart"/>
      <w:r>
        <w:rPr>
          <w:rFonts w:ascii="Nirmala UI" w:hAnsi="Nirmala UI" w:cs="Nirmala UI"/>
          <w:sz w:val="20"/>
          <w:szCs w:val="20"/>
        </w:rPr>
        <w:t>যা</w:t>
      </w:r>
      <w:proofErr w:type="spellEnd"/>
      <w:r>
        <w:rPr>
          <w:rFonts w:ascii="Nirmala UI" w:hAnsi="Nirmala UI" w:cs="Nirmala UI"/>
          <w:sz w:val="20"/>
          <w:szCs w:val="20"/>
        </w:rPr>
        <w:t xml:space="preserve"> </w:t>
      </w:r>
      <w:proofErr w:type="spellStart"/>
      <w:r>
        <w:rPr>
          <w:rFonts w:ascii="Nirmala UI" w:hAnsi="Nirmala UI" w:cs="Nirmala UI"/>
          <w:sz w:val="20"/>
          <w:szCs w:val="20"/>
        </w:rPr>
        <w:t>কিছু</w:t>
      </w:r>
      <w:proofErr w:type="spellEnd"/>
      <w:r>
        <w:rPr>
          <w:rFonts w:ascii="Nirmala UI" w:hAnsi="Nirmala UI" w:cs="Nirmala UI"/>
          <w:sz w:val="20"/>
          <w:szCs w:val="20"/>
        </w:rPr>
        <w:t xml:space="preserve"> </w:t>
      </w:r>
      <w:proofErr w:type="spellStart"/>
      <w:r>
        <w:rPr>
          <w:rFonts w:ascii="Nirmala UI" w:hAnsi="Nirmala UI" w:cs="Nirmala UI"/>
          <w:sz w:val="20"/>
          <w:szCs w:val="20"/>
        </w:rPr>
        <w:t>ঘটবে</w:t>
      </w:r>
      <w:proofErr w:type="spellEnd"/>
      <w:r>
        <w:rPr>
          <w:rFonts w:ascii="Nirmala UI" w:hAnsi="Nirmala UI" w:cs="Nirmala UI"/>
          <w:sz w:val="20"/>
          <w:szCs w:val="20"/>
        </w:rPr>
        <w:t xml:space="preserve"> </w:t>
      </w:r>
      <w:proofErr w:type="spellStart"/>
      <w:r>
        <w:rPr>
          <w:rFonts w:ascii="Nirmala UI" w:hAnsi="Nirmala UI" w:cs="Nirmala UI"/>
          <w:sz w:val="20"/>
          <w:szCs w:val="20"/>
        </w:rPr>
        <w:t>এই</w:t>
      </w:r>
      <w:proofErr w:type="spellEnd"/>
      <w:r>
        <w:rPr>
          <w:rFonts w:ascii="Nirmala UI" w:hAnsi="Nirmala UI" w:cs="Nirmala UI"/>
          <w:sz w:val="20"/>
          <w:szCs w:val="20"/>
        </w:rPr>
        <w:t xml:space="preserve"> act </w:t>
      </w:r>
      <w:proofErr w:type="spellStart"/>
      <w:r>
        <w:rPr>
          <w:rFonts w:ascii="Nirmala UI" w:hAnsi="Nirmala UI" w:cs="Nirmala UI"/>
          <w:sz w:val="20"/>
          <w:szCs w:val="20"/>
        </w:rPr>
        <w:t>এর</w:t>
      </w:r>
      <w:proofErr w:type="spellEnd"/>
      <w:r>
        <w:rPr>
          <w:rFonts w:ascii="Nirmala UI" w:hAnsi="Nirmala UI" w:cs="Nirmala UI"/>
          <w:sz w:val="20"/>
          <w:szCs w:val="20"/>
        </w:rPr>
        <w:t xml:space="preserve"> </w:t>
      </w:r>
      <w:proofErr w:type="spellStart"/>
      <w:r>
        <w:rPr>
          <w:rFonts w:ascii="Nirmala UI" w:hAnsi="Nirmala UI" w:cs="Nirmala UI"/>
          <w:sz w:val="20"/>
          <w:szCs w:val="20"/>
        </w:rPr>
        <w:t>অধিনে</w:t>
      </w:r>
      <w:proofErr w:type="spellEnd"/>
      <w:r>
        <w:rPr>
          <w:rFonts w:ascii="Nirmala UI" w:hAnsi="Nirmala UI" w:cs="Nirmala UI"/>
          <w:sz w:val="20"/>
          <w:szCs w:val="20"/>
        </w:rPr>
        <w:t xml:space="preserve"> </w:t>
      </w:r>
      <w:proofErr w:type="spellStart"/>
      <w:r>
        <w:rPr>
          <w:rFonts w:ascii="Nirmala UI" w:hAnsi="Nirmala UI" w:cs="Nirmala UI"/>
          <w:sz w:val="20"/>
          <w:szCs w:val="20"/>
        </w:rPr>
        <w:t>যদি</w:t>
      </w:r>
      <w:proofErr w:type="spellEnd"/>
      <w:r>
        <w:rPr>
          <w:rFonts w:ascii="Nirmala UI" w:hAnsi="Nirmala UI" w:cs="Nirmala UI"/>
          <w:sz w:val="20"/>
          <w:szCs w:val="20"/>
        </w:rPr>
        <w:t xml:space="preserve"> </w:t>
      </w:r>
      <w:proofErr w:type="spellStart"/>
      <w:r>
        <w:rPr>
          <w:rFonts w:ascii="Nirmala UI" w:hAnsi="Nirmala UI" w:cs="Nirmala UI"/>
          <w:sz w:val="20"/>
          <w:szCs w:val="20"/>
        </w:rPr>
        <w:t>অপরাধ</w:t>
      </w:r>
      <w:proofErr w:type="spellEnd"/>
      <w:r>
        <w:rPr>
          <w:rFonts w:ascii="Nirmala UI" w:hAnsi="Nirmala UI" w:cs="Nirmala UI"/>
          <w:sz w:val="20"/>
          <w:szCs w:val="20"/>
        </w:rPr>
        <w:t xml:space="preserve"> </w:t>
      </w:r>
      <w:proofErr w:type="spellStart"/>
      <w:r>
        <w:rPr>
          <w:rFonts w:ascii="Nirmala UI" w:hAnsi="Nirmala UI" w:cs="Nirmala UI"/>
          <w:sz w:val="20"/>
          <w:szCs w:val="20"/>
        </w:rPr>
        <w:t>হয়ে</w:t>
      </w:r>
      <w:proofErr w:type="spellEnd"/>
      <w:r>
        <w:rPr>
          <w:rFonts w:ascii="Nirmala UI" w:hAnsi="Nirmala UI" w:cs="Nirmala UI"/>
          <w:sz w:val="20"/>
          <w:szCs w:val="20"/>
        </w:rPr>
        <w:t xml:space="preserve"> </w:t>
      </w:r>
      <w:proofErr w:type="spellStart"/>
      <w:r>
        <w:rPr>
          <w:rFonts w:ascii="Nirmala UI" w:hAnsi="Nirmala UI" w:cs="Nirmala UI"/>
          <w:sz w:val="20"/>
          <w:szCs w:val="20"/>
        </w:rPr>
        <w:t>থাকে</w:t>
      </w:r>
      <w:proofErr w:type="spellEnd"/>
      <w:r>
        <w:rPr>
          <w:rFonts w:ascii="Nirmala UI" w:hAnsi="Nirmala UI" w:cs="Nirmala UI"/>
          <w:sz w:val="20"/>
          <w:szCs w:val="20"/>
        </w:rPr>
        <w:t xml:space="preserve"> </w:t>
      </w:r>
      <w:proofErr w:type="spellStart"/>
      <w:r>
        <w:rPr>
          <w:rFonts w:ascii="Nirmala UI" w:hAnsi="Nirmala UI" w:cs="Nirmala UI"/>
          <w:sz w:val="20"/>
          <w:szCs w:val="20"/>
        </w:rPr>
        <w:t>তাহলে</w:t>
      </w:r>
      <w:proofErr w:type="spellEnd"/>
      <w:r>
        <w:rPr>
          <w:rFonts w:ascii="Nirmala UI" w:hAnsi="Nirmala UI" w:cs="Nirmala UI"/>
          <w:sz w:val="20"/>
          <w:szCs w:val="20"/>
        </w:rPr>
        <w:t xml:space="preserve"> </w:t>
      </w:r>
      <w:proofErr w:type="spellStart"/>
      <w:r>
        <w:rPr>
          <w:rFonts w:ascii="Nirmala UI" w:hAnsi="Nirmala UI" w:cs="Nirmala UI"/>
          <w:sz w:val="20"/>
          <w:szCs w:val="20"/>
        </w:rPr>
        <w:t>টার</w:t>
      </w:r>
      <w:proofErr w:type="spellEnd"/>
      <w:r>
        <w:rPr>
          <w:rFonts w:ascii="Nirmala UI" w:hAnsi="Nirmala UI" w:cs="Nirmala UI"/>
          <w:sz w:val="20"/>
          <w:szCs w:val="20"/>
        </w:rPr>
        <w:t xml:space="preserve"> </w:t>
      </w:r>
      <w:proofErr w:type="spellStart"/>
      <w:r>
        <w:rPr>
          <w:rFonts w:ascii="Nirmala UI" w:hAnsi="Nirmala UI" w:cs="Nirmala UI"/>
          <w:sz w:val="20"/>
          <w:szCs w:val="20"/>
        </w:rPr>
        <w:t>উপরে</w:t>
      </w:r>
      <w:proofErr w:type="spellEnd"/>
      <w:r>
        <w:rPr>
          <w:rFonts w:ascii="Nirmala UI" w:hAnsi="Nirmala UI" w:cs="Nirmala UI"/>
          <w:sz w:val="20"/>
          <w:szCs w:val="20"/>
        </w:rPr>
        <w:t xml:space="preserve"> </w:t>
      </w:r>
      <w:proofErr w:type="spellStart"/>
      <w:r>
        <w:rPr>
          <w:rFonts w:ascii="Nirmala UI" w:hAnsi="Nirmala UI" w:cs="Nirmala UI"/>
          <w:sz w:val="20"/>
          <w:szCs w:val="20"/>
        </w:rPr>
        <w:t>এই</w:t>
      </w:r>
      <w:proofErr w:type="spellEnd"/>
      <w:r>
        <w:rPr>
          <w:rFonts w:ascii="Nirmala UI" w:hAnsi="Nirmala UI" w:cs="Nirmala UI"/>
          <w:sz w:val="20"/>
          <w:szCs w:val="20"/>
        </w:rPr>
        <w:t xml:space="preserve"> </w:t>
      </w:r>
      <w:proofErr w:type="spellStart"/>
      <w:r>
        <w:rPr>
          <w:rFonts w:ascii="Nirmala UI" w:hAnsi="Nirmala UI" w:cs="Nirmala UI"/>
          <w:sz w:val="20"/>
          <w:szCs w:val="20"/>
        </w:rPr>
        <w:t>আইন</w:t>
      </w:r>
      <w:proofErr w:type="spellEnd"/>
      <w:r>
        <w:rPr>
          <w:rFonts w:ascii="Nirmala UI" w:hAnsi="Nirmala UI" w:cs="Nirmala UI"/>
          <w:sz w:val="20"/>
          <w:szCs w:val="20"/>
        </w:rPr>
        <w:t xml:space="preserve"> applicable </w:t>
      </w:r>
      <w:proofErr w:type="spellStart"/>
      <w:r>
        <w:rPr>
          <w:rFonts w:ascii="Nirmala UI" w:hAnsi="Nirmala UI" w:cs="Nirmala UI"/>
          <w:sz w:val="20"/>
          <w:szCs w:val="20"/>
        </w:rPr>
        <w:t>হবে</w:t>
      </w:r>
      <w:proofErr w:type="spellEnd"/>
      <w:r>
        <w:rPr>
          <w:rFonts w:ascii="Nirmala UI" w:hAnsi="Nirmala UI" w:cs="Nirmala UI"/>
          <w:sz w:val="20"/>
          <w:szCs w:val="20"/>
        </w:rPr>
        <w:t>।</w:t>
      </w:r>
    </w:p>
    <w:p w14:paraId="23DE007A" w14:textId="599AE4FC" w:rsidR="004A2AD0" w:rsidRDefault="004A2AD0" w:rsidP="00EC4476">
      <w:pPr>
        <w:spacing w:after="0" w:line="276" w:lineRule="auto"/>
        <w:rPr>
          <w:rFonts w:ascii="Nirmala UI" w:hAnsi="Nirmala UI" w:cs="Nirmala UI"/>
          <w:sz w:val="20"/>
          <w:szCs w:val="20"/>
        </w:rPr>
      </w:pPr>
      <w:proofErr w:type="spellStart"/>
      <w:r>
        <w:rPr>
          <w:rFonts w:ascii="Nirmala UI" w:hAnsi="Nirmala UI" w:cs="Nirmala UI"/>
          <w:sz w:val="20"/>
          <w:szCs w:val="20"/>
        </w:rPr>
        <w:t>অর্থা</w:t>
      </w:r>
      <w:proofErr w:type="spellEnd"/>
      <w:r>
        <w:rPr>
          <w:rFonts w:ascii="Nirmala UI" w:hAnsi="Nirmala UI" w:cs="Nirmala UI"/>
          <w:sz w:val="20"/>
          <w:szCs w:val="20"/>
        </w:rPr>
        <w:t xml:space="preserve">ৎ </w:t>
      </w:r>
      <w:proofErr w:type="spellStart"/>
      <w:r>
        <w:rPr>
          <w:rFonts w:ascii="Nirmala UI" w:hAnsi="Nirmala UI" w:cs="Nirmala UI"/>
          <w:sz w:val="20"/>
          <w:szCs w:val="20"/>
        </w:rPr>
        <w:t>যদি</w:t>
      </w:r>
      <w:proofErr w:type="spellEnd"/>
      <w:r>
        <w:rPr>
          <w:rFonts w:ascii="Nirmala UI" w:hAnsi="Nirmala UI" w:cs="Nirmala UI"/>
          <w:sz w:val="20"/>
          <w:szCs w:val="20"/>
        </w:rPr>
        <w:t xml:space="preserve"> </w:t>
      </w:r>
      <w:proofErr w:type="spellStart"/>
      <w:r>
        <w:rPr>
          <w:rFonts w:ascii="Nirmala UI" w:hAnsi="Nirmala UI" w:cs="Nirmala UI"/>
          <w:sz w:val="20"/>
          <w:szCs w:val="20"/>
        </w:rPr>
        <w:t>কেও</w:t>
      </w:r>
      <w:proofErr w:type="spellEnd"/>
      <w:r>
        <w:rPr>
          <w:rFonts w:ascii="Nirmala UI" w:hAnsi="Nirmala UI" w:cs="Nirmala UI"/>
          <w:sz w:val="20"/>
          <w:szCs w:val="20"/>
        </w:rPr>
        <w:t xml:space="preserve"> </w:t>
      </w:r>
      <w:proofErr w:type="spellStart"/>
      <w:r>
        <w:rPr>
          <w:rFonts w:ascii="Nirmala UI" w:hAnsi="Nirmala UI" w:cs="Nirmala UI"/>
          <w:sz w:val="20"/>
          <w:szCs w:val="20"/>
        </w:rPr>
        <w:t>কাওকে</w:t>
      </w:r>
      <w:proofErr w:type="spellEnd"/>
      <w:r>
        <w:rPr>
          <w:rFonts w:ascii="Nirmala UI" w:hAnsi="Nirmala UI" w:cs="Nirmala UI"/>
          <w:sz w:val="20"/>
          <w:szCs w:val="20"/>
        </w:rPr>
        <w:t xml:space="preserve"> digital media </w:t>
      </w:r>
      <w:proofErr w:type="spellStart"/>
      <w:r>
        <w:rPr>
          <w:rFonts w:ascii="Nirmala UI" w:hAnsi="Nirmala UI" w:cs="Nirmala UI"/>
          <w:sz w:val="20"/>
          <w:szCs w:val="20"/>
        </w:rPr>
        <w:t>তে</w:t>
      </w:r>
      <w:proofErr w:type="spellEnd"/>
      <w:r>
        <w:rPr>
          <w:rFonts w:ascii="Nirmala UI" w:hAnsi="Nirmala UI" w:cs="Nirmala UI"/>
          <w:sz w:val="20"/>
          <w:szCs w:val="20"/>
        </w:rPr>
        <w:t xml:space="preserve"> defame </w:t>
      </w:r>
      <w:proofErr w:type="spellStart"/>
      <w:r>
        <w:rPr>
          <w:rFonts w:ascii="Nirmala UI" w:hAnsi="Nirmala UI" w:cs="Nirmala UI"/>
          <w:sz w:val="20"/>
          <w:szCs w:val="20"/>
        </w:rPr>
        <w:t>করে</w:t>
      </w:r>
      <w:proofErr w:type="spellEnd"/>
      <w:r>
        <w:rPr>
          <w:rFonts w:ascii="Nirmala UI" w:hAnsi="Nirmala UI" w:cs="Nirmala UI"/>
          <w:sz w:val="20"/>
          <w:szCs w:val="20"/>
        </w:rPr>
        <w:t xml:space="preserve"> </w:t>
      </w:r>
      <w:proofErr w:type="spellStart"/>
      <w:r>
        <w:rPr>
          <w:rFonts w:ascii="Nirmala UI" w:hAnsi="Nirmala UI" w:cs="Nirmala UI"/>
          <w:sz w:val="20"/>
          <w:szCs w:val="20"/>
        </w:rPr>
        <w:t>এবং</w:t>
      </w:r>
      <w:proofErr w:type="spellEnd"/>
      <w:r>
        <w:rPr>
          <w:rFonts w:ascii="Nirmala UI" w:hAnsi="Nirmala UI" w:cs="Nirmala UI"/>
          <w:sz w:val="20"/>
          <w:szCs w:val="20"/>
        </w:rPr>
        <w:t xml:space="preserve"> </w:t>
      </w:r>
      <w:proofErr w:type="spellStart"/>
      <w:r>
        <w:rPr>
          <w:rFonts w:ascii="Nirmala UI" w:hAnsi="Nirmala UI" w:cs="Nirmala UI"/>
          <w:sz w:val="20"/>
          <w:szCs w:val="20"/>
        </w:rPr>
        <w:t>সে</w:t>
      </w:r>
      <w:proofErr w:type="spellEnd"/>
      <w:r>
        <w:rPr>
          <w:rFonts w:ascii="Nirmala UI" w:hAnsi="Nirmala UI" w:cs="Nirmala UI"/>
          <w:sz w:val="20"/>
          <w:szCs w:val="20"/>
        </w:rPr>
        <w:t xml:space="preserve"> </w:t>
      </w:r>
      <w:proofErr w:type="spellStart"/>
      <w:r>
        <w:rPr>
          <w:rFonts w:ascii="Nirmala UI" w:hAnsi="Nirmala UI" w:cs="Nirmala UI"/>
          <w:sz w:val="20"/>
          <w:szCs w:val="20"/>
        </w:rPr>
        <w:t>যদি</w:t>
      </w:r>
      <w:proofErr w:type="spellEnd"/>
      <w:r>
        <w:rPr>
          <w:rFonts w:ascii="Nirmala UI" w:hAnsi="Nirmala UI" w:cs="Nirmala UI"/>
          <w:sz w:val="20"/>
          <w:szCs w:val="20"/>
        </w:rPr>
        <w:t xml:space="preserve"> </w:t>
      </w:r>
      <w:proofErr w:type="spellStart"/>
      <w:r>
        <w:rPr>
          <w:rFonts w:ascii="Nirmala UI" w:hAnsi="Nirmala UI" w:cs="Nirmala UI"/>
          <w:sz w:val="20"/>
          <w:szCs w:val="20"/>
        </w:rPr>
        <w:t>তা</w:t>
      </w:r>
      <w:proofErr w:type="spellEnd"/>
      <w:r>
        <w:rPr>
          <w:rFonts w:ascii="Nirmala UI" w:hAnsi="Nirmala UI" w:cs="Nirmala UI"/>
          <w:sz w:val="20"/>
          <w:szCs w:val="20"/>
        </w:rPr>
        <w:t xml:space="preserve"> </w:t>
      </w:r>
      <w:proofErr w:type="spellStart"/>
      <w:r>
        <w:rPr>
          <w:rFonts w:ascii="Nirmala UI" w:hAnsi="Nirmala UI" w:cs="Nirmala UI"/>
          <w:sz w:val="20"/>
          <w:szCs w:val="20"/>
        </w:rPr>
        <w:t>বাংলাদেশ</w:t>
      </w:r>
      <w:proofErr w:type="spellEnd"/>
      <w:r>
        <w:rPr>
          <w:rFonts w:ascii="Nirmala UI" w:hAnsi="Nirmala UI" w:cs="Nirmala UI"/>
          <w:sz w:val="20"/>
          <w:szCs w:val="20"/>
        </w:rPr>
        <w:t xml:space="preserve"> </w:t>
      </w:r>
      <w:proofErr w:type="spellStart"/>
      <w:r>
        <w:rPr>
          <w:rFonts w:ascii="Nirmala UI" w:hAnsi="Nirmala UI" w:cs="Nirmala UI"/>
          <w:sz w:val="20"/>
          <w:szCs w:val="20"/>
        </w:rPr>
        <w:t>এর</w:t>
      </w:r>
      <w:proofErr w:type="spellEnd"/>
      <w:r>
        <w:rPr>
          <w:rFonts w:ascii="Nirmala UI" w:hAnsi="Nirmala UI" w:cs="Nirmala UI"/>
          <w:sz w:val="20"/>
          <w:szCs w:val="20"/>
        </w:rPr>
        <w:t xml:space="preserve"> </w:t>
      </w:r>
      <w:proofErr w:type="spellStart"/>
      <w:r>
        <w:rPr>
          <w:rFonts w:ascii="Nirmala UI" w:hAnsi="Nirmala UI" w:cs="Nirmala UI"/>
          <w:sz w:val="20"/>
          <w:szCs w:val="20"/>
        </w:rPr>
        <w:t>ভিতরে</w:t>
      </w:r>
      <w:proofErr w:type="spellEnd"/>
      <w:r>
        <w:rPr>
          <w:rFonts w:ascii="Nirmala UI" w:hAnsi="Nirmala UI" w:cs="Nirmala UI"/>
          <w:sz w:val="20"/>
          <w:szCs w:val="20"/>
        </w:rPr>
        <w:t xml:space="preserve"> </w:t>
      </w:r>
      <w:proofErr w:type="spellStart"/>
      <w:r>
        <w:rPr>
          <w:rFonts w:ascii="Nirmala UI" w:hAnsi="Nirmala UI" w:cs="Nirmala UI"/>
          <w:sz w:val="20"/>
          <w:szCs w:val="20"/>
        </w:rPr>
        <w:t>বসে</w:t>
      </w:r>
      <w:proofErr w:type="spellEnd"/>
      <w:r>
        <w:rPr>
          <w:rFonts w:ascii="Nirmala UI" w:hAnsi="Nirmala UI" w:cs="Nirmala UI"/>
          <w:sz w:val="20"/>
          <w:szCs w:val="20"/>
        </w:rPr>
        <w:t xml:space="preserve"> </w:t>
      </w:r>
      <w:proofErr w:type="spellStart"/>
      <w:r>
        <w:rPr>
          <w:rFonts w:ascii="Nirmala UI" w:hAnsi="Nirmala UI" w:cs="Nirmala UI"/>
          <w:sz w:val="20"/>
          <w:szCs w:val="20"/>
        </w:rPr>
        <w:t>সেটা</w:t>
      </w:r>
      <w:proofErr w:type="spellEnd"/>
      <w:r>
        <w:rPr>
          <w:rFonts w:ascii="Nirmala UI" w:hAnsi="Nirmala UI" w:cs="Nirmala UI"/>
          <w:sz w:val="20"/>
          <w:szCs w:val="20"/>
        </w:rPr>
        <w:t xml:space="preserve"> </w:t>
      </w:r>
      <w:proofErr w:type="spellStart"/>
      <w:r>
        <w:rPr>
          <w:rFonts w:ascii="Nirmala UI" w:hAnsi="Nirmala UI" w:cs="Nirmala UI"/>
          <w:sz w:val="20"/>
          <w:szCs w:val="20"/>
        </w:rPr>
        <w:t>করতে</w:t>
      </w:r>
      <w:proofErr w:type="spellEnd"/>
      <w:r>
        <w:rPr>
          <w:rFonts w:ascii="Nirmala UI" w:hAnsi="Nirmala UI" w:cs="Nirmala UI"/>
          <w:sz w:val="20"/>
          <w:szCs w:val="20"/>
        </w:rPr>
        <w:t xml:space="preserve"> </w:t>
      </w:r>
      <w:proofErr w:type="spellStart"/>
      <w:r>
        <w:rPr>
          <w:rFonts w:ascii="Nirmala UI" w:hAnsi="Nirmala UI" w:cs="Nirmala UI"/>
          <w:sz w:val="20"/>
          <w:szCs w:val="20"/>
        </w:rPr>
        <w:t>থাকে</w:t>
      </w:r>
      <w:proofErr w:type="spellEnd"/>
      <w:r>
        <w:rPr>
          <w:rFonts w:ascii="Nirmala UI" w:hAnsi="Nirmala UI" w:cs="Nirmala UI"/>
          <w:sz w:val="20"/>
          <w:szCs w:val="20"/>
        </w:rPr>
        <w:t xml:space="preserve"> </w:t>
      </w:r>
      <w:proofErr w:type="spellStart"/>
      <w:r>
        <w:rPr>
          <w:rFonts w:ascii="Nirmala UI" w:hAnsi="Nirmala UI" w:cs="Nirmala UI"/>
          <w:sz w:val="20"/>
          <w:szCs w:val="20"/>
        </w:rPr>
        <w:t>তাহলে</w:t>
      </w:r>
      <w:proofErr w:type="spellEnd"/>
      <w:r>
        <w:rPr>
          <w:rFonts w:ascii="Nirmala UI" w:hAnsi="Nirmala UI" w:cs="Nirmala UI"/>
          <w:sz w:val="20"/>
          <w:szCs w:val="20"/>
        </w:rPr>
        <w:t xml:space="preserve"> </w:t>
      </w:r>
      <w:proofErr w:type="spellStart"/>
      <w:r>
        <w:rPr>
          <w:rFonts w:ascii="Nirmala UI" w:hAnsi="Nirmala UI" w:cs="Nirmala UI"/>
          <w:sz w:val="20"/>
          <w:szCs w:val="20"/>
        </w:rPr>
        <w:t>এই</w:t>
      </w:r>
      <w:proofErr w:type="spellEnd"/>
      <w:r>
        <w:rPr>
          <w:rFonts w:ascii="Nirmala UI" w:hAnsi="Nirmala UI" w:cs="Nirmala UI"/>
          <w:sz w:val="20"/>
          <w:szCs w:val="20"/>
        </w:rPr>
        <w:t xml:space="preserve"> </w:t>
      </w:r>
      <w:proofErr w:type="spellStart"/>
      <w:r>
        <w:rPr>
          <w:rFonts w:ascii="Nirmala UI" w:hAnsi="Nirmala UI" w:cs="Nirmala UI"/>
          <w:sz w:val="20"/>
          <w:szCs w:val="20"/>
        </w:rPr>
        <w:t>আইনে</w:t>
      </w:r>
      <w:proofErr w:type="spellEnd"/>
      <w:r>
        <w:rPr>
          <w:rFonts w:ascii="Nirmala UI" w:hAnsi="Nirmala UI" w:cs="Nirmala UI"/>
          <w:sz w:val="20"/>
          <w:szCs w:val="20"/>
        </w:rPr>
        <w:t xml:space="preserve"> </w:t>
      </w:r>
      <w:proofErr w:type="spellStart"/>
      <w:r>
        <w:rPr>
          <w:rFonts w:ascii="Nirmala UI" w:hAnsi="Nirmala UI" w:cs="Nirmala UI"/>
          <w:sz w:val="20"/>
          <w:szCs w:val="20"/>
        </w:rPr>
        <w:t>যে</w:t>
      </w:r>
      <w:proofErr w:type="spellEnd"/>
      <w:r>
        <w:rPr>
          <w:rFonts w:ascii="Nirmala UI" w:hAnsi="Nirmala UI" w:cs="Nirmala UI"/>
          <w:sz w:val="20"/>
          <w:szCs w:val="20"/>
        </w:rPr>
        <w:t xml:space="preserve"> </w:t>
      </w:r>
      <w:proofErr w:type="spellStart"/>
      <w:r>
        <w:rPr>
          <w:rFonts w:ascii="Nirmala UI" w:hAnsi="Nirmala UI" w:cs="Nirmala UI"/>
          <w:sz w:val="20"/>
          <w:szCs w:val="20"/>
        </w:rPr>
        <w:t>শাস্তি</w:t>
      </w:r>
      <w:proofErr w:type="spellEnd"/>
      <w:r>
        <w:rPr>
          <w:rFonts w:ascii="Nirmala UI" w:hAnsi="Nirmala UI" w:cs="Nirmala UI"/>
          <w:sz w:val="20"/>
          <w:szCs w:val="20"/>
        </w:rPr>
        <w:t xml:space="preserve"> </w:t>
      </w:r>
      <w:proofErr w:type="spellStart"/>
      <w:r>
        <w:rPr>
          <w:rFonts w:ascii="Nirmala UI" w:hAnsi="Nirmala UI" w:cs="Nirmala UI"/>
          <w:sz w:val="20"/>
          <w:szCs w:val="20"/>
        </w:rPr>
        <w:t>দেয়া</w:t>
      </w:r>
      <w:proofErr w:type="spellEnd"/>
      <w:r>
        <w:rPr>
          <w:rFonts w:ascii="Nirmala UI" w:hAnsi="Nirmala UI" w:cs="Nirmala UI"/>
          <w:sz w:val="20"/>
          <w:szCs w:val="20"/>
        </w:rPr>
        <w:t xml:space="preserve"> </w:t>
      </w:r>
      <w:proofErr w:type="spellStart"/>
      <w:r>
        <w:rPr>
          <w:rFonts w:ascii="Nirmala UI" w:hAnsi="Nirmala UI" w:cs="Nirmala UI"/>
          <w:sz w:val="20"/>
          <w:szCs w:val="20"/>
        </w:rPr>
        <w:t>আছে</w:t>
      </w:r>
      <w:proofErr w:type="spellEnd"/>
      <w:r>
        <w:rPr>
          <w:rFonts w:ascii="Nirmala UI" w:hAnsi="Nirmala UI" w:cs="Nirmala UI"/>
          <w:sz w:val="20"/>
          <w:szCs w:val="20"/>
        </w:rPr>
        <w:t xml:space="preserve"> </w:t>
      </w:r>
      <w:proofErr w:type="spellStart"/>
      <w:r>
        <w:rPr>
          <w:rFonts w:ascii="Nirmala UI" w:hAnsi="Nirmala UI" w:cs="Nirmala UI"/>
          <w:sz w:val="20"/>
          <w:szCs w:val="20"/>
        </w:rPr>
        <w:t>তাকে</w:t>
      </w:r>
      <w:proofErr w:type="spellEnd"/>
      <w:r>
        <w:rPr>
          <w:rFonts w:ascii="Nirmala UI" w:hAnsi="Nirmala UI" w:cs="Nirmala UI"/>
          <w:sz w:val="20"/>
          <w:szCs w:val="20"/>
        </w:rPr>
        <w:t xml:space="preserve"> </w:t>
      </w:r>
      <w:proofErr w:type="spellStart"/>
      <w:r>
        <w:rPr>
          <w:rFonts w:ascii="Nirmala UI" w:hAnsi="Nirmala UI" w:cs="Nirmala UI"/>
          <w:sz w:val="20"/>
          <w:szCs w:val="20"/>
        </w:rPr>
        <w:t>ধরতে</w:t>
      </w:r>
      <w:proofErr w:type="spellEnd"/>
      <w:r>
        <w:rPr>
          <w:rFonts w:ascii="Nirmala UI" w:hAnsi="Nirmala UI" w:cs="Nirmala UI"/>
          <w:sz w:val="20"/>
          <w:szCs w:val="20"/>
        </w:rPr>
        <w:t xml:space="preserve"> </w:t>
      </w:r>
      <w:proofErr w:type="spellStart"/>
      <w:r>
        <w:rPr>
          <w:rFonts w:ascii="Nirmala UI" w:hAnsi="Nirmala UI" w:cs="Nirmala UI"/>
          <w:sz w:val="20"/>
          <w:szCs w:val="20"/>
        </w:rPr>
        <w:t>পারলে</w:t>
      </w:r>
      <w:proofErr w:type="spellEnd"/>
      <w:r>
        <w:rPr>
          <w:rFonts w:ascii="Nirmala UI" w:hAnsi="Nirmala UI" w:cs="Nirmala UI"/>
          <w:sz w:val="20"/>
          <w:szCs w:val="20"/>
        </w:rPr>
        <w:t xml:space="preserve"> </w:t>
      </w:r>
      <w:proofErr w:type="spellStart"/>
      <w:r>
        <w:rPr>
          <w:rFonts w:ascii="Nirmala UI" w:hAnsi="Nirmala UI" w:cs="Nirmala UI"/>
          <w:sz w:val="20"/>
          <w:szCs w:val="20"/>
        </w:rPr>
        <w:t>সেই</w:t>
      </w:r>
      <w:proofErr w:type="spellEnd"/>
      <w:r>
        <w:rPr>
          <w:rFonts w:ascii="Nirmala UI" w:hAnsi="Nirmala UI" w:cs="Nirmala UI"/>
          <w:sz w:val="20"/>
          <w:szCs w:val="20"/>
        </w:rPr>
        <w:t xml:space="preserve"> </w:t>
      </w:r>
      <w:proofErr w:type="spellStart"/>
      <w:r>
        <w:rPr>
          <w:rFonts w:ascii="Nirmala UI" w:hAnsi="Nirmala UI" w:cs="Nirmala UI"/>
          <w:sz w:val="20"/>
          <w:szCs w:val="20"/>
        </w:rPr>
        <w:t>শাস্তি</w:t>
      </w:r>
      <w:proofErr w:type="spellEnd"/>
      <w:r>
        <w:rPr>
          <w:rFonts w:ascii="Nirmala UI" w:hAnsi="Nirmala UI" w:cs="Nirmala UI"/>
          <w:sz w:val="20"/>
          <w:szCs w:val="20"/>
        </w:rPr>
        <w:t xml:space="preserve"> court </w:t>
      </w:r>
      <w:proofErr w:type="spellStart"/>
      <w:r>
        <w:rPr>
          <w:rFonts w:ascii="Nirmala UI" w:hAnsi="Nirmala UI" w:cs="Nirmala UI"/>
          <w:sz w:val="20"/>
          <w:szCs w:val="20"/>
        </w:rPr>
        <w:t>দিবে</w:t>
      </w:r>
      <w:proofErr w:type="spellEnd"/>
      <w:r>
        <w:rPr>
          <w:rFonts w:ascii="Nirmala UI" w:hAnsi="Nirmala UI" w:cs="Nirmala UI"/>
          <w:sz w:val="20"/>
          <w:szCs w:val="20"/>
        </w:rPr>
        <w:t>।</w:t>
      </w:r>
    </w:p>
    <w:p w14:paraId="6BCBAE21" w14:textId="77777777" w:rsidR="007010D9" w:rsidRPr="007010D9" w:rsidRDefault="007010D9" w:rsidP="00EC4476">
      <w:pPr>
        <w:spacing w:after="0" w:line="276" w:lineRule="auto"/>
        <w:rPr>
          <w:rFonts w:ascii="Nirmala UI" w:hAnsi="Nirmala UI" w:cs="Nirmala UI"/>
          <w:color w:val="FF0000"/>
          <w:sz w:val="24"/>
          <w:szCs w:val="24"/>
        </w:rPr>
      </w:pPr>
    </w:p>
    <w:p w14:paraId="60ECD3B2" w14:textId="5562CF82" w:rsidR="007010D9" w:rsidRDefault="007010D9" w:rsidP="00EC4476">
      <w:pPr>
        <w:spacing w:after="0" w:line="276" w:lineRule="auto"/>
        <w:rPr>
          <w:b/>
          <w:bCs/>
          <w:sz w:val="24"/>
          <w:szCs w:val="24"/>
        </w:rPr>
      </w:pPr>
      <w:r w:rsidRPr="007010D9">
        <w:rPr>
          <w:rFonts w:ascii="Nirmala UI" w:hAnsi="Nirmala UI" w:cs="Nirmala UI"/>
          <w:sz w:val="24"/>
          <w:szCs w:val="24"/>
        </w:rPr>
        <w:t>Now in,</w:t>
      </w:r>
      <w:r w:rsidRPr="007010D9">
        <w:rPr>
          <w:sz w:val="24"/>
          <w:szCs w:val="24"/>
        </w:rPr>
        <w:t xml:space="preserve"> </w:t>
      </w:r>
      <w:r w:rsidRPr="007010D9">
        <w:rPr>
          <w:rFonts w:ascii="Nirmala UI" w:hAnsi="Nirmala UI" w:cs="Nirmala UI"/>
          <w:b/>
          <w:bCs/>
          <w:sz w:val="24"/>
          <w:szCs w:val="24"/>
        </w:rPr>
        <w:t>Digital Security Act, 2018</w:t>
      </w:r>
      <w:r w:rsidRPr="007010D9">
        <w:rPr>
          <w:b/>
          <w:bCs/>
          <w:sz w:val="24"/>
          <w:szCs w:val="24"/>
        </w:rPr>
        <w:t xml:space="preserve"> </w:t>
      </w:r>
      <w:proofErr w:type="spellStart"/>
      <w:r w:rsidRPr="007010D9">
        <w:rPr>
          <w:rFonts w:ascii="Nirmala UI" w:hAnsi="Nirmala UI" w:cs="Nirmala UI"/>
          <w:b/>
          <w:bCs/>
          <w:sz w:val="24"/>
          <w:szCs w:val="24"/>
        </w:rPr>
        <w:t>এর</w:t>
      </w:r>
      <w:proofErr w:type="spellEnd"/>
      <w:r w:rsidRPr="007010D9">
        <w:rPr>
          <w:b/>
          <w:bCs/>
          <w:sz w:val="24"/>
          <w:szCs w:val="24"/>
        </w:rPr>
        <w:t>:</w:t>
      </w:r>
    </w:p>
    <w:p w14:paraId="4ABF9208" w14:textId="7C271F87" w:rsidR="007010D9" w:rsidRPr="00E34459" w:rsidRDefault="005E5A78" w:rsidP="00EC4476">
      <w:pPr>
        <w:spacing w:after="0" w:line="276" w:lineRule="auto"/>
        <w:rPr>
          <w:rFonts w:ascii="Nirmala UI" w:hAnsi="Nirmala UI" w:cs="Nirmala UI"/>
          <w:sz w:val="24"/>
          <w:szCs w:val="24"/>
        </w:rPr>
      </w:pPr>
      <w:r w:rsidRPr="00E34459">
        <w:rPr>
          <w:sz w:val="24"/>
          <w:szCs w:val="24"/>
        </w:rPr>
        <w:t xml:space="preserve">Territorial jurisdiction </w:t>
      </w:r>
      <w:proofErr w:type="spellStart"/>
      <w:r w:rsidRPr="00E34459">
        <w:rPr>
          <w:rFonts w:ascii="Nirmala UI" w:hAnsi="Nirmala UI" w:cs="Nirmala UI"/>
          <w:sz w:val="24"/>
          <w:szCs w:val="24"/>
        </w:rPr>
        <w:t>না</w:t>
      </w:r>
      <w:proofErr w:type="spellEnd"/>
      <w:r w:rsidRPr="00E34459">
        <w:rPr>
          <w:rFonts w:ascii="Nirmala UI" w:hAnsi="Nirmala UI" w:cs="Nirmala UI"/>
          <w:sz w:val="24"/>
          <w:szCs w:val="24"/>
        </w:rPr>
        <w:t xml:space="preserve"> </w:t>
      </w:r>
      <w:proofErr w:type="spellStart"/>
      <w:r w:rsidRPr="00E34459">
        <w:rPr>
          <w:rFonts w:ascii="Nirmala UI" w:hAnsi="Nirmala UI" w:cs="Nirmala UI"/>
          <w:sz w:val="24"/>
          <w:szCs w:val="24"/>
        </w:rPr>
        <w:t>থাকা</w:t>
      </w:r>
      <w:proofErr w:type="spellEnd"/>
      <w:r w:rsidRPr="00E34459">
        <w:rPr>
          <w:rFonts w:ascii="Nirmala UI" w:hAnsi="Nirmala UI" w:cs="Nirmala UI"/>
          <w:sz w:val="24"/>
          <w:szCs w:val="24"/>
        </w:rPr>
        <w:t xml:space="preserve"> </w:t>
      </w:r>
      <w:proofErr w:type="spellStart"/>
      <w:proofErr w:type="gramStart"/>
      <w:r w:rsidRPr="00E34459">
        <w:rPr>
          <w:rFonts w:ascii="Nirmala UI" w:hAnsi="Nirmala UI" w:cs="Nirmala UI"/>
          <w:sz w:val="24"/>
          <w:szCs w:val="24"/>
        </w:rPr>
        <w:t>কোন</w:t>
      </w:r>
      <w:proofErr w:type="spellEnd"/>
      <w:r w:rsidRPr="00E34459">
        <w:rPr>
          <w:rFonts w:ascii="Nirmala UI" w:hAnsi="Nirmala UI" w:cs="Nirmala UI"/>
          <w:sz w:val="24"/>
          <w:szCs w:val="24"/>
        </w:rPr>
        <w:t xml:space="preserve">  act</w:t>
      </w:r>
      <w:proofErr w:type="gramEnd"/>
      <w:r w:rsidRPr="00E34459">
        <w:rPr>
          <w:rFonts w:ascii="Nirmala UI" w:hAnsi="Nirmala UI" w:cs="Nirmala UI"/>
          <w:sz w:val="24"/>
          <w:szCs w:val="24"/>
        </w:rPr>
        <w:t xml:space="preserve"> er </w:t>
      </w:r>
      <w:proofErr w:type="spellStart"/>
      <w:r w:rsidRPr="00E34459">
        <w:rPr>
          <w:rFonts w:ascii="Nirmala UI" w:hAnsi="Nirmala UI" w:cs="Nirmala UI"/>
          <w:sz w:val="24"/>
          <w:szCs w:val="24"/>
        </w:rPr>
        <w:t>বড়</w:t>
      </w:r>
      <w:proofErr w:type="spellEnd"/>
      <w:r w:rsidRPr="00E34459">
        <w:rPr>
          <w:rFonts w:ascii="Nirmala UI" w:hAnsi="Nirmala UI" w:cs="Nirmala UI"/>
          <w:sz w:val="24"/>
          <w:szCs w:val="24"/>
        </w:rPr>
        <w:t xml:space="preserve"> </w:t>
      </w:r>
      <w:proofErr w:type="spellStart"/>
      <w:r w:rsidRPr="00E34459">
        <w:rPr>
          <w:rFonts w:ascii="Nirmala UI" w:hAnsi="Nirmala UI" w:cs="Nirmala UI"/>
          <w:sz w:val="24"/>
          <w:szCs w:val="24"/>
        </w:rPr>
        <w:t>রকম</w:t>
      </w:r>
      <w:proofErr w:type="spellEnd"/>
      <w:r w:rsidRPr="00E34459">
        <w:rPr>
          <w:rFonts w:ascii="Nirmala UI" w:hAnsi="Nirmala UI" w:cs="Nirmala UI"/>
          <w:sz w:val="24"/>
          <w:szCs w:val="24"/>
        </w:rPr>
        <w:t xml:space="preserve"> </w:t>
      </w:r>
      <w:proofErr w:type="spellStart"/>
      <w:r w:rsidRPr="00E34459">
        <w:rPr>
          <w:rFonts w:ascii="Nirmala UI" w:hAnsi="Nirmala UI" w:cs="Nirmala UI"/>
          <w:sz w:val="24"/>
          <w:szCs w:val="24"/>
        </w:rPr>
        <w:t>এর</w:t>
      </w:r>
      <w:proofErr w:type="spellEnd"/>
      <w:r w:rsidRPr="00E34459">
        <w:rPr>
          <w:rFonts w:ascii="Nirmala UI" w:hAnsi="Nirmala UI" w:cs="Nirmala UI"/>
          <w:sz w:val="24"/>
          <w:szCs w:val="24"/>
        </w:rPr>
        <w:t xml:space="preserve"> </w:t>
      </w:r>
      <w:proofErr w:type="spellStart"/>
      <w:r w:rsidRPr="00E34459">
        <w:rPr>
          <w:rFonts w:ascii="Nirmala UI" w:hAnsi="Nirmala UI" w:cs="Nirmala UI"/>
          <w:sz w:val="24"/>
          <w:szCs w:val="24"/>
        </w:rPr>
        <w:t>অপুরনতা</w:t>
      </w:r>
      <w:proofErr w:type="spellEnd"/>
      <w:r w:rsidRPr="00E34459">
        <w:rPr>
          <w:rFonts w:ascii="Nirmala UI" w:hAnsi="Nirmala UI" w:cs="Nirmala UI"/>
          <w:sz w:val="24"/>
          <w:szCs w:val="24"/>
        </w:rPr>
        <w:t>(</w:t>
      </w:r>
      <w:proofErr w:type="spellStart"/>
      <w:r w:rsidRPr="00E34459">
        <w:rPr>
          <w:rFonts w:ascii="Nirmala UI" w:hAnsi="Nirmala UI" w:cs="Nirmala UI"/>
          <w:sz w:val="24"/>
          <w:szCs w:val="24"/>
        </w:rPr>
        <w:t>ঘারতি</w:t>
      </w:r>
      <w:proofErr w:type="spellEnd"/>
      <w:r w:rsidRPr="00E34459">
        <w:rPr>
          <w:rFonts w:ascii="Nirmala UI" w:hAnsi="Nirmala UI" w:cs="Nirmala UI"/>
          <w:sz w:val="24"/>
          <w:szCs w:val="24"/>
        </w:rPr>
        <w:t>)</w:t>
      </w:r>
    </w:p>
    <w:p w14:paraId="11EEF2AF" w14:textId="221F7AA1" w:rsidR="007010D9" w:rsidRPr="007010D9" w:rsidRDefault="007010D9" w:rsidP="00EC4476">
      <w:pPr>
        <w:spacing w:after="0" w:line="276" w:lineRule="auto"/>
        <w:rPr>
          <w:rFonts w:ascii="Nirmala UI" w:hAnsi="Nirmala UI" w:cs="Nirmala UI"/>
          <w:sz w:val="24"/>
          <w:szCs w:val="24"/>
        </w:rPr>
      </w:pPr>
      <w:r>
        <w:rPr>
          <w:noProof/>
        </w:rPr>
        <w:lastRenderedPageBreak/>
        <w:drawing>
          <wp:inline distT="0" distB="0" distL="0" distR="0" wp14:anchorId="2CB03002" wp14:editId="114D42A4">
            <wp:extent cx="4918364" cy="324859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127"/>
                    <a:stretch/>
                  </pic:blipFill>
                  <pic:spPr bwMode="auto">
                    <a:xfrm>
                      <a:off x="0" y="0"/>
                      <a:ext cx="4923078" cy="3251710"/>
                    </a:xfrm>
                    <a:prstGeom prst="rect">
                      <a:avLst/>
                    </a:prstGeom>
                    <a:ln>
                      <a:noFill/>
                    </a:ln>
                    <a:extLst>
                      <a:ext uri="{53640926-AAD7-44D8-BBD7-CCE9431645EC}">
                        <a14:shadowObscured xmlns:a14="http://schemas.microsoft.com/office/drawing/2010/main"/>
                      </a:ext>
                    </a:extLst>
                  </pic:spPr>
                </pic:pic>
              </a:graphicData>
            </a:graphic>
          </wp:inline>
        </w:drawing>
      </w:r>
    </w:p>
    <w:p w14:paraId="772B419E" w14:textId="77777777" w:rsidR="00E34459" w:rsidRDefault="00E34459" w:rsidP="00EC4476">
      <w:pPr>
        <w:spacing w:after="0" w:line="276" w:lineRule="auto"/>
        <w:rPr>
          <w:rFonts w:ascii="Nirmala UI" w:hAnsi="Nirmala UI" w:cs="Nirmala UI"/>
          <w:sz w:val="20"/>
          <w:szCs w:val="20"/>
        </w:rPr>
      </w:pPr>
    </w:p>
    <w:p w14:paraId="66A4F873" w14:textId="77777777" w:rsidR="00E34459" w:rsidRDefault="00E34459" w:rsidP="00EC4476">
      <w:pPr>
        <w:spacing w:after="0" w:line="276" w:lineRule="auto"/>
        <w:rPr>
          <w:rFonts w:ascii="Nirmala UI" w:hAnsi="Nirmala UI" w:cs="Nirmala UI"/>
          <w:sz w:val="20"/>
          <w:szCs w:val="20"/>
        </w:rPr>
      </w:pPr>
    </w:p>
    <w:p w14:paraId="5FCF2288" w14:textId="25CD65A7" w:rsidR="00AA65EB" w:rsidRDefault="00AA65EB" w:rsidP="00EC4476">
      <w:pPr>
        <w:spacing w:after="0" w:line="276" w:lineRule="auto"/>
        <w:rPr>
          <w:rFonts w:ascii="Nirmala UI" w:hAnsi="Nirmala UI" w:cs="Nirmala UI"/>
        </w:rPr>
      </w:pPr>
      <w:r>
        <w:rPr>
          <w:rFonts w:ascii="Nirmala UI" w:hAnsi="Nirmala UI" w:cs="Nirmala UI"/>
          <w:sz w:val="20"/>
          <w:szCs w:val="20"/>
        </w:rPr>
        <w:t>[Q. dis</w:t>
      </w:r>
      <w:r w:rsidRPr="00AA65EB">
        <w:rPr>
          <w:rFonts w:ascii="Nirmala UI" w:hAnsi="Nirmala UI" w:cs="Nirmala UI"/>
        </w:rPr>
        <w:t xml:space="preserve">cuss the conflicting </w:t>
      </w:r>
      <w:r w:rsidR="009D728F">
        <w:rPr>
          <w:rFonts w:ascii="Nirmala UI" w:hAnsi="Nirmala UI" w:cs="Nirmala UI"/>
        </w:rPr>
        <w:t>provision</w:t>
      </w:r>
      <w:r w:rsidRPr="00AA65EB">
        <w:rPr>
          <w:rFonts w:ascii="Nirmala UI" w:hAnsi="Nirmala UI" w:cs="Nirmala UI"/>
        </w:rPr>
        <w:t xml:space="preserve"> of </w:t>
      </w:r>
      <w:r w:rsidRPr="00AA65EB">
        <w:t xml:space="preserve">Information &amp; Communication Technology Act, 2006 and </w:t>
      </w:r>
      <w:r w:rsidRPr="00AA65EB">
        <w:rPr>
          <w:rFonts w:ascii="Nirmala UI" w:hAnsi="Nirmala UI" w:cs="Nirmala UI"/>
        </w:rPr>
        <w:t>Digital Security Act</w:t>
      </w:r>
      <w:r>
        <w:rPr>
          <w:rFonts w:ascii="Nirmala UI" w:hAnsi="Nirmala UI" w:cs="Nirmala UI"/>
        </w:rPr>
        <w:t>]</w:t>
      </w:r>
    </w:p>
    <w:p w14:paraId="492F5356" w14:textId="433B03DD" w:rsidR="00B11D3B" w:rsidRDefault="009D728F" w:rsidP="00EC4476">
      <w:pPr>
        <w:spacing w:after="0" w:line="276" w:lineRule="auto"/>
        <w:rPr>
          <w:rFonts w:ascii="Nirmala UI" w:hAnsi="Nirmala UI" w:cs="Nirmala UI"/>
          <w:sz w:val="20"/>
          <w:szCs w:val="20"/>
        </w:rPr>
      </w:pPr>
      <w:r>
        <w:rPr>
          <w:rFonts w:ascii="Nirmala UI" w:hAnsi="Nirmala UI" w:cs="Nirmala UI"/>
          <w:sz w:val="20"/>
          <w:szCs w:val="20"/>
        </w:rPr>
        <w:t>[create a fact]</w:t>
      </w:r>
      <w:r w:rsidR="00DE52B5">
        <w:rPr>
          <w:rFonts w:ascii="Nirmala UI" w:hAnsi="Nirmala UI" w:cs="Nirmala UI"/>
          <w:sz w:val="20"/>
          <w:szCs w:val="20"/>
        </w:rPr>
        <w:t xml:space="preserve"> </w:t>
      </w:r>
    </w:p>
    <w:p w14:paraId="5C025475" w14:textId="4D2A0358" w:rsidR="00E34459" w:rsidRDefault="00E34459" w:rsidP="00EC4476">
      <w:pPr>
        <w:spacing w:after="0" w:line="276" w:lineRule="auto"/>
        <w:rPr>
          <w:b/>
          <w:bCs/>
        </w:rPr>
      </w:pPr>
      <w:r>
        <w:rPr>
          <w:rFonts w:ascii="Nirmala UI" w:hAnsi="Nirmala UI" w:cs="Nirmala UI"/>
          <w:sz w:val="20"/>
          <w:szCs w:val="20"/>
        </w:rPr>
        <w:t xml:space="preserve">Now, </w:t>
      </w:r>
      <w:r w:rsidRPr="008638AA">
        <w:rPr>
          <w:b/>
          <w:bCs/>
        </w:rPr>
        <w:t xml:space="preserve">Information &amp; Communication Technology Act, 2006 </w:t>
      </w:r>
      <w:proofErr w:type="spellStart"/>
      <w:r w:rsidRPr="008638AA">
        <w:rPr>
          <w:rFonts w:ascii="Nirmala UI" w:hAnsi="Nirmala UI" w:cs="Nirmala UI"/>
          <w:b/>
          <w:bCs/>
        </w:rPr>
        <w:t>এর</w:t>
      </w:r>
      <w:proofErr w:type="spellEnd"/>
      <w:r w:rsidRPr="008638AA">
        <w:rPr>
          <w:b/>
          <w:bCs/>
        </w:rPr>
        <w:t xml:space="preserve"> section </w:t>
      </w:r>
      <w:r>
        <w:rPr>
          <w:b/>
          <w:bCs/>
        </w:rPr>
        <w:t>3:</w:t>
      </w:r>
    </w:p>
    <w:p w14:paraId="606F0643" w14:textId="77777777" w:rsidR="00E34459" w:rsidRDefault="00E34459" w:rsidP="00EC4476">
      <w:pPr>
        <w:spacing w:after="0" w:line="276" w:lineRule="auto"/>
        <w:rPr>
          <w:b/>
          <w:bCs/>
        </w:rPr>
      </w:pPr>
      <w:r>
        <w:rPr>
          <w:b/>
          <w:bCs/>
        </w:rPr>
        <w:t>“</w:t>
      </w:r>
    </w:p>
    <w:p w14:paraId="1E50188D" w14:textId="77777777" w:rsidR="00E34459" w:rsidRPr="00B30192" w:rsidRDefault="00E34459" w:rsidP="00EC4476">
      <w:pPr>
        <w:spacing w:after="0" w:line="276" w:lineRule="auto"/>
        <w:rPr>
          <w:b/>
          <w:bCs/>
          <w:sz w:val="20"/>
          <w:szCs w:val="20"/>
        </w:rPr>
      </w:pPr>
      <w:r>
        <w:rPr>
          <w:b/>
          <w:bCs/>
        </w:rPr>
        <w:tab/>
      </w:r>
      <w:r w:rsidRPr="00B30192">
        <w:rPr>
          <w:b/>
          <w:bCs/>
          <w:sz w:val="20"/>
          <w:szCs w:val="20"/>
        </w:rPr>
        <w:t xml:space="preserve">3. Domination of the </w:t>
      </w:r>
      <w:proofErr w:type="gramStart"/>
      <w:r w:rsidRPr="00B30192">
        <w:rPr>
          <w:b/>
          <w:bCs/>
          <w:sz w:val="20"/>
          <w:szCs w:val="20"/>
        </w:rPr>
        <w:t>Act.—</w:t>
      </w:r>
      <w:proofErr w:type="gramEnd"/>
    </w:p>
    <w:p w14:paraId="01CA9565" w14:textId="77777777" w:rsidR="00E34459" w:rsidRPr="00B30192" w:rsidRDefault="00E34459" w:rsidP="00EC4476">
      <w:pPr>
        <w:spacing w:after="0" w:line="276" w:lineRule="auto"/>
        <w:rPr>
          <w:sz w:val="20"/>
          <w:szCs w:val="20"/>
        </w:rPr>
      </w:pPr>
      <w:r w:rsidRPr="00B30192">
        <w:rPr>
          <w:b/>
          <w:bCs/>
          <w:sz w:val="20"/>
          <w:szCs w:val="20"/>
        </w:rPr>
        <w:tab/>
      </w:r>
      <w:r w:rsidRPr="00B30192">
        <w:rPr>
          <w:sz w:val="20"/>
          <w:szCs w:val="20"/>
        </w:rPr>
        <w:t xml:space="preserve"> Where any law provides whatever anything it contained, the rules of this Act shall be in force;</w:t>
      </w:r>
    </w:p>
    <w:p w14:paraId="53D1F1B2" w14:textId="77777777" w:rsidR="00E34459" w:rsidRDefault="00E34459" w:rsidP="00EC4476">
      <w:pPr>
        <w:spacing w:after="0" w:line="276" w:lineRule="auto"/>
        <w:rPr>
          <w:rFonts w:ascii="Nirmala UI" w:hAnsi="Nirmala UI" w:cs="Nirmala UI"/>
          <w:color w:val="FF0000"/>
        </w:rPr>
      </w:pPr>
      <w:r w:rsidRPr="00B30192">
        <w:rPr>
          <w:b/>
          <w:bCs/>
        </w:rPr>
        <w:t>”</w:t>
      </w:r>
      <w:r w:rsidRPr="007010D9">
        <w:rPr>
          <w:b/>
          <w:bCs/>
          <w:color w:val="FF0000"/>
        </w:rPr>
        <w:t xml:space="preserve"> </w:t>
      </w:r>
      <w:proofErr w:type="spellStart"/>
      <w:r w:rsidRPr="007010D9">
        <w:rPr>
          <w:rFonts w:ascii="Nirmala UI" w:hAnsi="Nirmala UI" w:cs="Nirmala UI"/>
          <w:color w:val="FF0000"/>
        </w:rPr>
        <w:t>অন্ন</w:t>
      </w:r>
      <w:proofErr w:type="spellEnd"/>
      <w:r w:rsidRPr="007010D9">
        <w:rPr>
          <w:rFonts w:ascii="Nirmala UI" w:hAnsi="Nirmala UI" w:cs="Nirmala UI"/>
          <w:color w:val="FF0000"/>
        </w:rPr>
        <w:t xml:space="preserve"> </w:t>
      </w:r>
      <w:proofErr w:type="spellStart"/>
      <w:proofErr w:type="gramStart"/>
      <w:r w:rsidRPr="007010D9">
        <w:rPr>
          <w:rFonts w:ascii="Nirmala UI" w:hAnsi="Nirmala UI" w:cs="Nirmala UI"/>
          <w:color w:val="FF0000"/>
        </w:rPr>
        <w:t>যে</w:t>
      </w:r>
      <w:proofErr w:type="spellEnd"/>
      <w:r w:rsidRPr="007010D9">
        <w:rPr>
          <w:rFonts w:ascii="Nirmala UI" w:hAnsi="Nirmala UI" w:cs="Nirmala UI"/>
          <w:color w:val="FF0000"/>
        </w:rPr>
        <w:t xml:space="preserve">  </w:t>
      </w:r>
      <w:proofErr w:type="spellStart"/>
      <w:r w:rsidRPr="007010D9">
        <w:rPr>
          <w:rFonts w:ascii="Nirmala UI" w:hAnsi="Nirmala UI" w:cs="Nirmala UI"/>
          <w:color w:val="FF0000"/>
        </w:rPr>
        <w:t>আইনে</w:t>
      </w:r>
      <w:proofErr w:type="spellEnd"/>
      <w:proofErr w:type="gramEnd"/>
      <w:r w:rsidRPr="007010D9">
        <w:rPr>
          <w:rFonts w:ascii="Nirmala UI" w:hAnsi="Nirmala UI" w:cs="Nirmala UI"/>
          <w:color w:val="FF0000"/>
        </w:rPr>
        <w:t xml:space="preserve">  </w:t>
      </w:r>
      <w:proofErr w:type="spellStart"/>
      <w:r w:rsidRPr="007010D9">
        <w:rPr>
          <w:rFonts w:ascii="Nirmala UI" w:hAnsi="Nirmala UI" w:cs="Nirmala UI"/>
          <w:color w:val="FF0000"/>
        </w:rPr>
        <w:t>যা</w:t>
      </w:r>
      <w:proofErr w:type="spellEnd"/>
      <w:r w:rsidRPr="007010D9">
        <w:rPr>
          <w:rFonts w:ascii="Nirmala UI" w:hAnsi="Nirmala UI" w:cs="Nirmala UI"/>
          <w:color w:val="FF0000"/>
        </w:rPr>
        <w:t xml:space="preserve"> </w:t>
      </w:r>
      <w:proofErr w:type="spellStart"/>
      <w:r w:rsidRPr="007010D9">
        <w:rPr>
          <w:rFonts w:ascii="Nirmala UI" w:hAnsi="Nirmala UI" w:cs="Nirmala UI"/>
          <w:color w:val="FF0000"/>
        </w:rPr>
        <w:t>ইচ্ছা</w:t>
      </w:r>
      <w:proofErr w:type="spellEnd"/>
      <w:r w:rsidRPr="007010D9">
        <w:rPr>
          <w:rFonts w:ascii="Nirmala UI" w:hAnsi="Nirmala UI" w:cs="Nirmala UI"/>
          <w:color w:val="FF0000"/>
        </w:rPr>
        <w:t xml:space="preserve"> </w:t>
      </w:r>
      <w:proofErr w:type="spellStart"/>
      <w:r w:rsidRPr="007010D9">
        <w:rPr>
          <w:rFonts w:ascii="Nirmala UI" w:hAnsi="Nirmala UI" w:cs="Nirmala UI"/>
          <w:color w:val="FF0000"/>
        </w:rPr>
        <w:t>বলা</w:t>
      </w:r>
      <w:proofErr w:type="spellEnd"/>
      <w:r w:rsidRPr="007010D9">
        <w:rPr>
          <w:rFonts w:ascii="Nirmala UI" w:hAnsi="Nirmala UI" w:cs="Nirmala UI"/>
          <w:color w:val="FF0000"/>
        </w:rPr>
        <w:t xml:space="preserve"> </w:t>
      </w:r>
      <w:proofErr w:type="spellStart"/>
      <w:r w:rsidRPr="007010D9">
        <w:rPr>
          <w:rFonts w:ascii="Nirmala UI" w:hAnsi="Nirmala UI" w:cs="Nirmala UI"/>
          <w:color w:val="FF0000"/>
        </w:rPr>
        <w:t>থাকুক</w:t>
      </w:r>
      <w:proofErr w:type="spellEnd"/>
      <w:r w:rsidRPr="007010D9">
        <w:rPr>
          <w:rFonts w:ascii="Nirmala UI" w:hAnsi="Nirmala UI" w:cs="Nirmala UI"/>
          <w:color w:val="FF0000"/>
        </w:rPr>
        <w:t xml:space="preserve">, </w:t>
      </w:r>
      <w:proofErr w:type="spellStart"/>
      <w:r w:rsidRPr="007010D9">
        <w:rPr>
          <w:rFonts w:ascii="Nirmala UI" w:hAnsi="Nirmala UI" w:cs="Nirmala UI"/>
          <w:color w:val="FF0000"/>
        </w:rPr>
        <w:t>এই</w:t>
      </w:r>
      <w:proofErr w:type="spellEnd"/>
      <w:r w:rsidRPr="007010D9">
        <w:rPr>
          <w:rFonts w:ascii="Nirmala UI" w:hAnsi="Nirmala UI" w:cs="Nirmala UI"/>
          <w:color w:val="FF0000"/>
        </w:rPr>
        <w:t xml:space="preserve"> </w:t>
      </w:r>
      <w:proofErr w:type="spellStart"/>
      <w:r w:rsidRPr="007010D9">
        <w:rPr>
          <w:rFonts w:ascii="Nirmala UI" w:hAnsi="Nirmala UI" w:cs="Nirmala UI"/>
          <w:color w:val="FF0000"/>
        </w:rPr>
        <w:t>আইন</w:t>
      </w:r>
      <w:proofErr w:type="spellEnd"/>
      <w:r w:rsidRPr="007010D9">
        <w:rPr>
          <w:rFonts w:ascii="Nirmala UI" w:hAnsi="Nirmala UI" w:cs="Nirmala UI"/>
          <w:color w:val="FF0000"/>
        </w:rPr>
        <w:t xml:space="preserve"> </w:t>
      </w:r>
      <w:proofErr w:type="spellStart"/>
      <w:r w:rsidRPr="007010D9">
        <w:rPr>
          <w:rFonts w:ascii="Nirmala UI" w:hAnsi="Nirmala UI" w:cs="Nirmala UI"/>
          <w:color w:val="FF0000"/>
        </w:rPr>
        <w:t>ইই</w:t>
      </w:r>
      <w:proofErr w:type="spellEnd"/>
      <w:r w:rsidRPr="007010D9">
        <w:rPr>
          <w:rFonts w:ascii="Nirmala UI" w:hAnsi="Nirmala UI" w:cs="Nirmala UI"/>
          <w:color w:val="FF0000"/>
        </w:rPr>
        <w:t xml:space="preserve"> </w:t>
      </w:r>
      <w:proofErr w:type="spellStart"/>
      <w:r w:rsidRPr="007010D9">
        <w:rPr>
          <w:rFonts w:ascii="Nirmala UI" w:hAnsi="Nirmala UI" w:cs="Nirmala UI"/>
          <w:color w:val="FF0000"/>
        </w:rPr>
        <w:t>সব</w:t>
      </w:r>
      <w:proofErr w:type="spellEnd"/>
      <w:r w:rsidRPr="007010D9">
        <w:rPr>
          <w:rFonts w:ascii="Nirmala UI" w:hAnsi="Nirmala UI" w:cs="Nirmala UI"/>
          <w:color w:val="FF0000"/>
        </w:rPr>
        <w:t xml:space="preserve"> </w:t>
      </w:r>
      <w:proofErr w:type="spellStart"/>
      <w:r w:rsidRPr="007010D9">
        <w:rPr>
          <w:rFonts w:ascii="Nirmala UI" w:hAnsi="Nirmala UI" w:cs="Nirmala UI"/>
          <w:color w:val="FF0000"/>
        </w:rPr>
        <w:t>সমই</w:t>
      </w:r>
      <w:proofErr w:type="spellEnd"/>
      <w:r w:rsidRPr="007010D9">
        <w:rPr>
          <w:rFonts w:ascii="Nirmala UI" w:hAnsi="Nirmala UI" w:cs="Nirmala UI"/>
          <w:color w:val="FF0000"/>
        </w:rPr>
        <w:t xml:space="preserve"> </w:t>
      </w:r>
      <w:proofErr w:type="spellStart"/>
      <w:r w:rsidRPr="007010D9">
        <w:rPr>
          <w:rFonts w:ascii="Nirmala UI" w:hAnsi="Nirmala UI" w:cs="Nirmala UI"/>
          <w:color w:val="FF0000"/>
        </w:rPr>
        <w:t>বলগত</w:t>
      </w:r>
      <w:proofErr w:type="spellEnd"/>
      <w:r w:rsidRPr="007010D9">
        <w:rPr>
          <w:rFonts w:ascii="Nirmala UI" w:hAnsi="Nirmala UI" w:cs="Nirmala UI"/>
          <w:color w:val="FF0000"/>
        </w:rPr>
        <w:t xml:space="preserve"> </w:t>
      </w:r>
      <w:proofErr w:type="spellStart"/>
      <w:r w:rsidRPr="007010D9">
        <w:rPr>
          <w:rFonts w:ascii="Nirmala UI" w:hAnsi="Nirmala UI" w:cs="Nirmala UI"/>
          <w:color w:val="FF0000"/>
        </w:rPr>
        <w:t>থাকবে</w:t>
      </w:r>
      <w:proofErr w:type="spellEnd"/>
      <w:r w:rsidRPr="007010D9">
        <w:rPr>
          <w:rFonts w:ascii="Nirmala UI" w:hAnsi="Nirmala UI" w:cs="Nirmala UI"/>
          <w:color w:val="FF0000"/>
        </w:rPr>
        <w:t>।</w:t>
      </w:r>
    </w:p>
    <w:p w14:paraId="4342CA9F" w14:textId="61DC35A2" w:rsidR="007010D9" w:rsidRDefault="007010D9" w:rsidP="00EC4476">
      <w:pPr>
        <w:spacing w:after="0" w:line="276" w:lineRule="auto"/>
        <w:rPr>
          <w:rFonts w:ascii="Nirmala UI" w:hAnsi="Nirmala UI" w:cs="Nirmala UI"/>
          <w:b/>
          <w:bCs/>
          <w:color w:val="FF0000"/>
          <w:sz w:val="20"/>
          <w:szCs w:val="20"/>
        </w:rPr>
      </w:pPr>
    </w:p>
    <w:p w14:paraId="58026A3B" w14:textId="38EF8BE2" w:rsidR="00E34459" w:rsidRDefault="00E34459" w:rsidP="00EC4476">
      <w:pPr>
        <w:spacing w:after="0" w:line="276" w:lineRule="auto"/>
        <w:rPr>
          <w:rFonts w:ascii="Nirmala UI" w:hAnsi="Nirmala UI" w:cs="Nirmala UI"/>
          <w:b/>
          <w:bCs/>
          <w:sz w:val="24"/>
          <w:szCs w:val="24"/>
        </w:rPr>
      </w:pPr>
      <w:r>
        <w:rPr>
          <w:rFonts w:ascii="Nirmala UI" w:hAnsi="Nirmala UI" w:cs="Nirmala UI"/>
          <w:b/>
          <w:bCs/>
          <w:color w:val="FF0000"/>
          <w:sz w:val="20"/>
          <w:szCs w:val="20"/>
        </w:rPr>
        <w:t xml:space="preserve">On the other </w:t>
      </w:r>
      <w:proofErr w:type="gramStart"/>
      <w:r>
        <w:rPr>
          <w:rFonts w:ascii="Nirmala UI" w:hAnsi="Nirmala UI" w:cs="Nirmala UI"/>
          <w:b/>
          <w:bCs/>
          <w:color w:val="FF0000"/>
          <w:sz w:val="20"/>
          <w:szCs w:val="20"/>
        </w:rPr>
        <w:t>hand :</w:t>
      </w:r>
      <w:proofErr w:type="gramEnd"/>
      <w:r>
        <w:rPr>
          <w:rFonts w:ascii="Nirmala UI" w:hAnsi="Nirmala UI" w:cs="Nirmala UI"/>
          <w:b/>
          <w:bCs/>
          <w:color w:val="FF0000"/>
          <w:sz w:val="20"/>
          <w:szCs w:val="20"/>
        </w:rPr>
        <w:t xml:space="preserve"> in </w:t>
      </w:r>
      <w:r w:rsidRPr="007010D9">
        <w:rPr>
          <w:rFonts w:ascii="Nirmala UI" w:hAnsi="Nirmala UI" w:cs="Nirmala UI"/>
          <w:b/>
          <w:bCs/>
          <w:sz w:val="24"/>
          <w:szCs w:val="24"/>
        </w:rPr>
        <w:t>Digital Security Act, 2018</w:t>
      </w:r>
      <w:r w:rsidRPr="007010D9">
        <w:rPr>
          <w:b/>
          <w:bCs/>
          <w:sz w:val="24"/>
          <w:szCs w:val="24"/>
        </w:rPr>
        <w:t xml:space="preserve"> </w:t>
      </w:r>
      <w:proofErr w:type="spellStart"/>
      <w:r w:rsidRPr="007010D9">
        <w:rPr>
          <w:rFonts w:ascii="Nirmala UI" w:hAnsi="Nirmala UI" w:cs="Nirmala UI"/>
          <w:b/>
          <w:bCs/>
          <w:sz w:val="24"/>
          <w:szCs w:val="24"/>
        </w:rPr>
        <w:t>এর</w:t>
      </w:r>
      <w:proofErr w:type="spellEnd"/>
      <w:r>
        <w:rPr>
          <w:rFonts w:ascii="Nirmala UI" w:hAnsi="Nirmala UI" w:cs="Nirmala UI"/>
          <w:b/>
          <w:bCs/>
          <w:sz w:val="24"/>
          <w:szCs w:val="24"/>
        </w:rPr>
        <w:t xml:space="preserve"> section 3 </w:t>
      </w:r>
    </w:p>
    <w:p w14:paraId="58D64088" w14:textId="165DCFB0" w:rsidR="00E34459" w:rsidRDefault="00E34459" w:rsidP="00EC4476">
      <w:pPr>
        <w:spacing w:after="0" w:line="276" w:lineRule="auto"/>
        <w:rPr>
          <w:rFonts w:ascii="Nirmala UI" w:hAnsi="Nirmala UI" w:cs="Nirmala UI"/>
          <w:b/>
          <w:bCs/>
          <w:sz w:val="24"/>
          <w:szCs w:val="24"/>
        </w:rPr>
      </w:pPr>
      <w:r>
        <w:rPr>
          <w:rFonts w:ascii="Nirmala UI" w:hAnsi="Nirmala UI" w:cs="Nirmala UI"/>
          <w:b/>
          <w:bCs/>
          <w:sz w:val="24"/>
          <w:szCs w:val="24"/>
        </w:rPr>
        <w:t>“</w:t>
      </w:r>
    </w:p>
    <w:p w14:paraId="590391A0" w14:textId="77777777" w:rsidR="00E34459" w:rsidRPr="00E34459" w:rsidRDefault="00E34459" w:rsidP="00EC4476">
      <w:pPr>
        <w:spacing w:after="0" w:line="276" w:lineRule="auto"/>
        <w:rPr>
          <w:sz w:val="18"/>
          <w:szCs w:val="18"/>
        </w:rPr>
      </w:pPr>
      <w:r w:rsidRPr="00E34459">
        <w:rPr>
          <w:sz w:val="18"/>
          <w:szCs w:val="18"/>
        </w:rPr>
        <w:tab/>
      </w:r>
      <w:r w:rsidRPr="00E34459">
        <w:rPr>
          <w:b/>
          <w:bCs/>
          <w:sz w:val="18"/>
          <w:szCs w:val="18"/>
        </w:rPr>
        <w:t>3) Application of the act: -</w:t>
      </w:r>
      <w:r w:rsidRPr="00E34459">
        <w:rPr>
          <w:sz w:val="18"/>
          <w:szCs w:val="18"/>
        </w:rPr>
        <w:t xml:space="preserve"> </w:t>
      </w:r>
    </w:p>
    <w:p w14:paraId="4B7CE8B8" w14:textId="1D1CA8B3" w:rsidR="00E34459" w:rsidRPr="00E34459" w:rsidRDefault="00E34459" w:rsidP="00EC4476">
      <w:pPr>
        <w:spacing w:after="0" w:line="276" w:lineRule="auto"/>
        <w:rPr>
          <w:sz w:val="18"/>
          <w:szCs w:val="18"/>
        </w:rPr>
      </w:pPr>
      <w:r w:rsidRPr="00E34459">
        <w:rPr>
          <w:sz w:val="18"/>
          <w:szCs w:val="18"/>
        </w:rPr>
        <w:tab/>
        <w:t xml:space="preserve">If there is any </w:t>
      </w:r>
      <w:r w:rsidRPr="00A9340D">
        <w:rPr>
          <w:b/>
          <w:bCs/>
          <w:sz w:val="18"/>
          <w:szCs w:val="18"/>
        </w:rPr>
        <w:t>conflict</w:t>
      </w:r>
      <w:r w:rsidRPr="00E34459">
        <w:rPr>
          <w:sz w:val="18"/>
          <w:szCs w:val="18"/>
        </w:rPr>
        <w:t xml:space="preserve"> with the provision of this Act with any provision of any other Act,</w:t>
      </w:r>
      <w:r w:rsidR="00A9340D">
        <w:rPr>
          <w:sz w:val="18"/>
          <w:szCs w:val="18"/>
        </w:rPr>
        <w:t xml:space="preserve"> </w:t>
      </w:r>
      <w:r w:rsidRPr="00A9340D">
        <w:rPr>
          <w:b/>
          <w:bCs/>
          <w:sz w:val="18"/>
          <w:szCs w:val="18"/>
        </w:rPr>
        <w:t>then the provisions of this Act will apply</w:t>
      </w:r>
      <w:r w:rsidRPr="00E34459">
        <w:rPr>
          <w:sz w:val="18"/>
          <w:szCs w:val="18"/>
        </w:rPr>
        <w:t xml:space="preserve"> to the extent it is inconsistent with any other Act</w:t>
      </w:r>
    </w:p>
    <w:p w14:paraId="27F54225" w14:textId="3F30D1A3" w:rsidR="00E34459" w:rsidRPr="00E34459" w:rsidRDefault="00E34459" w:rsidP="00EC4476">
      <w:pPr>
        <w:spacing w:after="0" w:line="276" w:lineRule="auto"/>
        <w:rPr>
          <w:rFonts w:ascii="Nirmala UI" w:hAnsi="Nirmala UI" w:cs="Nirmala UI"/>
          <w:b/>
          <w:bCs/>
          <w:sz w:val="20"/>
          <w:szCs w:val="20"/>
        </w:rPr>
      </w:pPr>
      <w:r w:rsidRPr="00E34459">
        <w:rPr>
          <w:sz w:val="18"/>
          <w:szCs w:val="18"/>
        </w:rPr>
        <w:tab/>
        <w:t>However</w:t>
      </w:r>
      <w:r>
        <w:rPr>
          <w:sz w:val="18"/>
          <w:szCs w:val="18"/>
        </w:rPr>
        <w:t>,</w:t>
      </w:r>
      <w:r w:rsidRPr="00E34459">
        <w:rPr>
          <w:sz w:val="18"/>
          <w:szCs w:val="18"/>
        </w:rPr>
        <w:t xml:space="preserve"> for any provisions relating to right to information the provisions of The Right to Information Act 2009 (Act no. 20 of 2009) will apply</w:t>
      </w:r>
    </w:p>
    <w:p w14:paraId="57CD8455" w14:textId="15DED91B" w:rsidR="00E34459" w:rsidRDefault="00E34459" w:rsidP="00EC4476">
      <w:pPr>
        <w:spacing w:after="0" w:line="276" w:lineRule="auto"/>
        <w:rPr>
          <w:rFonts w:ascii="Nirmala UI" w:hAnsi="Nirmala UI" w:cs="Nirmala UI"/>
          <w:b/>
          <w:bCs/>
          <w:sz w:val="24"/>
          <w:szCs w:val="24"/>
        </w:rPr>
      </w:pPr>
      <w:r>
        <w:rPr>
          <w:rFonts w:ascii="Nirmala UI" w:hAnsi="Nirmala UI" w:cs="Nirmala UI"/>
          <w:b/>
          <w:bCs/>
          <w:sz w:val="24"/>
          <w:szCs w:val="24"/>
        </w:rPr>
        <w:t xml:space="preserve">“ </w:t>
      </w:r>
    </w:p>
    <w:p w14:paraId="213BAA9D" w14:textId="6F80A893" w:rsidR="00E34459" w:rsidRDefault="00E34459" w:rsidP="00EC4476">
      <w:pPr>
        <w:spacing w:after="0" w:line="276" w:lineRule="auto"/>
        <w:rPr>
          <w:rFonts w:ascii="Nirmala UI" w:hAnsi="Nirmala UI" w:cs="Nirmala UI"/>
        </w:rPr>
      </w:pPr>
      <w:proofErr w:type="spellStart"/>
      <w:r w:rsidRPr="00032450">
        <w:rPr>
          <w:rFonts w:ascii="Nirmala UI" w:hAnsi="Nirmala UI" w:cs="Nirmala UI"/>
          <w:b/>
          <w:bCs/>
        </w:rPr>
        <w:t>অর্থা</w:t>
      </w:r>
      <w:proofErr w:type="spellEnd"/>
      <w:r w:rsidRPr="00032450">
        <w:rPr>
          <w:rFonts w:ascii="Nirmala UI" w:hAnsi="Nirmala UI" w:cs="Nirmala UI"/>
          <w:b/>
          <w:bCs/>
        </w:rPr>
        <w:t xml:space="preserve">ৎ </w:t>
      </w:r>
      <w:proofErr w:type="spellStart"/>
      <w:r w:rsidRPr="00032450">
        <w:rPr>
          <w:rFonts w:ascii="Nirmala UI" w:hAnsi="Nirmala UI" w:cs="Nirmala UI"/>
          <w:b/>
          <w:bCs/>
        </w:rPr>
        <w:t>এই</w:t>
      </w:r>
      <w:proofErr w:type="spellEnd"/>
      <w:r w:rsidRPr="00032450">
        <w:rPr>
          <w:rFonts w:ascii="Nirmala UI" w:hAnsi="Nirmala UI" w:cs="Nirmala UI"/>
          <w:b/>
          <w:bCs/>
        </w:rPr>
        <w:t xml:space="preserve"> </w:t>
      </w:r>
      <w:proofErr w:type="spellStart"/>
      <w:r w:rsidRPr="00032450">
        <w:rPr>
          <w:rFonts w:ascii="Nirmala UI" w:hAnsi="Nirmala UI" w:cs="Nirmala UI"/>
          <w:b/>
          <w:bCs/>
        </w:rPr>
        <w:t>আইন</w:t>
      </w:r>
      <w:proofErr w:type="spellEnd"/>
      <w:r w:rsidRPr="00032450">
        <w:rPr>
          <w:rFonts w:ascii="Nirmala UI" w:hAnsi="Nirmala UI" w:cs="Nirmala UI"/>
          <w:b/>
          <w:bCs/>
        </w:rPr>
        <w:t xml:space="preserve"> </w:t>
      </w:r>
      <w:proofErr w:type="spellStart"/>
      <w:r w:rsidRPr="00032450">
        <w:rPr>
          <w:rFonts w:ascii="Nirmala UI" w:hAnsi="Nirmala UI" w:cs="Nirmala UI"/>
          <w:b/>
          <w:bCs/>
        </w:rPr>
        <w:t>সব</w:t>
      </w:r>
      <w:proofErr w:type="spellEnd"/>
      <w:r w:rsidRPr="00032450">
        <w:rPr>
          <w:rFonts w:ascii="Nirmala UI" w:hAnsi="Nirmala UI" w:cs="Nirmala UI"/>
          <w:b/>
          <w:bCs/>
        </w:rPr>
        <w:t xml:space="preserve"> </w:t>
      </w:r>
      <w:proofErr w:type="spellStart"/>
      <w:r w:rsidRPr="00032450">
        <w:rPr>
          <w:rFonts w:ascii="Nirmala UI" w:hAnsi="Nirmala UI" w:cs="Nirmala UI"/>
          <w:b/>
          <w:bCs/>
        </w:rPr>
        <w:t>সময়</w:t>
      </w:r>
      <w:proofErr w:type="spellEnd"/>
      <w:r w:rsidRPr="00032450">
        <w:rPr>
          <w:rFonts w:ascii="Nirmala UI" w:hAnsi="Nirmala UI" w:cs="Nirmala UI"/>
          <w:b/>
          <w:bCs/>
        </w:rPr>
        <w:t xml:space="preserve"> </w:t>
      </w:r>
      <w:proofErr w:type="spellStart"/>
      <w:r w:rsidRPr="00032450">
        <w:rPr>
          <w:rFonts w:ascii="Nirmala UI" w:hAnsi="Nirmala UI" w:cs="Nirmala UI"/>
          <w:b/>
          <w:bCs/>
        </w:rPr>
        <w:t>প্রধান্ন</w:t>
      </w:r>
      <w:proofErr w:type="spellEnd"/>
      <w:r w:rsidRPr="00032450">
        <w:rPr>
          <w:rFonts w:ascii="Nirmala UI" w:hAnsi="Nirmala UI" w:cs="Nirmala UI"/>
          <w:b/>
          <w:bCs/>
        </w:rPr>
        <w:t xml:space="preserve"> </w:t>
      </w:r>
      <w:proofErr w:type="spellStart"/>
      <w:r w:rsidRPr="00032450">
        <w:rPr>
          <w:rFonts w:ascii="Nirmala UI" w:hAnsi="Nirmala UI" w:cs="Nirmala UI"/>
          <w:b/>
          <w:bCs/>
        </w:rPr>
        <w:t>পাবে</w:t>
      </w:r>
      <w:proofErr w:type="spellEnd"/>
      <w:r w:rsidRPr="00032450">
        <w:rPr>
          <w:rFonts w:ascii="Nirmala UI" w:hAnsi="Nirmala UI" w:cs="Nirmala UI"/>
          <w:b/>
          <w:bCs/>
        </w:rPr>
        <w:t xml:space="preserve">, </w:t>
      </w:r>
      <w:proofErr w:type="spellStart"/>
      <w:r w:rsidRPr="00032450">
        <w:rPr>
          <w:rFonts w:ascii="Nirmala UI" w:hAnsi="Nirmala UI" w:cs="Nirmala UI"/>
          <w:b/>
          <w:bCs/>
        </w:rPr>
        <w:t>তবে</w:t>
      </w:r>
      <w:proofErr w:type="spellEnd"/>
      <w:r w:rsidRPr="00032450">
        <w:rPr>
          <w:rFonts w:ascii="Nirmala UI" w:hAnsi="Nirmala UI" w:cs="Nirmala UI"/>
          <w:b/>
          <w:bCs/>
        </w:rPr>
        <w:t xml:space="preserve"> </w:t>
      </w:r>
      <w:proofErr w:type="spellStart"/>
      <w:r w:rsidRPr="00032450">
        <w:rPr>
          <w:rFonts w:ascii="Nirmala UI" w:hAnsi="Nirmala UI" w:cs="Nirmala UI"/>
          <w:b/>
          <w:bCs/>
        </w:rPr>
        <w:t>যদি</w:t>
      </w:r>
      <w:proofErr w:type="spellEnd"/>
      <w:r w:rsidRPr="00032450">
        <w:rPr>
          <w:rFonts w:ascii="Nirmala UI" w:hAnsi="Nirmala UI" w:cs="Nirmala UI"/>
          <w:b/>
          <w:bCs/>
        </w:rPr>
        <w:t xml:space="preserve"> </w:t>
      </w:r>
      <w:r w:rsidR="00032450" w:rsidRPr="00032450">
        <w:t xml:space="preserve">The Right to Information Act 2009 </w:t>
      </w:r>
      <w:proofErr w:type="spellStart"/>
      <w:r w:rsidR="00032450" w:rsidRPr="00032450">
        <w:rPr>
          <w:rFonts w:ascii="Nirmala UI" w:hAnsi="Nirmala UI" w:cs="Nirmala UI"/>
        </w:rPr>
        <w:t>এর</w:t>
      </w:r>
      <w:proofErr w:type="spellEnd"/>
      <w:r w:rsidR="00032450" w:rsidRPr="00032450">
        <w:rPr>
          <w:rFonts w:ascii="Nirmala UI" w:hAnsi="Nirmala UI" w:cs="Nirmala UI"/>
        </w:rPr>
        <w:t xml:space="preserve"> </w:t>
      </w:r>
      <w:proofErr w:type="spellStart"/>
      <w:r w:rsidR="00032450" w:rsidRPr="00032450">
        <w:rPr>
          <w:rFonts w:ascii="Nirmala UI" w:hAnsi="Nirmala UI" w:cs="Nirmala UI"/>
        </w:rPr>
        <w:t>সাথে</w:t>
      </w:r>
      <w:proofErr w:type="spellEnd"/>
      <w:r w:rsidR="00032450" w:rsidRPr="00032450">
        <w:rPr>
          <w:rFonts w:ascii="Nirmala UI" w:hAnsi="Nirmala UI" w:cs="Nirmala UI"/>
        </w:rPr>
        <w:t xml:space="preserve"> conflict </w:t>
      </w:r>
      <w:proofErr w:type="spellStart"/>
      <w:r w:rsidR="00032450" w:rsidRPr="00032450">
        <w:rPr>
          <w:rFonts w:ascii="Nirmala UI" w:hAnsi="Nirmala UI" w:cs="Nirmala UI"/>
        </w:rPr>
        <w:t>করে</w:t>
      </w:r>
      <w:proofErr w:type="spellEnd"/>
      <w:r w:rsidR="00032450" w:rsidRPr="00032450">
        <w:rPr>
          <w:rFonts w:ascii="Nirmala UI" w:hAnsi="Nirmala UI" w:cs="Nirmala UI"/>
        </w:rPr>
        <w:t xml:space="preserve"> </w:t>
      </w:r>
      <w:proofErr w:type="spellStart"/>
      <w:r w:rsidR="00032450" w:rsidRPr="00032450">
        <w:rPr>
          <w:rFonts w:ascii="Nirmala UI" w:hAnsi="Nirmala UI" w:cs="Nirmala UI"/>
        </w:rPr>
        <w:t>তবে</w:t>
      </w:r>
      <w:proofErr w:type="spellEnd"/>
      <w:r w:rsidR="00032450" w:rsidRPr="00032450">
        <w:rPr>
          <w:rFonts w:ascii="Nirmala UI" w:hAnsi="Nirmala UI" w:cs="Nirmala UI"/>
        </w:rPr>
        <w:t xml:space="preserve"> </w:t>
      </w:r>
      <w:r w:rsidR="00032450" w:rsidRPr="00032450">
        <w:t xml:space="preserve">The Right to Information Act 2009 </w:t>
      </w:r>
      <w:proofErr w:type="spellStart"/>
      <w:r w:rsidR="00032450" w:rsidRPr="00032450">
        <w:rPr>
          <w:rFonts w:ascii="Nirmala UI" w:hAnsi="Nirmala UI" w:cs="Nirmala UI"/>
        </w:rPr>
        <w:t>প্রাধান্ন</w:t>
      </w:r>
      <w:proofErr w:type="spellEnd"/>
      <w:r w:rsidR="00032450" w:rsidRPr="00032450">
        <w:rPr>
          <w:rFonts w:ascii="Nirmala UI" w:hAnsi="Nirmala UI" w:cs="Nirmala UI"/>
        </w:rPr>
        <w:t xml:space="preserve"> </w:t>
      </w:r>
      <w:proofErr w:type="spellStart"/>
      <w:r w:rsidR="00032450" w:rsidRPr="00032450">
        <w:rPr>
          <w:rFonts w:ascii="Nirmala UI" w:hAnsi="Nirmala UI" w:cs="Nirmala UI"/>
        </w:rPr>
        <w:t>পাবে</w:t>
      </w:r>
      <w:proofErr w:type="spellEnd"/>
      <w:r w:rsidR="00032450" w:rsidRPr="00032450">
        <w:rPr>
          <w:rFonts w:ascii="Nirmala UI" w:hAnsi="Nirmala UI" w:cs="Nirmala UI"/>
        </w:rPr>
        <w:t>।</w:t>
      </w:r>
    </w:p>
    <w:p w14:paraId="35D00F88" w14:textId="09F09F43" w:rsidR="00A9340D" w:rsidRDefault="00A9340D" w:rsidP="00EC4476">
      <w:pPr>
        <w:spacing w:after="0" w:line="276" w:lineRule="auto"/>
        <w:rPr>
          <w:rFonts w:ascii="Nirmala UI" w:hAnsi="Nirmala UI" w:cs="Nirmala UI"/>
        </w:rPr>
      </w:pPr>
    </w:p>
    <w:p w14:paraId="6F1A926C" w14:textId="54F2052B" w:rsidR="00A9340D" w:rsidRDefault="00A9340D" w:rsidP="00EC4476">
      <w:pPr>
        <w:spacing w:after="0" w:line="276" w:lineRule="auto"/>
      </w:pPr>
      <w:proofErr w:type="spellStart"/>
      <w:r w:rsidRPr="00A9340D">
        <w:rPr>
          <w:rFonts w:ascii="Nirmala UI" w:hAnsi="Nirmala UI" w:cs="Nirmala UI"/>
          <w:color w:val="000000" w:themeColor="text1"/>
        </w:rPr>
        <w:t>যেমন</w:t>
      </w:r>
      <w:r>
        <w:rPr>
          <w:rFonts w:ascii="Nirmala UI" w:hAnsi="Nirmala UI" w:cs="Nirmala UI"/>
          <w:color w:val="000000" w:themeColor="text1"/>
        </w:rPr>
        <w:t>ঃ</w:t>
      </w:r>
      <w:proofErr w:type="spellEnd"/>
      <w:r>
        <w:rPr>
          <w:rFonts w:ascii="Nirmala UI" w:hAnsi="Nirmala UI" w:cs="Nirmala UI"/>
          <w:color w:val="000000" w:themeColor="text1"/>
        </w:rPr>
        <w:t xml:space="preserve"> </w:t>
      </w:r>
      <w:r w:rsidRPr="00032450">
        <w:t>The Right to Information Act 2009</w:t>
      </w:r>
      <w:r>
        <w:t xml:space="preserve"> </w:t>
      </w:r>
      <w:r>
        <w:rPr>
          <w:rFonts w:ascii="Nirmala UI" w:hAnsi="Nirmala UI" w:cs="Nirmala UI"/>
        </w:rPr>
        <w:t xml:space="preserve">says that </w:t>
      </w:r>
      <w:proofErr w:type="gramStart"/>
      <w:r>
        <w:rPr>
          <w:rFonts w:ascii="Nirmala UI" w:hAnsi="Nirmala UI" w:cs="Nirmala UI"/>
        </w:rPr>
        <w:t>NSI(</w:t>
      </w:r>
      <w:proofErr w:type="gramEnd"/>
      <w:r>
        <w:rPr>
          <w:rFonts w:ascii="Nirmala UI" w:hAnsi="Nirmala UI" w:cs="Nirmala UI"/>
        </w:rPr>
        <w:t xml:space="preserve">national security force) can disagree to give any information, but if digital security act says that they can ask for information to any one, then </w:t>
      </w:r>
      <w:r w:rsidRPr="00032450">
        <w:t>The Right to Information Act 2009</w:t>
      </w:r>
      <w:r>
        <w:t xml:space="preserve"> will apply</w:t>
      </w:r>
      <w:r w:rsidR="00BD4D2F">
        <w:t>.</w:t>
      </w:r>
    </w:p>
    <w:p w14:paraId="63BD3509" w14:textId="6CA8821E" w:rsidR="00E072FB" w:rsidRDefault="00E072FB" w:rsidP="00EC4476">
      <w:pPr>
        <w:spacing w:after="0" w:line="276" w:lineRule="auto"/>
      </w:pPr>
    </w:p>
    <w:p w14:paraId="607ED4A8" w14:textId="77777777" w:rsidR="00E95FE2" w:rsidRDefault="00E072FB" w:rsidP="00EC4476">
      <w:pPr>
        <w:spacing w:after="0" w:line="276" w:lineRule="auto"/>
        <w:rPr>
          <w:b/>
          <w:bCs/>
        </w:rPr>
      </w:pPr>
      <w:r>
        <w:t xml:space="preserve">Again on the other </w:t>
      </w:r>
      <w:proofErr w:type="gramStart"/>
      <w:r>
        <w:t>hand :</w:t>
      </w:r>
      <w:proofErr w:type="gramEnd"/>
      <w:r w:rsidR="00E95FE2">
        <w:t xml:space="preserve"> </w:t>
      </w:r>
      <w:r w:rsidR="00E95FE2" w:rsidRPr="008638AA">
        <w:rPr>
          <w:b/>
          <w:bCs/>
        </w:rPr>
        <w:t xml:space="preserve">Information &amp; Communication Technology Act, 2006 </w:t>
      </w:r>
      <w:proofErr w:type="spellStart"/>
      <w:r w:rsidR="00E95FE2" w:rsidRPr="008638AA">
        <w:rPr>
          <w:rFonts w:ascii="Nirmala UI" w:hAnsi="Nirmala UI" w:cs="Nirmala UI"/>
          <w:b/>
          <w:bCs/>
        </w:rPr>
        <w:t>এর</w:t>
      </w:r>
      <w:proofErr w:type="spellEnd"/>
      <w:r w:rsidR="00E95FE2" w:rsidRPr="008638AA">
        <w:rPr>
          <w:b/>
          <w:bCs/>
        </w:rPr>
        <w:t xml:space="preserve"> section </w:t>
      </w:r>
      <w:r w:rsidR="00E95FE2">
        <w:rPr>
          <w:b/>
          <w:bCs/>
        </w:rPr>
        <w:t>3:</w:t>
      </w:r>
    </w:p>
    <w:p w14:paraId="1999AAD8" w14:textId="77777777" w:rsidR="00E95FE2" w:rsidRDefault="00E95FE2" w:rsidP="00EC4476">
      <w:pPr>
        <w:spacing w:after="0" w:line="276" w:lineRule="auto"/>
        <w:rPr>
          <w:b/>
          <w:bCs/>
          <w:sz w:val="20"/>
          <w:szCs w:val="20"/>
        </w:rPr>
      </w:pPr>
      <w:r>
        <w:rPr>
          <w:b/>
          <w:bCs/>
          <w:sz w:val="20"/>
          <w:szCs w:val="20"/>
        </w:rPr>
        <w:t>“</w:t>
      </w:r>
    </w:p>
    <w:p w14:paraId="4FB8469A" w14:textId="5993E3DE" w:rsidR="00E95FE2" w:rsidRPr="00B30192" w:rsidRDefault="00E95FE2" w:rsidP="00EC4476">
      <w:pPr>
        <w:spacing w:after="0" w:line="276" w:lineRule="auto"/>
        <w:rPr>
          <w:b/>
          <w:bCs/>
          <w:sz w:val="20"/>
          <w:szCs w:val="20"/>
        </w:rPr>
      </w:pPr>
      <w:r w:rsidRPr="00B30192">
        <w:rPr>
          <w:b/>
          <w:bCs/>
          <w:sz w:val="20"/>
          <w:szCs w:val="20"/>
        </w:rPr>
        <w:t xml:space="preserve">3. Domination of the </w:t>
      </w:r>
      <w:proofErr w:type="gramStart"/>
      <w:r w:rsidRPr="00B30192">
        <w:rPr>
          <w:b/>
          <w:bCs/>
          <w:sz w:val="20"/>
          <w:szCs w:val="20"/>
        </w:rPr>
        <w:t>Act.—</w:t>
      </w:r>
      <w:proofErr w:type="gramEnd"/>
    </w:p>
    <w:p w14:paraId="6B7951E4" w14:textId="77777777" w:rsidR="00E95FE2" w:rsidRPr="00B30192" w:rsidRDefault="00E95FE2" w:rsidP="00EC4476">
      <w:pPr>
        <w:spacing w:after="0" w:line="276" w:lineRule="auto"/>
        <w:rPr>
          <w:sz w:val="20"/>
          <w:szCs w:val="20"/>
        </w:rPr>
      </w:pPr>
      <w:r w:rsidRPr="00B30192">
        <w:rPr>
          <w:b/>
          <w:bCs/>
          <w:sz w:val="20"/>
          <w:szCs w:val="20"/>
        </w:rPr>
        <w:tab/>
      </w:r>
      <w:r w:rsidRPr="00B30192">
        <w:rPr>
          <w:sz w:val="20"/>
          <w:szCs w:val="20"/>
        </w:rPr>
        <w:t xml:space="preserve"> Where any law provides whatever anything it contained, the rules of this Act shall be in force;</w:t>
      </w:r>
    </w:p>
    <w:p w14:paraId="1794AFAA" w14:textId="5B0758BC" w:rsidR="00E072FB" w:rsidRDefault="00E95FE2" w:rsidP="00EC4476">
      <w:pPr>
        <w:spacing w:after="0" w:line="276" w:lineRule="auto"/>
        <w:rPr>
          <w:rFonts w:ascii="Nirmala UI" w:hAnsi="Nirmala UI" w:cs="Nirmala UI"/>
          <w:color w:val="FF0000"/>
        </w:rPr>
      </w:pPr>
      <w:proofErr w:type="gramStart"/>
      <w:r>
        <w:rPr>
          <w:rFonts w:ascii="Nirmala UI" w:hAnsi="Nirmala UI" w:cs="Nirmala UI"/>
          <w:color w:val="000000" w:themeColor="text1"/>
        </w:rPr>
        <w:lastRenderedPageBreak/>
        <w:t>“</w:t>
      </w:r>
      <w:r w:rsidR="00522C9E">
        <w:rPr>
          <w:rFonts w:ascii="Nirmala UI" w:hAnsi="Nirmala UI" w:cs="Nirmala UI"/>
          <w:color w:val="000000" w:themeColor="text1"/>
        </w:rPr>
        <w:t xml:space="preserve"> </w:t>
      </w:r>
      <w:proofErr w:type="spellStart"/>
      <w:r w:rsidR="00522C9E" w:rsidRPr="00AA65EB">
        <w:rPr>
          <w:rFonts w:ascii="Nirmala UI" w:hAnsi="Nirmala UI" w:cs="Nirmala UI"/>
          <w:color w:val="FF0000"/>
        </w:rPr>
        <w:t>তাহলে</w:t>
      </w:r>
      <w:proofErr w:type="spellEnd"/>
      <w:proofErr w:type="gramEnd"/>
      <w:r w:rsidR="00522C9E" w:rsidRPr="00AA65EB">
        <w:rPr>
          <w:rFonts w:ascii="Nirmala UI" w:hAnsi="Nirmala UI" w:cs="Nirmala UI"/>
          <w:color w:val="FF0000"/>
        </w:rPr>
        <w:t xml:space="preserve"> </w:t>
      </w:r>
      <w:r w:rsidR="00522C9E" w:rsidRPr="00AA65EB">
        <w:rPr>
          <w:b/>
          <w:bCs/>
          <w:color w:val="FF0000"/>
        </w:rPr>
        <w:t xml:space="preserve">Information &amp; Communication Technology Act </w:t>
      </w:r>
      <w:proofErr w:type="spellStart"/>
      <w:r w:rsidR="00522C9E" w:rsidRPr="00AA65EB">
        <w:rPr>
          <w:rFonts w:ascii="Nirmala UI" w:hAnsi="Nirmala UI" w:cs="Nirmala UI"/>
          <w:color w:val="FF0000"/>
        </w:rPr>
        <w:t>অনুজায়ি</w:t>
      </w:r>
      <w:proofErr w:type="spellEnd"/>
      <w:r w:rsidR="00522C9E" w:rsidRPr="00AA65EB">
        <w:rPr>
          <w:rFonts w:ascii="Nirmala UI" w:hAnsi="Nirmala UI" w:cs="Nirmala UI"/>
          <w:color w:val="FF0000"/>
        </w:rPr>
        <w:t xml:space="preserve"> </w:t>
      </w:r>
      <w:proofErr w:type="spellStart"/>
      <w:r w:rsidR="00522C9E" w:rsidRPr="00AA65EB">
        <w:rPr>
          <w:rFonts w:ascii="Nirmala UI" w:hAnsi="Nirmala UI" w:cs="Nirmala UI"/>
          <w:color w:val="FF0000"/>
        </w:rPr>
        <w:t>সকলে</w:t>
      </w:r>
      <w:proofErr w:type="spellEnd"/>
      <w:r w:rsidR="00522C9E" w:rsidRPr="00AA65EB">
        <w:rPr>
          <w:rFonts w:ascii="Nirmala UI" w:hAnsi="Nirmala UI" w:cs="Nirmala UI"/>
          <w:color w:val="FF0000"/>
        </w:rPr>
        <w:t xml:space="preserve"> </w:t>
      </w:r>
      <w:proofErr w:type="spellStart"/>
      <w:r w:rsidR="00522C9E" w:rsidRPr="00AA65EB">
        <w:rPr>
          <w:rFonts w:ascii="Nirmala UI" w:hAnsi="Nirmala UI" w:cs="Nirmala UI"/>
          <w:color w:val="FF0000"/>
        </w:rPr>
        <w:t>তথ্য</w:t>
      </w:r>
      <w:proofErr w:type="spellEnd"/>
      <w:r w:rsidR="00522C9E" w:rsidRPr="00AA65EB">
        <w:rPr>
          <w:rFonts w:ascii="Nirmala UI" w:hAnsi="Nirmala UI" w:cs="Nirmala UI"/>
          <w:color w:val="FF0000"/>
        </w:rPr>
        <w:t xml:space="preserve"> </w:t>
      </w:r>
      <w:proofErr w:type="spellStart"/>
      <w:r w:rsidR="00522C9E" w:rsidRPr="00AA65EB">
        <w:rPr>
          <w:rFonts w:ascii="Nirmala UI" w:hAnsi="Nirmala UI" w:cs="Nirmala UI"/>
          <w:color w:val="FF0000"/>
        </w:rPr>
        <w:t>দিতে</w:t>
      </w:r>
      <w:proofErr w:type="spellEnd"/>
      <w:r w:rsidR="00522C9E" w:rsidRPr="00AA65EB">
        <w:rPr>
          <w:rFonts w:ascii="Nirmala UI" w:hAnsi="Nirmala UI" w:cs="Nirmala UI"/>
          <w:color w:val="FF0000"/>
        </w:rPr>
        <w:t xml:space="preserve"> </w:t>
      </w:r>
      <w:proofErr w:type="spellStart"/>
      <w:r w:rsidR="00522C9E" w:rsidRPr="00AA65EB">
        <w:rPr>
          <w:rFonts w:ascii="Nirmala UI" w:hAnsi="Nirmala UI" w:cs="Nirmala UI"/>
          <w:color w:val="FF0000"/>
        </w:rPr>
        <w:t>বাধ্য</w:t>
      </w:r>
      <w:proofErr w:type="spellEnd"/>
      <w:r w:rsidR="00522C9E" w:rsidRPr="00AA65EB">
        <w:rPr>
          <w:rFonts w:ascii="Nirmala UI" w:hAnsi="Nirmala UI" w:cs="Nirmala UI"/>
          <w:color w:val="FF0000"/>
        </w:rPr>
        <w:t>(including NSI)</w:t>
      </w:r>
    </w:p>
    <w:p w14:paraId="43E40A33" w14:textId="4A1014AB" w:rsidR="00AA65EB" w:rsidRDefault="00AA65EB" w:rsidP="00EC4476">
      <w:pPr>
        <w:spacing w:after="0" w:line="276" w:lineRule="auto"/>
        <w:rPr>
          <w:rFonts w:ascii="Nirmala UI" w:hAnsi="Nirmala UI" w:cs="Nirmala UI"/>
          <w:color w:val="000000" w:themeColor="text1"/>
        </w:rPr>
      </w:pPr>
    </w:p>
    <w:p w14:paraId="65F5C6BA" w14:textId="1659BD8A" w:rsidR="00DE52B5" w:rsidRDefault="00DE52B5" w:rsidP="00EC4476">
      <w:pPr>
        <w:spacing w:after="0" w:line="276" w:lineRule="auto"/>
        <w:rPr>
          <w:rFonts w:ascii="Nirmala UI" w:hAnsi="Nirmala UI" w:cs="Nirmala UI"/>
          <w:b/>
          <w:bCs/>
          <w:color w:val="000000" w:themeColor="text1"/>
        </w:rPr>
      </w:pPr>
      <w:r w:rsidRPr="00DE52B5">
        <w:rPr>
          <w:rFonts w:ascii="Nirmala UI" w:hAnsi="Nirmala UI" w:cs="Nirmala UI"/>
          <w:b/>
          <w:bCs/>
          <w:color w:val="000000" w:themeColor="text1"/>
        </w:rPr>
        <w:t>Section 4 ICT act</w:t>
      </w:r>
      <w:r>
        <w:rPr>
          <w:rFonts w:ascii="Nirmala UI" w:hAnsi="Nirmala UI" w:cs="Nirmala UI"/>
          <w:b/>
          <w:bCs/>
          <w:color w:val="000000" w:themeColor="text1"/>
        </w:rPr>
        <w:t xml:space="preserve">, </w:t>
      </w:r>
      <w:r w:rsidRPr="00DE52B5">
        <w:rPr>
          <w:rFonts w:ascii="Nirmala UI" w:hAnsi="Nirmala UI" w:cs="Nirmala UI"/>
          <w:b/>
          <w:bCs/>
          <w:color w:val="000000" w:themeColor="text1"/>
        </w:rPr>
        <w:t>2006</w:t>
      </w:r>
      <w:r>
        <w:rPr>
          <w:rFonts w:ascii="Nirmala UI" w:hAnsi="Nirmala UI" w:cs="Nirmala UI"/>
          <w:b/>
          <w:bCs/>
          <w:color w:val="000000" w:themeColor="text1"/>
        </w:rPr>
        <w:t>:</w:t>
      </w:r>
    </w:p>
    <w:p w14:paraId="6360B823" w14:textId="319B2417" w:rsidR="004F59AA" w:rsidRPr="004F59AA" w:rsidRDefault="004F59AA" w:rsidP="00EC4476">
      <w:pPr>
        <w:spacing w:after="0" w:line="276" w:lineRule="auto"/>
        <w:rPr>
          <w:b/>
          <w:bCs/>
        </w:rPr>
      </w:pPr>
      <w:r w:rsidRPr="004F59AA">
        <w:rPr>
          <w:b/>
          <w:bCs/>
        </w:rPr>
        <w:t>“</w:t>
      </w:r>
    </w:p>
    <w:p w14:paraId="25719898" w14:textId="2326A075" w:rsidR="004F59AA" w:rsidRPr="00501BF8" w:rsidRDefault="004F59AA" w:rsidP="00EC4476">
      <w:pPr>
        <w:spacing w:after="0" w:line="276" w:lineRule="auto"/>
        <w:rPr>
          <w:sz w:val="18"/>
          <w:szCs w:val="18"/>
        </w:rPr>
      </w:pPr>
      <w:r w:rsidRPr="00501BF8">
        <w:rPr>
          <w:b/>
          <w:bCs/>
          <w:sz w:val="18"/>
          <w:szCs w:val="18"/>
        </w:rPr>
        <w:t xml:space="preserve">4. Inter-state application of the </w:t>
      </w:r>
      <w:proofErr w:type="gramStart"/>
      <w:r w:rsidRPr="00501BF8">
        <w:rPr>
          <w:b/>
          <w:bCs/>
          <w:sz w:val="18"/>
          <w:szCs w:val="18"/>
        </w:rPr>
        <w:t>Act.—</w:t>
      </w:r>
      <w:proofErr w:type="gramEnd"/>
      <w:r w:rsidR="008B3A40" w:rsidRPr="00501BF8">
        <w:rPr>
          <w:b/>
          <w:bCs/>
          <w:sz w:val="18"/>
          <w:szCs w:val="18"/>
        </w:rPr>
        <w:t>(</w:t>
      </w:r>
      <w:proofErr w:type="spellStart"/>
      <w:r w:rsidR="008B3A40" w:rsidRPr="00501BF8">
        <w:rPr>
          <w:rFonts w:ascii="Nirmala UI" w:hAnsi="Nirmala UI" w:cs="Nirmala UI"/>
          <w:b/>
          <w:bCs/>
          <w:sz w:val="18"/>
          <w:szCs w:val="18"/>
        </w:rPr>
        <w:t>অন্তঃরাষ্ট্রিয়</w:t>
      </w:r>
      <w:proofErr w:type="spellEnd"/>
      <w:r w:rsidR="008B3A40" w:rsidRPr="00501BF8">
        <w:rPr>
          <w:rFonts w:ascii="Nirmala UI" w:hAnsi="Nirmala UI" w:cs="Nirmala UI"/>
          <w:b/>
          <w:bCs/>
          <w:sz w:val="18"/>
          <w:szCs w:val="18"/>
        </w:rPr>
        <w:t xml:space="preserve"> </w:t>
      </w:r>
      <w:proofErr w:type="spellStart"/>
      <w:r w:rsidR="008B3A40" w:rsidRPr="00501BF8">
        <w:rPr>
          <w:rFonts w:ascii="Nirmala UI" w:hAnsi="Nirmala UI" w:cs="Nirmala UI"/>
          <w:b/>
          <w:bCs/>
          <w:sz w:val="18"/>
          <w:szCs w:val="18"/>
        </w:rPr>
        <w:t>প্রয়োগ</w:t>
      </w:r>
      <w:proofErr w:type="spellEnd"/>
      <w:r w:rsidR="00E249BC" w:rsidRPr="00501BF8">
        <w:rPr>
          <w:rFonts w:ascii="Nirmala UI" w:hAnsi="Nirmala UI" w:cs="Nirmala UI"/>
          <w:b/>
          <w:bCs/>
          <w:sz w:val="18"/>
          <w:szCs w:val="18"/>
        </w:rPr>
        <w:t xml:space="preserve"> </w:t>
      </w:r>
      <w:r w:rsidR="008B3A40" w:rsidRPr="00501BF8">
        <w:rPr>
          <w:b/>
          <w:bCs/>
          <w:sz w:val="18"/>
          <w:szCs w:val="18"/>
        </w:rPr>
        <w:t>)</w:t>
      </w:r>
      <w:r w:rsidR="00501BF8" w:rsidRPr="00501BF8">
        <w:rPr>
          <w:b/>
          <w:bCs/>
          <w:sz w:val="18"/>
          <w:szCs w:val="18"/>
        </w:rPr>
        <w:t>(</w:t>
      </w:r>
      <w:proofErr w:type="spellStart"/>
      <w:r w:rsidR="00501BF8" w:rsidRPr="00501BF8">
        <w:rPr>
          <w:rFonts w:ascii="Nirmala UI" w:hAnsi="Nirmala UI" w:cs="Nirmala UI"/>
          <w:b/>
          <w:bCs/>
          <w:sz w:val="18"/>
          <w:szCs w:val="18"/>
        </w:rPr>
        <w:t>এই</w:t>
      </w:r>
      <w:proofErr w:type="spellEnd"/>
      <w:r w:rsidR="00501BF8" w:rsidRPr="00501BF8">
        <w:rPr>
          <w:rFonts w:ascii="Nirmala UI" w:hAnsi="Nirmala UI" w:cs="Nirmala UI"/>
          <w:b/>
          <w:bCs/>
          <w:sz w:val="18"/>
          <w:szCs w:val="18"/>
        </w:rPr>
        <w:t xml:space="preserve"> </w:t>
      </w:r>
      <w:proofErr w:type="spellStart"/>
      <w:r w:rsidR="00501BF8" w:rsidRPr="00501BF8">
        <w:rPr>
          <w:rFonts w:ascii="Nirmala UI" w:hAnsi="Nirmala UI" w:cs="Nirmala UI"/>
          <w:b/>
          <w:bCs/>
          <w:sz w:val="18"/>
          <w:szCs w:val="18"/>
        </w:rPr>
        <w:t>আইন</w:t>
      </w:r>
      <w:proofErr w:type="spellEnd"/>
      <w:r w:rsidR="00501BF8" w:rsidRPr="00501BF8">
        <w:rPr>
          <w:rFonts w:ascii="Nirmala UI" w:hAnsi="Nirmala UI" w:cs="Nirmala UI"/>
          <w:b/>
          <w:bCs/>
          <w:sz w:val="18"/>
          <w:szCs w:val="18"/>
        </w:rPr>
        <w:t xml:space="preserve"> </w:t>
      </w:r>
      <w:proofErr w:type="spellStart"/>
      <w:r w:rsidR="00501BF8" w:rsidRPr="00501BF8">
        <w:rPr>
          <w:rFonts w:ascii="Nirmala UI" w:hAnsi="Nirmala UI" w:cs="Nirmala UI"/>
          <w:b/>
          <w:bCs/>
          <w:sz w:val="18"/>
          <w:szCs w:val="18"/>
        </w:rPr>
        <w:t>এর</w:t>
      </w:r>
      <w:proofErr w:type="spellEnd"/>
      <w:r w:rsidR="00501BF8" w:rsidRPr="00501BF8">
        <w:rPr>
          <w:rFonts w:ascii="Nirmala UI" w:hAnsi="Nirmala UI" w:cs="Nirmala UI"/>
          <w:b/>
          <w:bCs/>
          <w:sz w:val="18"/>
          <w:szCs w:val="18"/>
        </w:rPr>
        <w:t xml:space="preserve"> </w:t>
      </w:r>
      <w:proofErr w:type="spellStart"/>
      <w:r w:rsidR="00501BF8" w:rsidRPr="00501BF8">
        <w:rPr>
          <w:rFonts w:ascii="Nirmala UI" w:hAnsi="Nirmala UI" w:cs="Nirmala UI"/>
          <w:b/>
          <w:bCs/>
          <w:sz w:val="18"/>
          <w:szCs w:val="18"/>
        </w:rPr>
        <w:t>মাদ্ধেঃ</w:t>
      </w:r>
      <w:proofErr w:type="spellEnd"/>
      <w:r w:rsidR="00501BF8" w:rsidRPr="00501BF8">
        <w:rPr>
          <w:rFonts w:ascii="Nirmala UI" w:hAnsi="Nirmala UI" w:cs="Nirmala UI"/>
          <w:b/>
          <w:bCs/>
          <w:sz w:val="18"/>
          <w:szCs w:val="18"/>
        </w:rPr>
        <w:t xml:space="preserve"> </w:t>
      </w:r>
      <w:proofErr w:type="spellStart"/>
      <w:r w:rsidR="00501BF8" w:rsidRPr="00501BF8">
        <w:rPr>
          <w:rFonts w:ascii="Nirmala UI" w:hAnsi="Nirmala UI" w:cs="Nirmala UI"/>
          <w:b/>
          <w:bCs/>
          <w:sz w:val="18"/>
          <w:szCs w:val="18"/>
        </w:rPr>
        <w:t>একজন</w:t>
      </w:r>
      <w:proofErr w:type="spellEnd"/>
      <w:r w:rsidR="00501BF8" w:rsidRPr="00501BF8">
        <w:rPr>
          <w:rFonts w:ascii="Nirmala UI" w:hAnsi="Nirmala UI" w:cs="Nirmala UI"/>
          <w:b/>
          <w:bCs/>
          <w:sz w:val="18"/>
          <w:szCs w:val="18"/>
        </w:rPr>
        <w:t xml:space="preserve"> Indian </w:t>
      </w:r>
      <w:proofErr w:type="spellStart"/>
      <w:r w:rsidR="00501BF8" w:rsidRPr="00501BF8">
        <w:rPr>
          <w:rFonts w:ascii="Nirmala UI" w:hAnsi="Nirmala UI" w:cs="Nirmala UI"/>
          <w:b/>
          <w:bCs/>
          <w:sz w:val="18"/>
          <w:szCs w:val="18"/>
        </w:rPr>
        <w:t>পাকিস্তান</w:t>
      </w:r>
      <w:proofErr w:type="spellEnd"/>
      <w:r w:rsidR="00501BF8" w:rsidRPr="00501BF8">
        <w:rPr>
          <w:rFonts w:ascii="Nirmala UI" w:hAnsi="Nirmala UI" w:cs="Nirmala UI"/>
          <w:b/>
          <w:bCs/>
          <w:sz w:val="18"/>
          <w:szCs w:val="18"/>
        </w:rPr>
        <w:t xml:space="preserve"> </w:t>
      </w:r>
      <w:proofErr w:type="spellStart"/>
      <w:r w:rsidR="00501BF8" w:rsidRPr="00501BF8">
        <w:rPr>
          <w:rFonts w:ascii="Nirmala UI" w:hAnsi="Nirmala UI" w:cs="Nirmala UI"/>
          <w:b/>
          <w:bCs/>
          <w:sz w:val="18"/>
          <w:szCs w:val="18"/>
        </w:rPr>
        <w:t>এর</w:t>
      </w:r>
      <w:proofErr w:type="spellEnd"/>
      <w:r w:rsidR="00501BF8" w:rsidRPr="00501BF8">
        <w:rPr>
          <w:rFonts w:ascii="Nirmala UI" w:hAnsi="Nirmala UI" w:cs="Nirmala UI"/>
          <w:b/>
          <w:bCs/>
          <w:sz w:val="18"/>
          <w:szCs w:val="18"/>
        </w:rPr>
        <w:t xml:space="preserve"> </w:t>
      </w:r>
      <w:proofErr w:type="spellStart"/>
      <w:r w:rsidR="00501BF8" w:rsidRPr="00501BF8">
        <w:rPr>
          <w:rFonts w:ascii="Nirmala UI" w:hAnsi="Nirmala UI" w:cs="Nirmala UI"/>
          <w:b/>
          <w:bCs/>
          <w:sz w:val="18"/>
          <w:szCs w:val="18"/>
        </w:rPr>
        <w:t>বিরুদ্ধে</w:t>
      </w:r>
      <w:proofErr w:type="spellEnd"/>
      <w:r w:rsidR="00501BF8" w:rsidRPr="00501BF8">
        <w:rPr>
          <w:rFonts w:ascii="Nirmala UI" w:hAnsi="Nirmala UI" w:cs="Nirmala UI"/>
          <w:b/>
          <w:bCs/>
          <w:sz w:val="18"/>
          <w:szCs w:val="18"/>
        </w:rPr>
        <w:t xml:space="preserve"> </w:t>
      </w:r>
      <w:proofErr w:type="spellStart"/>
      <w:r w:rsidR="00501BF8" w:rsidRPr="00501BF8">
        <w:rPr>
          <w:rFonts w:ascii="Nirmala UI" w:hAnsi="Nirmala UI" w:cs="Nirmala UI"/>
          <w:b/>
          <w:bCs/>
          <w:sz w:val="18"/>
          <w:szCs w:val="18"/>
        </w:rPr>
        <w:t>অপরাধ</w:t>
      </w:r>
      <w:proofErr w:type="spellEnd"/>
      <w:r w:rsidR="00501BF8" w:rsidRPr="00501BF8">
        <w:rPr>
          <w:rFonts w:ascii="Nirmala UI" w:hAnsi="Nirmala UI" w:cs="Nirmala UI"/>
          <w:b/>
          <w:bCs/>
          <w:sz w:val="18"/>
          <w:szCs w:val="18"/>
        </w:rPr>
        <w:t xml:space="preserve"> </w:t>
      </w:r>
      <w:proofErr w:type="spellStart"/>
      <w:r w:rsidR="00501BF8" w:rsidRPr="00501BF8">
        <w:rPr>
          <w:rFonts w:ascii="Nirmala UI" w:hAnsi="Nirmala UI" w:cs="Nirmala UI"/>
          <w:b/>
          <w:bCs/>
          <w:sz w:val="18"/>
          <w:szCs w:val="18"/>
        </w:rPr>
        <w:t>যেমন</w:t>
      </w:r>
      <w:proofErr w:type="spellEnd"/>
      <w:r w:rsidR="00501BF8" w:rsidRPr="00501BF8">
        <w:rPr>
          <w:rFonts w:ascii="Nirmala UI" w:hAnsi="Nirmala UI" w:cs="Nirmala UI"/>
          <w:b/>
          <w:bCs/>
          <w:sz w:val="18"/>
          <w:szCs w:val="18"/>
        </w:rPr>
        <w:t xml:space="preserve"> hacking, </w:t>
      </w:r>
      <w:proofErr w:type="spellStart"/>
      <w:r w:rsidR="00501BF8" w:rsidRPr="00501BF8">
        <w:rPr>
          <w:rFonts w:ascii="Nirmala UI" w:hAnsi="Nirmala UI" w:cs="Nirmala UI"/>
          <w:b/>
          <w:bCs/>
          <w:sz w:val="18"/>
          <w:szCs w:val="18"/>
        </w:rPr>
        <w:t>করলেও</w:t>
      </w:r>
      <w:proofErr w:type="spellEnd"/>
      <w:r w:rsidR="00501BF8" w:rsidRPr="00501BF8">
        <w:rPr>
          <w:rFonts w:ascii="Nirmala UI" w:hAnsi="Nirmala UI" w:cs="Nirmala UI"/>
          <w:b/>
          <w:bCs/>
          <w:sz w:val="18"/>
          <w:szCs w:val="18"/>
        </w:rPr>
        <w:t xml:space="preserve"> </w:t>
      </w:r>
      <w:proofErr w:type="spellStart"/>
      <w:r w:rsidR="00501BF8" w:rsidRPr="00501BF8">
        <w:rPr>
          <w:rFonts w:ascii="Nirmala UI" w:hAnsi="Nirmala UI" w:cs="Nirmala UI"/>
          <w:b/>
          <w:bCs/>
          <w:sz w:val="18"/>
          <w:szCs w:val="18"/>
        </w:rPr>
        <w:t>তা</w:t>
      </w:r>
      <w:proofErr w:type="spellEnd"/>
      <w:r w:rsidR="00501BF8" w:rsidRPr="00501BF8">
        <w:rPr>
          <w:rFonts w:ascii="Nirmala UI" w:hAnsi="Nirmala UI" w:cs="Nirmala UI"/>
          <w:b/>
          <w:bCs/>
          <w:sz w:val="18"/>
          <w:szCs w:val="18"/>
        </w:rPr>
        <w:t xml:space="preserve"> </w:t>
      </w:r>
      <w:proofErr w:type="spellStart"/>
      <w:r w:rsidR="00501BF8" w:rsidRPr="00501BF8">
        <w:rPr>
          <w:rFonts w:ascii="Nirmala UI" w:hAnsi="Nirmala UI" w:cs="Nirmala UI"/>
          <w:b/>
          <w:bCs/>
          <w:sz w:val="18"/>
          <w:szCs w:val="18"/>
        </w:rPr>
        <w:t>অপরাধ</w:t>
      </w:r>
      <w:proofErr w:type="spellEnd"/>
      <w:r w:rsidR="00501BF8" w:rsidRPr="00501BF8">
        <w:rPr>
          <w:rFonts w:ascii="Nirmala UI" w:hAnsi="Nirmala UI" w:cs="Nirmala UI"/>
          <w:b/>
          <w:bCs/>
          <w:sz w:val="18"/>
          <w:szCs w:val="18"/>
        </w:rPr>
        <w:t xml:space="preserve">  </w:t>
      </w:r>
      <w:r w:rsidR="00501BF8" w:rsidRPr="00501BF8">
        <w:rPr>
          <w:b/>
          <w:bCs/>
          <w:sz w:val="18"/>
          <w:szCs w:val="18"/>
        </w:rPr>
        <w:t>)</w:t>
      </w:r>
    </w:p>
    <w:p w14:paraId="3FBF774A" w14:textId="2B86E272" w:rsidR="004F59AA" w:rsidRPr="00501BF8" w:rsidRDefault="004F59AA" w:rsidP="00EC4476">
      <w:pPr>
        <w:spacing w:after="0" w:line="276" w:lineRule="auto"/>
        <w:rPr>
          <w:sz w:val="18"/>
          <w:szCs w:val="18"/>
        </w:rPr>
      </w:pPr>
      <w:r w:rsidRPr="00501BF8">
        <w:rPr>
          <w:sz w:val="18"/>
          <w:szCs w:val="18"/>
        </w:rPr>
        <w:t xml:space="preserve">(1) If </w:t>
      </w:r>
      <w:r w:rsidRPr="00501BF8">
        <w:rPr>
          <w:b/>
          <w:bCs/>
          <w:sz w:val="18"/>
          <w:szCs w:val="18"/>
        </w:rPr>
        <w:t>any person</w:t>
      </w:r>
      <w:r w:rsidRPr="00501BF8">
        <w:rPr>
          <w:sz w:val="18"/>
          <w:szCs w:val="18"/>
        </w:rPr>
        <w:t xml:space="preserve"> commits offence or </w:t>
      </w:r>
      <w:proofErr w:type="gramStart"/>
      <w:r w:rsidRPr="00501BF8">
        <w:rPr>
          <w:sz w:val="18"/>
          <w:szCs w:val="18"/>
        </w:rPr>
        <w:t>contravention</w:t>
      </w:r>
      <w:r w:rsidR="00E249BC" w:rsidRPr="00501BF8">
        <w:rPr>
          <w:sz w:val="18"/>
          <w:szCs w:val="18"/>
        </w:rPr>
        <w:t>(</w:t>
      </w:r>
      <w:proofErr w:type="spellStart"/>
      <w:proofErr w:type="gramEnd"/>
      <w:r w:rsidR="00E249BC" w:rsidRPr="00501BF8">
        <w:rPr>
          <w:rFonts w:ascii="Nirmala UI" w:hAnsi="Nirmala UI" w:cs="Nirmala UI"/>
          <w:sz w:val="18"/>
          <w:szCs w:val="18"/>
        </w:rPr>
        <w:t>অমান্ন</w:t>
      </w:r>
      <w:proofErr w:type="spellEnd"/>
      <w:r w:rsidR="00E249BC" w:rsidRPr="00501BF8">
        <w:rPr>
          <w:rFonts w:ascii="Nirmala UI" w:hAnsi="Nirmala UI" w:cs="Nirmala UI"/>
          <w:sz w:val="18"/>
          <w:szCs w:val="18"/>
        </w:rPr>
        <w:t xml:space="preserve"> </w:t>
      </w:r>
      <w:proofErr w:type="spellStart"/>
      <w:r w:rsidR="00E249BC" w:rsidRPr="00501BF8">
        <w:rPr>
          <w:rFonts w:ascii="Nirmala UI" w:hAnsi="Nirmala UI" w:cs="Nirmala UI"/>
          <w:sz w:val="18"/>
          <w:szCs w:val="18"/>
        </w:rPr>
        <w:t>করা</w:t>
      </w:r>
      <w:proofErr w:type="spellEnd"/>
      <w:r w:rsidR="00E249BC" w:rsidRPr="00501BF8">
        <w:rPr>
          <w:sz w:val="18"/>
          <w:szCs w:val="18"/>
        </w:rPr>
        <w:t>)</w:t>
      </w:r>
      <w:r w:rsidRPr="00501BF8">
        <w:rPr>
          <w:sz w:val="18"/>
          <w:szCs w:val="18"/>
        </w:rPr>
        <w:t xml:space="preserve"> under this Act </w:t>
      </w:r>
      <w:r w:rsidRPr="00001DE9">
        <w:rPr>
          <w:b/>
          <w:bCs/>
          <w:sz w:val="18"/>
          <w:szCs w:val="18"/>
        </w:rPr>
        <w:t>outside of Bangladesh</w:t>
      </w:r>
      <w:r w:rsidR="00001DE9">
        <w:rPr>
          <w:b/>
          <w:bCs/>
          <w:sz w:val="18"/>
          <w:szCs w:val="18"/>
        </w:rPr>
        <w:t>,</w:t>
      </w:r>
      <w:r w:rsidRPr="00501BF8">
        <w:rPr>
          <w:sz w:val="18"/>
          <w:szCs w:val="18"/>
        </w:rPr>
        <w:t xml:space="preserve"> which is punishable under this Act if he commits it in Bangladesh, then this </w:t>
      </w:r>
      <w:r w:rsidRPr="00001DE9">
        <w:rPr>
          <w:b/>
          <w:bCs/>
          <w:sz w:val="18"/>
          <w:szCs w:val="18"/>
        </w:rPr>
        <w:t>Act shall apply as such he commits offence or contravention in Bangladesh</w:t>
      </w:r>
      <w:r w:rsidRPr="00501BF8">
        <w:rPr>
          <w:sz w:val="18"/>
          <w:szCs w:val="18"/>
        </w:rPr>
        <w:t xml:space="preserve">; </w:t>
      </w:r>
    </w:p>
    <w:p w14:paraId="31680CDB" w14:textId="38880F26" w:rsidR="004F59AA" w:rsidRPr="00501BF8" w:rsidRDefault="004F59AA" w:rsidP="00EC4476">
      <w:pPr>
        <w:spacing w:after="0" w:line="276" w:lineRule="auto"/>
        <w:rPr>
          <w:rFonts w:ascii="Nirmala UI" w:hAnsi="Nirmala UI" w:cs="Nirmala UI"/>
          <w:sz w:val="18"/>
          <w:szCs w:val="18"/>
        </w:rPr>
      </w:pPr>
      <w:r w:rsidRPr="00501BF8">
        <w:rPr>
          <w:sz w:val="18"/>
          <w:szCs w:val="18"/>
        </w:rPr>
        <w:t xml:space="preserve">(2) If any person commits offence or contravention in Bangladesh under this Act from outside Bangladesh using a computer, computer system or computer network located in Bangladesh, then this Act shall apply as such the entire process of the offence or contravention took place in Bangladesh; </w:t>
      </w:r>
      <w:r w:rsidR="00501BF8">
        <w:rPr>
          <w:sz w:val="18"/>
          <w:szCs w:val="18"/>
        </w:rPr>
        <w:t>(</w:t>
      </w:r>
      <w:proofErr w:type="spellStart"/>
      <w:r w:rsidR="00501BF8">
        <w:rPr>
          <w:rFonts w:ascii="Nirmala UI" w:hAnsi="Nirmala UI" w:cs="Nirmala UI"/>
          <w:sz w:val="18"/>
          <w:szCs w:val="18"/>
        </w:rPr>
        <w:t>দেশের</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বাহিরে</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বসে</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কোন</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হ্যাকার</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দেশের</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ভিতরের</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কোন</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ক্ষতি</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করলে</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তা</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দেশের</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ভিতরে</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ঘটেছে</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বলে</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ধরে</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নেয়া</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হবে</w:t>
      </w:r>
      <w:proofErr w:type="spellEnd"/>
      <w:r w:rsidR="00501BF8">
        <w:rPr>
          <w:rFonts w:ascii="Nirmala UI" w:hAnsi="Nirmala UI" w:cs="Nirmala UI"/>
          <w:sz w:val="18"/>
          <w:szCs w:val="18"/>
        </w:rPr>
        <w:t>)</w:t>
      </w:r>
    </w:p>
    <w:p w14:paraId="4FD539E6" w14:textId="1ACCD9CC" w:rsidR="004F59AA" w:rsidRPr="00501BF8" w:rsidRDefault="004F59AA" w:rsidP="00EC4476">
      <w:pPr>
        <w:spacing w:after="0" w:line="276" w:lineRule="auto"/>
        <w:rPr>
          <w:sz w:val="18"/>
          <w:szCs w:val="18"/>
        </w:rPr>
      </w:pPr>
      <w:r w:rsidRPr="00501BF8">
        <w:rPr>
          <w:sz w:val="18"/>
          <w:szCs w:val="18"/>
        </w:rPr>
        <w:t>(3) If any person from within Bangladesh commits offence or contravention outside of Bangladesh under this Act, then this Act shall apply against him as such the entire process of the offence or contravention took place in Bangladesh;</w:t>
      </w:r>
      <w:r w:rsidR="00501BF8">
        <w:rPr>
          <w:sz w:val="18"/>
          <w:szCs w:val="18"/>
        </w:rPr>
        <w:t>(</w:t>
      </w:r>
      <w:proofErr w:type="spellStart"/>
      <w:r w:rsidR="00501BF8">
        <w:rPr>
          <w:rFonts w:ascii="Nirmala UI" w:hAnsi="Nirmala UI" w:cs="Nirmala UI"/>
          <w:sz w:val="18"/>
          <w:szCs w:val="18"/>
        </w:rPr>
        <w:t>দেশে</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বসে</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কোন</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হ্যাকার</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বাহিরের</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দেশের</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কোন</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ওয়েবসাইট</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হ্যাক</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করলেও</w:t>
      </w:r>
      <w:proofErr w:type="spellEnd"/>
      <w:r w:rsidR="00501BF8">
        <w:rPr>
          <w:rFonts w:ascii="Nirmala UI" w:hAnsi="Nirmala UI" w:cs="Nirmala UI"/>
          <w:sz w:val="18"/>
          <w:szCs w:val="18"/>
        </w:rPr>
        <w:t xml:space="preserve"> </w:t>
      </w:r>
      <w:proofErr w:type="spellStart"/>
      <w:r w:rsidR="00501BF8">
        <w:rPr>
          <w:rFonts w:ascii="Nirmala UI" w:hAnsi="Nirmala UI" w:cs="Nirmala UI"/>
          <w:sz w:val="18"/>
          <w:szCs w:val="18"/>
        </w:rPr>
        <w:t>তা</w:t>
      </w:r>
      <w:proofErr w:type="spellEnd"/>
      <w:r w:rsidR="00501BF8">
        <w:rPr>
          <w:rFonts w:ascii="Nirmala UI" w:hAnsi="Nirmala UI" w:cs="Nirmala UI"/>
          <w:sz w:val="18"/>
          <w:szCs w:val="18"/>
        </w:rPr>
        <w:t xml:space="preserve"> </w:t>
      </w:r>
      <w:proofErr w:type="spellStart"/>
      <w:proofErr w:type="gramStart"/>
      <w:r w:rsidR="00501BF8">
        <w:rPr>
          <w:rFonts w:ascii="Nirmala UI" w:hAnsi="Nirmala UI" w:cs="Nirmala UI"/>
          <w:sz w:val="18"/>
          <w:szCs w:val="18"/>
        </w:rPr>
        <w:t>অপরাধ</w:t>
      </w:r>
      <w:proofErr w:type="spellEnd"/>
      <w:r w:rsidR="00501BF8">
        <w:rPr>
          <w:rFonts w:ascii="Nirmala UI" w:hAnsi="Nirmala UI" w:cs="Nirmala UI"/>
          <w:sz w:val="18"/>
          <w:szCs w:val="18"/>
        </w:rPr>
        <w:t xml:space="preserve"> </w:t>
      </w:r>
      <w:r w:rsidR="00501BF8">
        <w:rPr>
          <w:sz w:val="18"/>
          <w:szCs w:val="18"/>
        </w:rPr>
        <w:t>)</w:t>
      </w:r>
      <w:proofErr w:type="gramEnd"/>
    </w:p>
    <w:p w14:paraId="0BC90957" w14:textId="50630776" w:rsidR="004F59AA" w:rsidRDefault="004F59AA" w:rsidP="00EC4476">
      <w:pPr>
        <w:spacing w:after="0" w:line="276" w:lineRule="auto"/>
        <w:rPr>
          <w:b/>
          <w:bCs/>
        </w:rPr>
      </w:pPr>
      <w:r w:rsidRPr="004F59AA">
        <w:rPr>
          <w:b/>
          <w:bCs/>
        </w:rPr>
        <w:t>”</w:t>
      </w:r>
    </w:p>
    <w:p w14:paraId="02220FE4" w14:textId="6CF9EAE3" w:rsidR="00070E1B" w:rsidRPr="00070E1B" w:rsidRDefault="00070E1B" w:rsidP="00EC4476">
      <w:pPr>
        <w:spacing w:after="0" w:line="276" w:lineRule="auto"/>
        <w:rPr>
          <w:rFonts w:ascii="Nirmala UI" w:hAnsi="Nirmala UI" w:cs="Nirmala UI"/>
          <w:b/>
          <w:bCs/>
        </w:rPr>
      </w:pPr>
      <w:r>
        <w:rPr>
          <w:rFonts w:ascii="Nirmala UI" w:hAnsi="Nirmala UI" w:cs="Nirmala UI"/>
          <w:b/>
          <w:bCs/>
        </w:rPr>
        <w:t>Now,</w:t>
      </w:r>
    </w:p>
    <w:p w14:paraId="1A35E5E1" w14:textId="71121201" w:rsidR="00070E1B" w:rsidRDefault="00070E1B" w:rsidP="00EC4476">
      <w:pPr>
        <w:spacing w:after="0" w:line="276" w:lineRule="auto"/>
        <w:rPr>
          <w:rFonts w:ascii="Nirmala UI" w:hAnsi="Nirmala UI" w:cs="Nirmala UI"/>
          <w:b/>
          <w:bCs/>
          <w:sz w:val="24"/>
          <w:szCs w:val="24"/>
        </w:rPr>
      </w:pPr>
      <w:r w:rsidRPr="007010D9">
        <w:rPr>
          <w:rFonts w:ascii="Nirmala UI" w:hAnsi="Nirmala UI" w:cs="Nirmala UI"/>
          <w:b/>
          <w:bCs/>
          <w:sz w:val="24"/>
          <w:szCs w:val="24"/>
        </w:rPr>
        <w:t>Digital Security Act, 2018</w:t>
      </w:r>
      <w:r w:rsidRPr="007010D9">
        <w:rPr>
          <w:b/>
          <w:bCs/>
          <w:sz w:val="24"/>
          <w:szCs w:val="24"/>
        </w:rPr>
        <w:t xml:space="preserve"> </w:t>
      </w:r>
      <w:proofErr w:type="spellStart"/>
      <w:r w:rsidRPr="007010D9">
        <w:rPr>
          <w:rFonts w:ascii="Nirmala UI" w:hAnsi="Nirmala UI" w:cs="Nirmala UI"/>
          <w:b/>
          <w:bCs/>
          <w:sz w:val="24"/>
          <w:szCs w:val="24"/>
        </w:rPr>
        <w:t>এর</w:t>
      </w:r>
      <w:proofErr w:type="spellEnd"/>
      <w:r>
        <w:rPr>
          <w:rFonts w:ascii="Nirmala UI" w:hAnsi="Nirmala UI" w:cs="Nirmala UI"/>
          <w:b/>
          <w:bCs/>
          <w:sz w:val="24"/>
          <w:szCs w:val="24"/>
        </w:rPr>
        <w:t xml:space="preserve"> section 4: </w:t>
      </w:r>
    </w:p>
    <w:p w14:paraId="20C099D2" w14:textId="77777777" w:rsidR="00070E1B" w:rsidRPr="00BE1E0A" w:rsidRDefault="00070E1B" w:rsidP="00EC4476">
      <w:pPr>
        <w:spacing w:after="0" w:line="276" w:lineRule="auto"/>
        <w:rPr>
          <w:rFonts w:cstheme="minorHAnsi"/>
          <w:b/>
          <w:bCs/>
          <w:sz w:val="24"/>
          <w:szCs w:val="24"/>
        </w:rPr>
      </w:pPr>
      <w:r w:rsidRPr="00BE1E0A">
        <w:rPr>
          <w:rFonts w:cstheme="minorHAnsi"/>
          <w:b/>
          <w:bCs/>
          <w:sz w:val="24"/>
          <w:szCs w:val="24"/>
        </w:rPr>
        <w:t>“</w:t>
      </w:r>
    </w:p>
    <w:p w14:paraId="5BB675DF" w14:textId="0A3534D8" w:rsidR="00070E1B" w:rsidRPr="00070E1B" w:rsidRDefault="00070E1B" w:rsidP="00EC4476">
      <w:pPr>
        <w:spacing w:after="0" w:line="276" w:lineRule="auto"/>
        <w:rPr>
          <w:b/>
          <w:bCs/>
          <w:sz w:val="18"/>
          <w:szCs w:val="18"/>
        </w:rPr>
      </w:pPr>
      <w:r w:rsidRPr="00070E1B">
        <w:rPr>
          <w:b/>
          <w:bCs/>
          <w:sz w:val="18"/>
          <w:szCs w:val="18"/>
        </w:rPr>
        <w:tab/>
        <w:t xml:space="preserve">4. Extra territorial application of the </w:t>
      </w:r>
      <w:proofErr w:type="gramStart"/>
      <w:r w:rsidRPr="00070E1B">
        <w:rPr>
          <w:b/>
          <w:bCs/>
          <w:sz w:val="18"/>
          <w:szCs w:val="18"/>
        </w:rPr>
        <w:t>Act.—</w:t>
      </w:r>
      <w:proofErr w:type="gramEnd"/>
      <w:r w:rsidR="00F17568">
        <w:rPr>
          <w:b/>
          <w:bCs/>
          <w:sz w:val="18"/>
          <w:szCs w:val="18"/>
        </w:rPr>
        <w:t xml:space="preserve"> (same as section 4, ICT act, 2006)</w:t>
      </w:r>
    </w:p>
    <w:p w14:paraId="721E9A03" w14:textId="75105EFA" w:rsidR="00070E1B" w:rsidRPr="00070E1B" w:rsidRDefault="00070E1B" w:rsidP="00EC4476">
      <w:pPr>
        <w:spacing w:after="0" w:line="276" w:lineRule="auto"/>
        <w:rPr>
          <w:rFonts w:cstheme="minorHAnsi"/>
          <w:sz w:val="18"/>
          <w:szCs w:val="18"/>
        </w:rPr>
      </w:pPr>
      <w:r w:rsidRPr="00070E1B">
        <w:rPr>
          <w:rFonts w:cstheme="minorHAnsi"/>
          <w:sz w:val="18"/>
          <w:szCs w:val="18"/>
        </w:rPr>
        <w:t>(1) If any person commits any offence under this Act beyond Bangladesh which would be punishable under this</w:t>
      </w:r>
    </w:p>
    <w:p w14:paraId="70268E90" w14:textId="726BEEEC" w:rsidR="00070E1B" w:rsidRPr="00070E1B" w:rsidRDefault="00070E1B" w:rsidP="00EC4476">
      <w:pPr>
        <w:spacing w:after="0" w:line="276" w:lineRule="auto"/>
        <w:rPr>
          <w:rFonts w:cstheme="minorHAnsi"/>
          <w:sz w:val="18"/>
          <w:szCs w:val="18"/>
        </w:rPr>
      </w:pPr>
      <w:r w:rsidRPr="00070E1B">
        <w:rPr>
          <w:rFonts w:cstheme="minorHAnsi"/>
          <w:sz w:val="18"/>
          <w:szCs w:val="18"/>
        </w:rPr>
        <w:t>Act if committed in Bangladesh, the provisions of this Act shall be applicable in such manner as if he had committed such offence in Bangladesh.</w:t>
      </w:r>
    </w:p>
    <w:p w14:paraId="7B42561F" w14:textId="354E0247" w:rsidR="00070E1B" w:rsidRPr="00070E1B" w:rsidRDefault="00070E1B" w:rsidP="00EC4476">
      <w:pPr>
        <w:spacing w:after="0" w:line="276" w:lineRule="auto"/>
        <w:rPr>
          <w:rFonts w:cstheme="minorHAnsi"/>
          <w:color w:val="000000" w:themeColor="text1"/>
          <w:sz w:val="18"/>
          <w:szCs w:val="18"/>
        </w:rPr>
      </w:pPr>
      <w:r w:rsidRPr="00070E1B">
        <w:rPr>
          <w:rFonts w:cstheme="minorHAnsi"/>
          <w:color w:val="000000" w:themeColor="text1"/>
          <w:sz w:val="18"/>
          <w:szCs w:val="18"/>
        </w:rPr>
        <w:t>(2) If any person commits any offence within Bangladesh under this Act</w:t>
      </w:r>
      <w:r>
        <w:rPr>
          <w:rFonts w:cstheme="minorHAnsi"/>
          <w:color w:val="000000" w:themeColor="text1"/>
          <w:sz w:val="18"/>
          <w:szCs w:val="18"/>
        </w:rPr>
        <w:t xml:space="preserve"> </w:t>
      </w:r>
      <w:r w:rsidRPr="00070E1B">
        <w:rPr>
          <w:rFonts w:cstheme="minorHAnsi"/>
          <w:color w:val="000000" w:themeColor="text1"/>
          <w:sz w:val="18"/>
          <w:szCs w:val="18"/>
        </w:rPr>
        <w:t>from outside of Bangladesh using any computer, computer system, or computer</w:t>
      </w:r>
      <w:r>
        <w:rPr>
          <w:rFonts w:cstheme="minorHAnsi"/>
          <w:color w:val="000000" w:themeColor="text1"/>
          <w:sz w:val="18"/>
          <w:szCs w:val="18"/>
        </w:rPr>
        <w:t xml:space="preserve"> </w:t>
      </w:r>
      <w:r w:rsidRPr="00070E1B">
        <w:rPr>
          <w:rFonts w:cstheme="minorHAnsi"/>
          <w:color w:val="000000" w:themeColor="text1"/>
          <w:sz w:val="18"/>
          <w:szCs w:val="18"/>
        </w:rPr>
        <w:t>network situated in Bangladesh, the provisions of this Act shall be applicable to</w:t>
      </w:r>
    </w:p>
    <w:p w14:paraId="760CC6D7" w14:textId="5BE456D4" w:rsidR="00070E1B" w:rsidRPr="00070E1B" w:rsidRDefault="00070E1B" w:rsidP="00EC4476">
      <w:pPr>
        <w:spacing w:after="0" w:line="276" w:lineRule="auto"/>
        <w:rPr>
          <w:rFonts w:cstheme="minorHAnsi"/>
          <w:color w:val="000000" w:themeColor="text1"/>
          <w:sz w:val="18"/>
          <w:szCs w:val="18"/>
        </w:rPr>
      </w:pPr>
      <w:r w:rsidRPr="00070E1B">
        <w:rPr>
          <w:rFonts w:cstheme="minorHAnsi"/>
          <w:color w:val="000000" w:themeColor="text1"/>
          <w:sz w:val="18"/>
          <w:szCs w:val="18"/>
        </w:rPr>
        <w:t>the person in such manner as if the whole process of the offence had been</w:t>
      </w:r>
      <w:r>
        <w:rPr>
          <w:rFonts w:cstheme="minorHAnsi"/>
          <w:color w:val="000000" w:themeColor="text1"/>
          <w:sz w:val="18"/>
          <w:szCs w:val="18"/>
        </w:rPr>
        <w:t xml:space="preserve"> </w:t>
      </w:r>
      <w:r w:rsidRPr="00070E1B">
        <w:rPr>
          <w:rFonts w:cstheme="minorHAnsi"/>
          <w:color w:val="000000" w:themeColor="text1"/>
          <w:sz w:val="18"/>
          <w:szCs w:val="18"/>
        </w:rPr>
        <w:t>committed in Bangladesh.</w:t>
      </w:r>
    </w:p>
    <w:p w14:paraId="0BFC71BB" w14:textId="77777777" w:rsidR="00BE1E0A" w:rsidRDefault="00070E1B" w:rsidP="00EC4476">
      <w:pPr>
        <w:spacing w:after="0" w:line="276" w:lineRule="auto"/>
        <w:rPr>
          <w:rFonts w:cstheme="minorHAnsi"/>
          <w:color w:val="000000" w:themeColor="text1"/>
          <w:sz w:val="18"/>
          <w:szCs w:val="18"/>
        </w:rPr>
      </w:pPr>
      <w:r w:rsidRPr="00070E1B">
        <w:rPr>
          <w:rFonts w:cstheme="minorHAnsi"/>
          <w:color w:val="000000" w:themeColor="text1"/>
          <w:sz w:val="18"/>
          <w:szCs w:val="18"/>
        </w:rPr>
        <w:t>(3) If any person commits any offence beyond Bangladesh under this Act</w:t>
      </w:r>
      <w:r>
        <w:rPr>
          <w:rFonts w:cstheme="minorHAnsi"/>
          <w:color w:val="000000" w:themeColor="text1"/>
          <w:sz w:val="18"/>
          <w:szCs w:val="18"/>
        </w:rPr>
        <w:t xml:space="preserve"> </w:t>
      </w:r>
      <w:r w:rsidRPr="00070E1B">
        <w:rPr>
          <w:rFonts w:cstheme="minorHAnsi"/>
          <w:color w:val="000000" w:themeColor="text1"/>
          <w:sz w:val="18"/>
          <w:szCs w:val="18"/>
        </w:rPr>
        <w:t>from inside of Bangladesh, the provisions of this Act shall be applicable in such</w:t>
      </w:r>
      <w:r>
        <w:rPr>
          <w:rFonts w:cstheme="minorHAnsi"/>
          <w:color w:val="000000" w:themeColor="text1"/>
          <w:sz w:val="18"/>
          <w:szCs w:val="18"/>
        </w:rPr>
        <w:t xml:space="preserve"> </w:t>
      </w:r>
      <w:r w:rsidRPr="00070E1B">
        <w:rPr>
          <w:rFonts w:cstheme="minorHAnsi"/>
          <w:color w:val="000000" w:themeColor="text1"/>
          <w:sz w:val="18"/>
          <w:szCs w:val="18"/>
        </w:rPr>
        <w:t>manner as if the whole process of the offence had been committed in Bangladesh.</w:t>
      </w:r>
    </w:p>
    <w:p w14:paraId="1D3BAD98" w14:textId="77777777" w:rsidR="00BE1E0A" w:rsidRDefault="00BE1E0A" w:rsidP="00EC4476">
      <w:pPr>
        <w:spacing w:after="0" w:line="276" w:lineRule="auto"/>
        <w:rPr>
          <w:rFonts w:cstheme="minorHAnsi"/>
          <w:color w:val="000000" w:themeColor="text1"/>
          <w:sz w:val="18"/>
          <w:szCs w:val="18"/>
        </w:rPr>
      </w:pPr>
    </w:p>
    <w:p w14:paraId="15E6726A" w14:textId="688D9594" w:rsidR="00BE1E0A" w:rsidRDefault="00BE1E0A" w:rsidP="00EC4476">
      <w:pPr>
        <w:spacing w:after="0" w:line="276" w:lineRule="auto"/>
        <w:rPr>
          <w:rFonts w:cstheme="minorHAnsi"/>
          <w:b/>
          <w:bCs/>
          <w:color w:val="000000" w:themeColor="text1"/>
          <w:sz w:val="24"/>
          <w:szCs w:val="24"/>
        </w:rPr>
      </w:pPr>
      <w:r w:rsidRPr="00BE1E0A">
        <w:rPr>
          <w:rFonts w:cstheme="minorHAnsi"/>
          <w:b/>
          <w:bCs/>
          <w:color w:val="000000" w:themeColor="text1"/>
          <w:sz w:val="24"/>
          <w:szCs w:val="24"/>
        </w:rPr>
        <w:t>”</w:t>
      </w:r>
    </w:p>
    <w:p w14:paraId="39281E7C" w14:textId="521ABB69" w:rsidR="00DE1099" w:rsidRDefault="00DE1099" w:rsidP="00EC4476">
      <w:pPr>
        <w:spacing w:after="0" w:line="276" w:lineRule="auto"/>
        <w:rPr>
          <w:b/>
          <w:bCs/>
          <w:sz w:val="34"/>
          <w:szCs w:val="34"/>
          <w:u w:val="single"/>
        </w:rPr>
      </w:pPr>
      <w:r w:rsidRPr="008638AA">
        <w:rPr>
          <w:b/>
          <w:bCs/>
          <w:sz w:val="34"/>
          <w:szCs w:val="34"/>
          <w:u w:val="single"/>
        </w:rPr>
        <w:t>1</w:t>
      </w:r>
      <w:r>
        <w:rPr>
          <w:b/>
          <w:bCs/>
          <w:sz w:val="34"/>
          <w:szCs w:val="34"/>
          <w:u w:val="single"/>
        </w:rPr>
        <w:t>1</w:t>
      </w:r>
      <w:r w:rsidRPr="008638AA">
        <w:rPr>
          <w:b/>
          <w:bCs/>
          <w:sz w:val="34"/>
          <w:szCs w:val="34"/>
          <w:u w:val="single"/>
        </w:rPr>
        <w:t xml:space="preserve"> January: </w:t>
      </w:r>
    </w:p>
    <w:p w14:paraId="6789CD5F" w14:textId="72A4A262" w:rsidR="00606B33" w:rsidRDefault="00606B33" w:rsidP="00EC4476">
      <w:pPr>
        <w:spacing w:after="0" w:line="276" w:lineRule="auto"/>
        <w:rPr>
          <w:rFonts w:ascii="Nirmala UI" w:hAnsi="Nirmala UI" w:cs="Nirmala UI"/>
          <w:b/>
          <w:bCs/>
          <w:sz w:val="20"/>
          <w:szCs w:val="20"/>
        </w:rPr>
      </w:pPr>
      <w:r w:rsidRPr="004454F2">
        <w:rPr>
          <w:sz w:val="20"/>
          <w:szCs w:val="20"/>
        </w:rPr>
        <w:t>At first try to recap the target(</w:t>
      </w:r>
      <w:proofErr w:type="spellStart"/>
      <w:r w:rsidRPr="004454F2">
        <w:rPr>
          <w:rFonts w:ascii="Nirmala UI" w:hAnsi="Nirmala UI" w:cs="Nirmala UI"/>
          <w:sz w:val="20"/>
          <w:szCs w:val="20"/>
        </w:rPr>
        <w:t>উদ্দেশ্য</w:t>
      </w:r>
      <w:proofErr w:type="spellEnd"/>
      <w:r w:rsidRPr="004454F2">
        <w:rPr>
          <w:sz w:val="20"/>
          <w:szCs w:val="20"/>
        </w:rPr>
        <w:t>) of the act:</w:t>
      </w:r>
      <w:r w:rsidRPr="004454F2">
        <w:rPr>
          <w:rFonts w:ascii="Nirmala UI" w:hAnsi="Nirmala UI" w:cs="Nirmala UI"/>
          <w:b/>
          <w:bCs/>
          <w:sz w:val="20"/>
          <w:szCs w:val="20"/>
        </w:rPr>
        <w:t xml:space="preserve"> (Digital Security Act, 2018)</w:t>
      </w:r>
    </w:p>
    <w:p w14:paraId="30F68C47" w14:textId="51E2DE55" w:rsidR="004454F2" w:rsidRDefault="004454F2" w:rsidP="00EC4476">
      <w:pPr>
        <w:spacing w:after="0" w:line="276" w:lineRule="auto"/>
        <w:rPr>
          <w:rFonts w:ascii="Nirmala UI" w:hAnsi="Nirmala UI" w:cs="Nirmala UI"/>
          <w:sz w:val="20"/>
          <w:szCs w:val="20"/>
        </w:rPr>
      </w:pPr>
      <w:r w:rsidRPr="004454F2">
        <w:rPr>
          <w:rFonts w:ascii="Nirmala UI" w:hAnsi="Nirmala UI" w:cs="Nirmala UI"/>
          <w:sz w:val="20"/>
          <w:szCs w:val="20"/>
        </w:rPr>
        <w:t>Provisions=</w:t>
      </w:r>
      <w:proofErr w:type="spellStart"/>
      <w:r w:rsidRPr="004454F2">
        <w:rPr>
          <w:rFonts w:ascii="Nirmala UI" w:hAnsi="Nirmala UI" w:cs="Nirmala UI"/>
          <w:sz w:val="20"/>
          <w:szCs w:val="20"/>
        </w:rPr>
        <w:t>প্রতিরোধ</w:t>
      </w:r>
      <w:proofErr w:type="spellEnd"/>
    </w:p>
    <w:p w14:paraId="174007C4" w14:textId="78E7BE3B" w:rsidR="004454F2" w:rsidRDefault="004454F2" w:rsidP="00EC4476">
      <w:pPr>
        <w:spacing w:after="0" w:line="276" w:lineRule="auto"/>
        <w:rPr>
          <w:rFonts w:ascii="Nirmala UI" w:hAnsi="Nirmala UI" w:cs="Nirmala UI"/>
          <w:sz w:val="20"/>
          <w:szCs w:val="20"/>
        </w:rPr>
      </w:pPr>
      <w:r>
        <w:rPr>
          <w:rFonts w:ascii="Nirmala UI" w:hAnsi="Nirmala UI" w:cs="Nirmala UI"/>
          <w:sz w:val="20"/>
          <w:szCs w:val="20"/>
        </w:rPr>
        <w:t>Suppression=</w:t>
      </w:r>
      <w:proofErr w:type="spellStart"/>
      <w:r>
        <w:rPr>
          <w:rFonts w:ascii="Nirmala UI" w:hAnsi="Nirmala UI" w:cs="Nirmala UI"/>
          <w:sz w:val="20"/>
          <w:szCs w:val="20"/>
        </w:rPr>
        <w:t>দমন</w:t>
      </w:r>
      <w:proofErr w:type="spellEnd"/>
    </w:p>
    <w:p w14:paraId="6D79DD42" w14:textId="21F6A522" w:rsidR="004454F2" w:rsidRPr="004454F2" w:rsidRDefault="004454F2" w:rsidP="00EC4476">
      <w:pPr>
        <w:spacing w:after="0" w:line="276" w:lineRule="auto"/>
        <w:rPr>
          <w:rFonts w:ascii="Nirmala UI" w:hAnsi="Nirmala UI" w:cs="Nirmala UI"/>
          <w:sz w:val="20"/>
          <w:szCs w:val="20"/>
        </w:rPr>
      </w:pPr>
      <w:r>
        <w:rPr>
          <w:rFonts w:ascii="Nirmala UI" w:hAnsi="Nirmala UI" w:cs="Nirmala UI"/>
          <w:sz w:val="20"/>
          <w:szCs w:val="20"/>
        </w:rPr>
        <w:t xml:space="preserve">Trail= </w:t>
      </w:r>
      <w:proofErr w:type="spellStart"/>
      <w:r>
        <w:rPr>
          <w:rFonts w:ascii="Nirmala UI" w:hAnsi="Nirmala UI" w:cs="Nirmala UI"/>
          <w:sz w:val="20"/>
          <w:szCs w:val="20"/>
        </w:rPr>
        <w:t>বিচার</w:t>
      </w:r>
      <w:proofErr w:type="spellEnd"/>
    </w:p>
    <w:p w14:paraId="5AA7F0DF" w14:textId="3A50E59D" w:rsidR="004454F2" w:rsidRPr="004454F2" w:rsidRDefault="004454F2" w:rsidP="00EC4476">
      <w:pPr>
        <w:spacing w:after="0" w:line="276" w:lineRule="auto"/>
        <w:rPr>
          <w:sz w:val="20"/>
          <w:szCs w:val="20"/>
        </w:rPr>
      </w:pPr>
      <w:r>
        <w:rPr>
          <w:noProof/>
        </w:rPr>
        <w:drawing>
          <wp:inline distT="0" distB="0" distL="0" distR="0" wp14:anchorId="4C857AE0" wp14:editId="42C34D44">
            <wp:extent cx="5173980" cy="156730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11" r="3556" b="1059"/>
                    <a:stretch/>
                  </pic:blipFill>
                  <pic:spPr bwMode="auto">
                    <a:xfrm>
                      <a:off x="0" y="0"/>
                      <a:ext cx="5198358" cy="1574686"/>
                    </a:xfrm>
                    <a:prstGeom prst="rect">
                      <a:avLst/>
                    </a:prstGeom>
                    <a:ln>
                      <a:noFill/>
                    </a:ln>
                    <a:extLst>
                      <a:ext uri="{53640926-AAD7-44D8-BBD7-CCE9431645EC}">
                        <a14:shadowObscured xmlns:a14="http://schemas.microsoft.com/office/drawing/2010/main"/>
                      </a:ext>
                    </a:extLst>
                  </pic:spPr>
                </pic:pic>
              </a:graphicData>
            </a:graphic>
          </wp:inline>
        </w:drawing>
      </w:r>
    </w:p>
    <w:p w14:paraId="66949997" w14:textId="3585C2AA" w:rsidR="00606B33" w:rsidRPr="00606B33" w:rsidRDefault="00606B33" w:rsidP="00EC4476">
      <w:pPr>
        <w:spacing w:after="0" w:line="276" w:lineRule="auto"/>
        <w:rPr>
          <w:sz w:val="34"/>
          <w:szCs w:val="34"/>
        </w:rPr>
      </w:pPr>
      <w:r w:rsidRPr="00606B33">
        <w:rPr>
          <w:sz w:val="34"/>
          <w:szCs w:val="34"/>
        </w:rPr>
        <w:t>Now,</w:t>
      </w:r>
    </w:p>
    <w:p w14:paraId="0566BA10" w14:textId="25DECBAB" w:rsidR="00DE1099" w:rsidRPr="00722557" w:rsidRDefault="00722557" w:rsidP="00EC4476">
      <w:pPr>
        <w:spacing w:after="0" w:line="276" w:lineRule="auto"/>
        <w:rPr>
          <w:rFonts w:ascii="Nirmala UI" w:hAnsi="Nirmala UI" w:cs="Nirmala UI"/>
        </w:rPr>
      </w:pPr>
      <w:proofErr w:type="spellStart"/>
      <w:r w:rsidRPr="00722557">
        <w:rPr>
          <w:rFonts w:ascii="Nirmala UI" w:hAnsi="Nirmala UI" w:cs="Nirmala UI"/>
        </w:rPr>
        <w:t>প্রতিষ্ঠান</w:t>
      </w:r>
      <w:proofErr w:type="spellEnd"/>
      <w:r w:rsidRPr="00722557">
        <w:rPr>
          <w:rFonts w:ascii="Nirmala UI" w:hAnsi="Nirmala UI" w:cs="Nirmala UI"/>
        </w:rPr>
        <w:t xml:space="preserve"> </w:t>
      </w:r>
      <w:proofErr w:type="spellStart"/>
      <w:r w:rsidRPr="00722557">
        <w:rPr>
          <w:rFonts w:ascii="Nirmala UI" w:hAnsi="Nirmala UI" w:cs="Nirmala UI"/>
        </w:rPr>
        <w:t>গুল</w:t>
      </w:r>
      <w:proofErr w:type="spellEnd"/>
      <w:r w:rsidRPr="00722557">
        <w:rPr>
          <w:rFonts w:ascii="Nirmala UI" w:hAnsi="Nirmala UI" w:cs="Nirmala UI"/>
        </w:rPr>
        <w:t xml:space="preserve"> </w:t>
      </w:r>
      <w:proofErr w:type="spellStart"/>
      <w:r w:rsidRPr="00722557">
        <w:rPr>
          <w:rFonts w:ascii="Nirmala UI" w:hAnsi="Nirmala UI" w:cs="Nirmala UI"/>
        </w:rPr>
        <w:t>পড়বোঃ</w:t>
      </w:r>
      <w:proofErr w:type="spellEnd"/>
      <w:r w:rsidRPr="00722557">
        <w:rPr>
          <w:rFonts w:ascii="Nirmala UI" w:hAnsi="Nirmala UI" w:cs="Nirmala UI"/>
        </w:rPr>
        <w:t xml:space="preserve"> Digital Security Act, 2018 </w:t>
      </w:r>
      <w:proofErr w:type="spellStart"/>
      <w:r w:rsidRPr="00722557">
        <w:rPr>
          <w:rFonts w:ascii="Nirmala UI" w:hAnsi="Nirmala UI" w:cs="Nirmala UI"/>
        </w:rPr>
        <w:t>এর</w:t>
      </w:r>
      <w:proofErr w:type="spellEnd"/>
      <w:r w:rsidRPr="00722557">
        <w:rPr>
          <w:rFonts w:ascii="Nirmala UI" w:hAnsi="Nirmala UI" w:cs="Nirmala UI"/>
        </w:rPr>
        <w:t xml:space="preserve"> </w:t>
      </w:r>
      <w:proofErr w:type="spellStart"/>
      <w:r w:rsidRPr="00722557">
        <w:rPr>
          <w:rFonts w:ascii="Nirmala UI" w:hAnsi="Nirmala UI" w:cs="Nirmala UI"/>
        </w:rPr>
        <w:t>অধিনে</w:t>
      </w:r>
      <w:proofErr w:type="spellEnd"/>
      <w:r w:rsidRPr="00722557">
        <w:rPr>
          <w:rFonts w:ascii="Nirmala UI" w:hAnsi="Nirmala UI" w:cs="Nirmala UI"/>
        </w:rPr>
        <w:t xml:space="preserve"> </w:t>
      </w:r>
      <w:proofErr w:type="spellStart"/>
      <w:r w:rsidRPr="00722557">
        <w:rPr>
          <w:rFonts w:ascii="Nirmala UI" w:hAnsi="Nirmala UI" w:cs="Nirmala UI"/>
        </w:rPr>
        <w:t>বেস</w:t>
      </w:r>
      <w:proofErr w:type="spellEnd"/>
      <w:r w:rsidRPr="00722557">
        <w:rPr>
          <w:rFonts w:ascii="Nirmala UI" w:hAnsi="Nirmala UI" w:cs="Nirmala UI"/>
        </w:rPr>
        <w:t xml:space="preserve"> </w:t>
      </w:r>
      <w:proofErr w:type="spellStart"/>
      <w:r w:rsidRPr="00722557">
        <w:rPr>
          <w:rFonts w:ascii="Nirmala UI" w:hAnsi="Nirmala UI" w:cs="Nirmala UI"/>
        </w:rPr>
        <w:t>কিছু</w:t>
      </w:r>
      <w:proofErr w:type="spellEnd"/>
      <w:r w:rsidRPr="00722557">
        <w:rPr>
          <w:rFonts w:ascii="Nirmala UI" w:hAnsi="Nirmala UI" w:cs="Nirmala UI"/>
        </w:rPr>
        <w:t xml:space="preserve"> </w:t>
      </w:r>
      <w:proofErr w:type="spellStart"/>
      <w:r w:rsidR="00510863">
        <w:rPr>
          <w:rFonts w:ascii="Nirmala UI" w:hAnsi="Nirmala UI" w:cs="Nirmala UI"/>
        </w:rPr>
        <w:t>প্রতিষ্টান</w:t>
      </w:r>
      <w:proofErr w:type="spellEnd"/>
      <w:r w:rsidRPr="00722557">
        <w:rPr>
          <w:rFonts w:ascii="Nirmala UI" w:hAnsi="Nirmala UI" w:cs="Nirmala UI"/>
        </w:rPr>
        <w:t xml:space="preserve"> </w:t>
      </w:r>
      <w:proofErr w:type="spellStart"/>
      <w:r w:rsidRPr="00722557">
        <w:rPr>
          <w:rFonts w:ascii="Nirmala UI" w:hAnsi="Nirmala UI" w:cs="Nirmala UI"/>
        </w:rPr>
        <w:t>আছে</w:t>
      </w:r>
      <w:proofErr w:type="spellEnd"/>
      <w:r w:rsidRPr="00722557">
        <w:rPr>
          <w:rFonts w:ascii="Nirmala UI" w:hAnsi="Nirmala UI" w:cs="Nirmala UI"/>
        </w:rPr>
        <w:t xml:space="preserve">, </w:t>
      </w:r>
      <w:proofErr w:type="spellStart"/>
      <w:r w:rsidRPr="00722557">
        <w:rPr>
          <w:rFonts w:ascii="Nirmala UI" w:hAnsi="Nirmala UI" w:cs="Nirmala UI"/>
        </w:rPr>
        <w:t>জেগুল</w:t>
      </w:r>
      <w:proofErr w:type="spellEnd"/>
      <w:r w:rsidRPr="00722557">
        <w:rPr>
          <w:rFonts w:ascii="Nirmala UI" w:hAnsi="Nirmala UI" w:cs="Nirmala UI"/>
        </w:rPr>
        <w:t xml:space="preserve"> </w:t>
      </w:r>
      <w:proofErr w:type="spellStart"/>
      <w:r w:rsidRPr="00722557">
        <w:rPr>
          <w:rFonts w:ascii="Nirmala UI" w:hAnsi="Nirmala UI" w:cs="Nirmala UI"/>
        </w:rPr>
        <w:t>আসলে</w:t>
      </w:r>
      <w:proofErr w:type="spellEnd"/>
      <w:r w:rsidRPr="00722557">
        <w:rPr>
          <w:rFonts w:ascii="Nirmala UI" w:hAnsi="Nirmala UI" w:cs="Nirmala UI"/>
        </w:rPr>
        <w:t xml:space="preserve"> Digital Security Act, 2018 </w:t>
      </w:r>
      <w:proofErr w:type="spellStart"/>
      <w:r w:rsidRPr="00722557">
        <w:rPr>
          <w:rFonts w:ascii="Nirmala UI" w:hAnsi="Nirmala UI" w:cs="Nirmala UI"/>
        </w:rPr>
        <w:t>এর</w:t>
      </w:r>
      <w:proofErr w:type="spellEnd"/>
      <w:r w:rsidRPr="00722557">
        <w:rPr>
          <w:rFonts w:ascii="Nirmala UI" w:hAnsi="Nirmala UI" w:cs="Nirmala UI"/>
        </w:rPr>
        <w:t xml:space="preserve"> </w:t>
      </w:r>
      <w:proofErr w:type="spellStart"/>
      <w:r w:rsidRPr="00722557">
        <w:rPr>
          <w:rFonts w:ascii="Nirmala UI" w:hAnsi="Nirmala UI" w:cs="Nirmala UI"/>
        </w:rPr>
        <w:t>যে</w:t>
      </w:r>
      <w:proofErr w:type="spellEnd"/>
      <w:r w:rsidRPr="00722557">
        <w:rPr>
          <w:rFonts w:ascii="Nirmala UI" w:hAnsi="Nirmala UI" w:cs="Nirmala UI"/>
        </w:rPr>
        <w:t xml:space="preserve"> </w:t>
      </w:r>
      <w:proofErr w:type="spellStart"/>
      <w:r w:rsidRPr="00722557">
        <w:rPr>
          <w:rFonts w:ascii="Nirmala UI" w:hAnsi="Nirmala UI" w:cs="Nirmala UI"/>
        </w:rPr>
        <w:t>উদ্দেশ্য</w:t>
      </w:r>
      <w:proofErr w:type="spellEnd"/>
      <w:r w:rsidRPr="00722557">
        <w:rPr>
          <w:rFonts w:ascii="Nirmala UI" w:hAnsi="Nirmala UI" w:cs="Nirmala UI"/>
        </w:rPr>
        <w:t xml:space="preserve"> </w:t>
      </w:r>
      <w:proofErr w:type="spellStart"/>
      <w:r w:rsidRPr="00722557">
        <w:rPr>
          <w:rFonts w:ascii="Nirmala UI" w:hAnsi="Nirmala UI" w:cs="Nirmala UI"/>
        </w:rPr>
        <w:t>সে</w:t>
      </w:r>
      <w:proofErr w:type="spellEnd"/>
      <w:r w:rsidRPr="00722557">
        <w:rPr>
          <w:rFonts w:ascii="Nirmala UI" w:hAnsi="Nirmala UI" w:cs="Nirmala UI"/>
        </w:rPr>
        <w:t xml:space="preserve"> </w:t>
      </w:r>
      <w:proofErr w:type="spellStart"/>
      <w:r w:rsidRPr="00722557">
        <w:rPr>
          <w:rFonts w:ascii="Nirmala UI" w:hAnsi="Nirmala UI" w:cs="Nirmala UI"/>
        </w:rPr>
        <w:t>উদ্দেশ্য</w:t>
      </w:r>
      <w:proofErr w:type="spellEnd"/>
      <w:r w:rsidRPr="00722557">
        <w:rPr>
          <w:rFonts w:ascii="Nirmala UI" w:hAnsi="Nirmala UI" w:cs="Nirmala UI"/>
        </w:rPr>
        <w:t xml:space="preserve"> </w:t>
      </w:r>
      <w:proofErr w:type="spellStart"/>
      <w:r w:rsidRPr="00722557">
        <w:rPr>
          <w:rFonts w:ascii="Nirmala UI" w:hAnsi="Nirmala UI" w:cs="Nirmala UI"/>
        </w:rPr>
        <w:t>পুরনে</w:t>
      </w:r>
      <w:proofErr w:type="spellEnd"/>
      <w:r w:rsidRPr="00722557">
        <w:rPr>
          <w:rFonts w:ascii="Nirmala UI" w:hAnsi="Nirmala UI" w:cs="Nirmala UI"/>
        </w:rPr>
        <w:t xml:space="preserve"> </w:t>
      </w:r>
      <w:proofErr w:type="spellStart"/>
      <w:r w:rsidRPr="00722557">
        <w:rPr>
          <w:rFonts w:ascii="Nirmala UI" w:hAnsi="Nirmala UI" w:cs="Nirmala UI"/>
        </w:rPr>
        <w:t>সহায়তা</w:t>
      </w:r>
      <w:proofErr w:type="spellEnd"/>
      <w:r w:rsidRPr="00722557">
        <w:rPr>
          <w:rFonts w:ascii="Nirmala UI" w:hAnsi="Nirmala UI" w:cs="Nirmala UI"/>
        </w:rPr>
        <w:t xml:space="preserve"> </w:t>
      </w:r>
      <w:proofErr w:type="spellStart"/>
      <w:r w:rsidRPr="00722557">
        <w:rPr>
          <w:rFonts w:ascii="Nirmala UI" w:hAnsi="Nirmala UI" w:cs="Nirmala UI"/>
        </w:rPr>
        <w:t>করে</w:t>
      </w:r>
      <w:proofErr w:type="spellEnd"/>
      <w:r w:rsidRPr="00722557">
        <w:rPr>
          <w:rFonts w:ascii="Nirmala UI" w:hAnsi="Nirmala UI" w:cs="Nirmala UI"/>
        </w:rPr>
        <w:t>।</w:t>
      </w:r>
    </w:p>
    <w:p w14:paraId="39B62791" w14:textId="5F7C807D" w:rsidR="00722557" w:rsidRDefault="00722557" w:rsidP="00EC4476">
      <w:pPr>
        <w:spacing w:after="0" w:line="276" w:lineRule="auto"/>
        <w:rPr>
          <w:rFonts w:ascii="Nirmala UI" w:hAnsi="Nirmala UI" w:cs="Nirmala UI"/>
        </w:rPr>
      </w:pPr>
      <w:proofErr w:type="spellStart"/>
      <w:r w:rsidRPr="00722557">
        <w:rPr>
          <w:rFonts w:ascii="Nirmala UI" w:hAnsi="Nirmala UI" w:cs="Nirmala UI"/>
        </w:rPr>
        <w:t>তার</w:t>
      </w:r>
      <w:proofErr w:type="spellEnd"/>
      <w:r w:rsidRPr="00722557">
        <w:rPr>
          <w:rFonts w:ascii="Nirmala UI" w:hAnsi="Nirmala UI" w:cs="Nirmala UI"/>
        </w:rPr>
        <w:t xml:space="preserve"> </w:t>
      </w:r>
      <w:proofErr w:type="spellStart"/>
      <w:r w:rsidRPr="00722557">
        <w:rPr>
          <w:rFonts w:ascii="Nirmala UI" w:hAnsi="Nirmala UI" w:cs="Nirmala UI"/>
        </w:rPr>
        <w:t>মধ্যে</w:t>
      </w:r>
      <w:proofErr w:type="spellEnd"/>
      <w:r w:rsidRPr="00722557">
        <w:rPr>
          <w:rFonts w:ascii="Nirmala UI" w:hAnsi="Nirmala UI" w:cs="Nirmala UI"/>
        </w:rPr>
        <w:t xml:space="preserve"> </w:t>
      </w:r>
      <w:r>
        <w:rPr>
          <w:rFonts w:ascii="Nirmala UI" w:hAnsi="Nirmala UI" w:cs="Nirmala UI"/>
        </w:rPr>
        <w:t xml:space="preserve">১ম </w:t>
      </w:r>
      <w:proofErr w:type="spellStart"/>
      <w:r>
        <w:rPr>
          <w:rFonts w:ascii="Nirmala UI" w:hAnsi="Nirmala UI" w:cs="Nirmala UI"/>
        </w:rPr>
        <w:t>যে</w:t>
      </w:r>
      <w:proofErr w:type="spellEnd"/>
      <w:r>
        <w:rPr>
          <w:rFonts w:ascii="Nirmala UI" w:hAnsi="Nirmala UI" w:cs="Nirmala UI"/>
        </w:rPr>
        <w:t xml:space="preserve"> </w:t>
      </w:r>
      <w:proofErr w:type="spellStart"/>
      <w:r w:rsidR="00510863">
        <w:rPr>
          <w:rFonts w:ascii="Nirmala UI" w:hAnsi="Nirmala UI" w:cs="Nirmala UI"/>
        </w:rPr>
        <w:t>প্রতিষ্টান</w:t>
      </w:r>
      <w:proofErr w:type="spellEnd"/>
      <w:r w:rsidR="00510863">
        <w:rPr>
          <w:rFonts w:ascii="Nirmala UI" w:hAnsi="Nirmala UI" w:cs="Nirmala UI"/>
        </w:rPr>
        <w:t xml:space="preserve"> </w:t>
      </w:r>
      <w:proofErr w:type="spellStart"/>
      <w:r w:rsidR="00510863">
        <w:rPr>
          <w:rFonts w:ascii="Nirmala UI" w:hAnsi="Nirmala UI" w:cs="Nirmala UI"/>
        </w:rPr>
        <w:t>হল</w:t>
      </w:r>
      <w:proofErr w:type="spellEnd"/>
      <w:r w:rsidR="00510863">
        <w:rPr>
          <w:rFonts w:ascii="Nirmala UI" w:hAnsi="Nirmala UI" w:cs="Nirmala UI"/>
        </w:rPr>
        <w:t xml:space="preserve"> digital security agency.</w:t>
      </w:r>
    </w:p>
    <w:p w14:paraId="04DEBADD" w14:textId="6FB359CB" w:rsidR="00510863" w:rsidRDefault="00510863" w:rsidP="00EC4476">
      <w:pPr>
        <w:spacing w:after="0" w:line="276" w:lineRule="auto"/>
        <w:rPr>
          <w:rFonts w:ascii="Nirmala UI" w:hAnsi="Nirmala UI" w:cs="Nirmala UI"/>
        </w:rPr>
      </w:pPr>
    </w:p>
    <w:p w14:paraId="137C81B5" w14:textId="72969A80" w:rsidR="00722557" w:rsidRDefault="00510863" w:rsidP="00EC4476">
      <w:pPr>
        <w:spacing w:after="0" w:line="276" w:lineRule="auto"/>
        <w:rPr>
          <w:rFonts w:ascii="Nirmala UI" w:hAnsi="Nirmala UI" w:cs="Nirmala UI"/>
          <w:b/>
          <w:bCs/>
        </w:rPr>
      </w:pPr>
      <w:r>
        <w:rPr>
          <w:rFonts w:ascii="Nirmala UI" w:hAnsi="Nirmala UI" w:cs="Nirmala UI"/>
        </w:rPr>
        <w:t xml:space="preserve">In </w:t>
      </w:r>
      <w:r w:rsidRPr="00510863">
        <w:rPr>
          <w:rFonts w:ascii="Nirmala UI" w:hAnsi="Nirmala UI" w:cs="Nirmala UI"/>
          <w:b/>
          <w:bCs/>
        </w:rPr>
        <w:t>Digital Security Act, 2018</w:t>
      </w:r>
      <w:r>
        <w:rPr>
          <w:rFonts w:ascii="Nirmala UI" w:hAnsi="Nirmala UI" w:cs="Nirmala UI"/>
          <w:b/>
          <w:bCs/>
        </w:rPr>
        <w:t xml:space="preserve">: section2 subsection 1 clause </w:t>
      </w:r>
      <w:r w:rsidR="008320AD">
        <w:rPr>
          <w:rFonts w:ascii="Nirmala UI" w:hAnsi="Nirmala UI" w:cs="Nirmala UI"/>
          <w:b/>
          <w:bCs/>
        </w:rPr>
        <w:t>(C):</w:t>
      </w:r>
    </w:p>
    <w:p w14:paraId="1CB4D937" w14:textId="2A826511" w:rsidR="008320AD" w:rsidRPr="008320AD" w:rsidRDefault="008320AD" w:rsidP="00EC4476">
      <w:pPr>
        <w:spacing w:after="0" w:line="276" w:lineRule="auto"/>
        <w:rPr>
          <w:rFonts w:ascii="Nirmala UI" w:hAnsi="Nirmala UI" w:cs="Nirmala UI"/>
          <w:b/>
          <w:bCs/>
          <w:sz w:val="26"/>
          <w:szCs w:val="26"/>
        </w:rPr>
      </w:pPr>
      <w:r w:rsidRPr="008320AD">
        <w:rPr>
          <w:rFonts w:ascii="Nirmala UI" w:hAnsi="Nirmala UI" w:cs="Nirmala UI"/>
          <w:b/>
          <w:bCs/>
          <w:sz w:val="26"/>
          <w:szCs w:val="26"/>
        </w:rPr>
        <w:lastRenderedPageBreak/>
        <w:t>“</w:t>
      </w:r>
    </w:p>
    <w:p w14:paraId="154B80E5" w14:textId="77777777" w:rsidR="008320AD" w:rsidRPr="008320AD" w:rsidRDefault="008320AD" w:rsidP="00EC4476">
      <w:pPr>
        <w:spacing w:after="0" w:line="276" w:lineRule="auto"/>
        <w:rPr>
          <w:rFonts w:ascii="Nirmala UI" w:hAnsi="Nirmala UI" w:cs="Nirmala UI"/>
          <w:sz w:val="18"/>
          <w:szCs w:val="18"/>
        </w:rPr>
      </w:pPr>
      <w:r w:rsidRPr="008320AD">
        <w:rPr>
          <w:rFonts w:ascii="Nirmala UI" w:hAnsi="Nirmala UI" w:cs="Nirmala UI"/>
          <w:sz w:val="18"/>
          <w:szCs w:val="18"/>
        </w:rPr>
        <w:t>(c) “Agency” means the Digital Security Agency established under</w:t>
      </w:r>
    </w:p>
    <w:p w14:paraId="676C11EB" w14:textId="0C9C7FE0" w:rsidR="008320AD" w:rsidRPr="008320AD" w:rsidRDefault="008320AD" w:rsidP="00EC4476">
      <w:pPr>
        <w:spacing w:after="0" w:line="276" w:lineRule="auto"/>
        <w:rPr>
          <w:rFonts w:ascii="Nirmala UI" w:hAnsi="Nirmala UI" w:cs="Nirmala UI"/>
          <w:sz w:val="20"/>
          <w:szCs w:val="20"/>
        </w:rPr>
      </w:pPr>
      <w:r w:rsidRPr="008320AD">
        <w:rPr>
          <w:rFonts w:ascii="Nirmala UI" w:hAnsi="Nirmala UI" w:cs="Nirmala UI"/>
          <w:sz w:val="18"/>
          <w:szCs w:val="18"/>
        </w:rPr>
        <w:t>section 5 of this Act;</w:t>
      </w:r>
    </w:p>
    <w:p w14:paraId="3FBB480C" w14:textId="7E2A78B6" w:rsidR="008320AD" w:rsidRDefault="008320AD" w:rsidP="00EC4476">
      <w:pPr>
        <w:spacing w:after="0" w:line="276" w:lineRule="auto"/>
        <w:rPr>
          <w:rFonts w:ascii="Nirmala UI" w:hAnsi="Nirmala UI" w:cs="Nirmala UI"/>
          <w:sz w:val="18"/>
          <w:szCs w:val="18"/>
        </w:rPr>
      </w:pPr>
      <w:r w:rsidRPr="008320AD">
        <w:rPr>
          <w:rFonts w:ascii="Nirmala UI" w:hAnsi="Nirmala UI" w:cs="Nirmala UI"/>
          <w:b/>
          <w:bCs/>
          <w:sz w:val="26"/>
          <w:szCs w:val="26"/>
        </w:rPr>
        <w:t>“</w:t>
      </w:r>
      <w:proofErr w:type="spellStart"/>
      <w:r w:rsidRPr="008320AD">
        <w:rPr>
          <w:rFonts w:ascii="Nirmala UI" w:hAnsi="Nirmala UI" w:cs="Nirmala UI"/>
          <w:sz w:val="18"/>
          <w:szCs w:val="18"/>
        </w:rPr>
        <w:t>তার</w:t>
      </w:r>
      <w:proofErr w:type="spellEnd"/>
      <w:r w:rsidRPr="008320AD">
        <w:rPr>
          <w:rFonts w:ascii="Nirmala UI" w:hAnsi="Nirmala UI" w:cs="Nirmala UI"/>
          <w:sz w:val="18"/>
          <w:szCs w:val="18"/>
        </w:rPr>
        <w:t xml:space="preserve"> </w:t>
      </w:r>
      <w:proofErr w:type="spellStart"/>
      <w:r w:rsidRPr="008320AD">
        <w:rPr>
          <w:rFonts w:ascii="Nirmala UI" w:hAnsi="Nirmala UI" w:cs="Nirmala UI"/>
          <w:sz w:val="18"/>
          <w:szCs w:val="18"/>
        </w:rPr>
        <w:t>মানে</w:t>
      </w:r>
      <w:proofErr w:type="spellEnd"/>
      <w:r w:rsidRPr="008320AD">
        <w:rPr>
          <w:rFonts w:ascii="Nirmala UI" w:hAnsi="Nirmala UI" w:cs="Nirmala UI"/>
          <w:sz w:val="18"/>
          <w:szCs w:val="18"/>
        </w:rPr>
        <w:t xml:space="preserve"> section 5 এ </w:t>
      </w:r>
      <w:proofErr w:type="spellStart"/>
      <w:r w:rsidRPr="008320AD">
        <w:rPr>
          <w:rFonts w:ascii="Nirmala UI" w:hAnsi="Nirmala UI" w:cs="Nirmala UI"/>
          <w:sz w:val="18"/>
          <w:szCs w:val="18"/>
        </w:rPr>
        <w:t>বলে</w:t>
      </w:r>
      <w:proofErr w:type="spellEnd"/>
      <w:r w:rsidRPr="008320AD">
        <w:rPr>
          <w:rFonts w:ascii="Nirmala UI" w:hAnsi="Nirmala UI" w:cs="Nirmala UI"/>
          <w:sz w:val="18"/>
          <w:szCs w:val="18"/>
        </w:rPr>
        <w:t xml:space="preserve"> </w:t>
      </w:r>
      <w:proofErr w:type="spellStart"/>
      <w:r w:rsidRPr="008320AD">
        <w:rPr>
          <w:rFonts w:ascii="Nirmala UI" w:hAnsi="Nirmala UI" w:cs="Nirmala UI"/>
          <w:sz w:val="18"/>
          <w:szCs w:val="18"/>
        </w:rPr>
        <w:t>দিয়েছে</w:t>
      </w:r>
      <w:proofErr w:type="spellEnd"/>
      <w:r w:rsidRPr="008320AD">
        <w:rPr>
          <w:rFonts w:ascii="Nirmala UI" w:hAnsi="Nirmala UI" w:cs="Nirmala UI"/>
          <w:sz w:val="18"/>
          <w:szCs w:val="18"/>
        </w:rPr>
        <w:t xml:space="preserve"> </w:t>
      </w:r>
      <w:proofErr w:type="spellStart"/>
      <w:r w:rsidRPr="008320AD">
        <w:rPr>
          <w:rFonts w:ascii="Nirmala UI" w:hAnsi="Nirmala UI" w:cs="Nirmala UI"/>
          <w:sz w:val="18"/>
          <w:szCs w:val="18"/>
        </w:rPr>
        <w:t>যে</w:t>
      </w:r>
      <w:proofErr w:type="spellEnd"/>
      <w:r w:rsidRPr="008320AD">
        <w:rPr>
          <w:rFonts w:ascii="Nirmala UI" w:hAnsi="Nirmala UI" w:cs="Nirmala UI"/>
          <w:sz w:val="18"/>
          <w:szCs w:val="18"/>
        </w:rPr>
        <w:t xml:space="preserve"> </w:t>
      </w:r>
      <w:proofErr w:type="spellStart"/>
      <w:r w:rsidRPr="008320AD">
        <w:rPr>
          <w:rFonts w:ascii="Nirmala UI" w:hAnsi="Nirmala UI" w:cs="Nirmala UI"/>
          <w:sz w:val="18"/>
          <w:szCs w:val="18"/>
        </w:rPr>
        <w:t>কিরকম</w:t>
      </w:r>
      <w:proofErr w:type="spellEnd"/>
      <w:r w:rsidRPr="008320AD">
        <w:rPr>
          <w:rFonts w:ascii="Nirmala UI" w:hAnsi="Nirmala UI" w:cs="Nirmala UI"/>
          <w:sz w:val="18"/>
          <w:szCs w:val="18"/>
        </w:rPr>
        <w:t xml:space="preserve"> </w:t>
      </w:r>
      <w:proofErr w:type="spellStart"/>
      <w:r w:rsidRPr="008320AD">
        <w:rPr>
          <w:rFonts w:ascii="Nirmala UI" w:hAnsi="Nirmala UI" w:cs="Nirmala UI"/>
          <w:sz w:val="18"/>
          <w:szCs w:val="18"/>
        </w:rPr>
        <w:t>করে</w:t>
      </w:r>
      <w:proofErr w:type="spellEnd"/>
      <w:r w:rsidRPr="008320AD">
        <w:rPr>
          <w:rFonts w:ascii="Nirmala UI" w:hAnsi="Nirmala UI" w:cs="Nirmala UI"/>
          <w:sz w:val="18"/>
          <w:szCs w:val="18"/>
        </w:rPr>
        <w:t xml:space="preserve"> agency </w:t>
      </w:r>
      <w:proofErr w:type="spellStart"/>
      <w:r w:rsidRPr="008320AD">
        <w:rPr>
          <w:rFonts w:ascii="Nirmala UI" w:hAnsi="Nirmala UI" w:cs="Nirmala UI"/>
          <w:sz w:val="18"/>
          <w:szCs w:val="18"/>
        </w:rPr>
        <w:t>তৈরি</w:t>
      </w:r>
      <w:proofErr w:type="spellEnd"/>
      <w:r w:rsidRPr="008320AD">
        <w:rPr>
          <w:rFonts w:ascii="Nirmala UI" w:hAnsi="Nirmala UI" w:cs="Nirmala UI"/>
          <w:sz w:val="18"/>
          <w:szCs w:val="18"/>
        </w:rPr>
        <w:t xml:space="preserve"> </w:t>
      </w:r>
      <w:proofErr w:type="spellStart"/>
      <w:r w:rsidRPr="008320AD">
        <w:rPr>
          <w:rFonts w:ascii="Nirmala UI" w:hAnsi="Nirmala UI" w:cs="Nirmala UI"/>
          <w:sz w:val="18"/>
          <w:szCs w:val="18"/>
        </w:rPr>
        <w:t>হবে</w:t>
      </w:r>
      <w:proofErr w:type="spellEnd"/>
    </w:p>
    <w:p w14:paraId="3E65E48A" w14:textId="65FD56E0" w:rsidR="008320AD" w:rsidRDefault="008320AD" w:rsidP="00EC4476">
      <w:pPr>
        <w:spacing w:after="0" w:line="276" w:lineRule="auto"/>
        <w:rPr>
          <w:rFonts w:ascii="Nirmala UI" w:hAnsi="Nirmala UI" w:cs="Nirmala UI"/>
          <w:sz w:val="18"/>
          <w:szCs w:val="18"/>
        </w:rPr>
      </w:pPr>
    </w:p>
    <w:p w14:paraId="42FAB9EC" w14:textId="395E52AD" w:rsidR="008320AD" w:rsidRDefault="008320AD" w:rsidP="00EC4476">
      <w:pPr>
        <w:spacing w:after="0" w:line="276" w:lineRule="auto"/>
        <w:rPr>
          <w:rFonts w:ascii="Nirmala UI" w:hAnsi="Nirmala UI" w:cs="Nirmala UI"/>
          <w:b/>
          <w:bCs/>
        </w:rPr>
      </w:pPr>
      <w:r>
        <w:rPr>
          <w:rFonts w:ascii="Nirmala UI" w:hAnsi="Nirmala UI" w:cs="Nirmala UI"/>
        </w:rPr>
        <w:t xml:space="preserve">In </w:t>
      </w:r>
      <w:r w:rsidRPr="00510863">
        <w:rPr>
          <w:rFonts w:ascii="Nirmala UI" w:hAnsi="Nirmala UI" w:cs="Nirmala UI"/>
          <w:b/>
          <w:bCs/>
        </w:rPr>
        <w:t>Digital Security Act, 2018</w:t>
      </w:r>
      <w:r>
        <w:rPr>
          <w:rFonts w:ascii="Nirmala UI" w:hAnsi="Nirmala UI" w:cs="Nirmala UI"/>
          <w:b/>
          <w:bCs/>
        </w:rPr>
        <w:t>: section2 subsection 1 clause (d):</w:t>
      </w:r>
    </w:p>
    <w:p w14:paraId="393E011D" w14:textId="63912DBF" w:rsidR="00B310B2" w:rsidRDefault="00B310B2" w:rsidP="00EC4476">
      <w:pPr>
        <w:spacing w:after="0" w:line="276" w:lineRule="auto"/>
        <w:rPr>
          <w:rFonts w:ascii="Nirmala UI" w:hAnsi="Nirmala UI" w:cs="Nirmala UI"/>
        </w:rPr>
      </w:pPr>
      <w:r>
        <w:rPr>
          <w:rFonts w:ascii="Nirmala UI" w:hAnsi="Nirmala UI" w:cs="Nirmala UI"/>
        </w:rPr>
        <w:t>“</w:t>
      </w:r>
    </w:p>
    <w:p w14:paraId="566ADABC" w14:textId="6431EF6C" w:rsidR="00B310B2" w:rsidRPr="00A05E5D" w:rsidRDefault="00B310B2" w:rsidP="00EC4476">
      <w:pPr>
        <w:spacing w:after="0" w:line="276" w:lineRule="auto"/>
        <w:rPr>
          <w:rFonts w:ascii="Nirmala UI" w:hAnsi="Nirmala UI" w:cs="Nirmala UI"/>
          <w:sz w:val="18"/>
          <w:szCs w:val="18"/>
        </w:rPr>
      </w:pPr>
      <w:r w:rsidRPr="00A05E5D">
        <w:rPr>
          <w:rFonts w:ascii="Nirmala UI" w:hAnsi="Nirmala UI" w:cs="Nirmala UI"/>
          <w:sz w:val="18"/>
          <w:szCs w:val="18"/>
        </w:rPr>
        <w:t>(d) “Computer Emergency Response Team” means the National</w:t>
      </w:r>
      <w:r w:rsidR="00A05E5D">
        <w:rPr>
          <w:rFonts w:ascii="Nirmala UI" w:hAnsi="Nirmala UI" w:cs="Nirmala UI"/>
          <w:sz w:val="18"/>
          <w:szCs w:val="18"/>
        </w:rPr>
        <w:t xml:space="preserve"> </w:t>
      </w:r>
      <w:r w:rsidRPr="00A05E5D">
        <w:rPr>
          <w:rFonts w:ascii="Nirmala UI" w:hAnsi="Nirmala UI" w:cs="Nirmala UI"/>
          <w:sz w:val="18"/>
          <w:szCs w:val="18"/>
        </w:rPr>
        <w:t>Computer Emergency Response Team or Computer Emergency</w:t>
      </w:r>
    </w:p>
    <w:p w14:paraId="5394E2EF" w14:textId="5C564D44" w:rsidR="00B310B2" w:rsidRPr="00A05E5D" w:rsidRDefault="00B310B2" w:rsidP="00EC4476">
      <w:pPr>
        <w:spacing w:after="0" w:line="276" w:lineRule="auto"/>
        <w:rPr>
          <w:rFonts w:ascii="Nirmala UI" w:hAnsi="Nirmala UI" w:cs="Nirmala UI"/>
          <w:sz w:val="18"/>
          <w:szCs w:val="18"/>
        </w:rPr>
      </w:pPr>
      <w:r w:rsidRPr="00A05E5D">
        <w:rPr>
          <w:rFonts w:ascii="Nirmala UI" w:hAnsi="Nirmala UI" w:cs="Nirmala UI"/>
          <w:sz w:val="18"/>
          <w:szCs w:val="18"/>
        </w:rPr>
        <w:t>Response Team formed under section 9;</w:t>
      </w:r>
    </w:p>
    <w:p w14:paraId="5F7EAC07" w14:textId="5BCFA6F1" w:rsidR="00B310B2" w:rsidRPr="008166B0" w:rsidRDefault="00B310B2" w:rsidP="00EC4476">
      <w:pPr>
        <w:spacing w:after="0" w:line="276" w:lineRule="auto"/>
        <w:rPr>
          <w:rFonts w:ascii="Nirmala UI" w:hAnsi="Nirmala UI" w:cs="Nirmala UI"/>
          <w:sz w:val="18"/>
          <w:szCs w:val="18"/>
        </w:rPr>
      </w:pPr>
      <w:proofErr w:type="gramStart"/>
      <w:r>
        <w:rPr>
          <w:rFonts w:ascii="Nirmala UI" w:hAnsi="Nirmala UI" w:cs="Nirmala UI"/>
        </w:rPr>
        <w:t>“</w:t>
      </w:r>
      <w:r w:rsidR="008166B0">
        <w:rPr>
          <w:rFonts w:ascii="Nirmala UI" w:hAnsi="Nirmala UI" w:cs="Nirmala UI"/>
        </w:rPr>
        <w:t xml:space="preserve"> </w:t>
      </w:r>
      <w:r w:rsidR="008166B0" w:rsidRPr="00A05E5D">
        <w:rPr>
          <w:rFonts w:ascii="Nirmala UI" w:hAnsi="Nirmala UI" w:cs="Nirmala UI"/>
          <w:sz w:val="18"/>
          <w:szCs w:val="18"/>
        </w:rPr>
        <w:t>Computer</w:t>
      </w:r>
      <w:proofErr w:type="gramEnd"/>
      <w:r w:rsidR="008166B0" w:rsidRPr="00A05E5D">
        <w:rPr>
          <w:rFonts w:ascii="Nirmala UI" w:hAnsi="Nirmala UI" w:cs="Nirmala UI"/>
          <w:sz w:val="18"/>
          <w:szCs w:val="18"/>
        </w:rPr>
        <w:t xml:space="preserve"> Emergency Response Team</w:t>
      </w:r>
      <w:r w:rsidR="008166B0">
        <w:rPr>
          <w:rFonts w:ascii="Nirmala UI" w:hAnsi="Nirmala UI" w:cs="Nirmala UI"/>
          <w:sz w:val="18"/>
          <w:szCs w:val="18"/>
        </w:rPr>
        <w:t xml:space="preserve"> </w:t>
      </w:r>
      <w:proofErr w:type="spellStart"/>
      <w:r w:rsidR="008166B0">
        <w:rPr>
          <w:rFonts w:ascii="Nirmala UI" w:hAnsi="Nirmala UI" w:cs="Nirmala UI"/>
          <w:sz w:val="18"/>
          <w:szCs w:val="18"/>
        </w:rPr>
        <w:t>কারা</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বলছে</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তারা</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যাদের</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কিনা</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এই</w:t>
      </w:r>
      <w:proofErr w:type="spellEnd"/>
      <w:r w:rsidR="008166B0">
        <w:rPr>
          <w:rFonts w:ascii="Nirmala UI" w:hAnsi="Nirmala UI" w:cs="Nirmala UI"/>
          <w:sz w:val="18"/>
          <w:szCs w:val="18"/>
        </w:rPr>
        <w:t xml:space="preserve"> act </w:t>
      </w:r>
      <w:proofErr w:type="spellStart"/>
      <w:r w:rsidR="008166B0">
        <w:rPr>
          <w:rFonts w:ascii="Nirmala UI" w:hAnsi="Nirmala UI" w:cs="Nirmala UI"/>
          <w:sz w:val="18"/>
          <w:szCs w:val="18"/>
        </w:rPr>
        <w:t>এর</w:t>
      </w:r>
      <w:proofErr w:type="spellEnd"/>
      <w:r w:rsidR="008166B0">
        <w:rPr>
          <w:rFonts w:ascii="Nirmala UI" w:hAnsi="Nirmala UI" w:cs="Nirmala UI"/>
          <w:sz w:val="18"/>
          <w:szCs w:val="18"/>
        </w:rPr>
        <w:t xml:space="preserve"> section 9 </w:t>
      </w:r>
      <w:proofErr w:type="spellStart"/>
      <w:r w:rsidR="008166B0">
        <w:rPr>
          <w:rFonts w:ascii="Nirmala UI" w:hAnsi="Nirmala UI" w:cs="Nirmala UI"/>
          <w:sz w:val="18"/>
          <w:szCs w:val="18"/>
        </w:rPr>
        <w:t>এর</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অধিনে</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যে</w:t>
      </w:r>
      <w:proofErr w:type="spellEnd"/>
      <w:r w:rsidR="008166B0">
        <w:rPr>
          <w:rFonts w:ascii="Nirmala UI" w:hAnsi="Nirmala UI" w:cs="Nirmala UI"/>
          <w:sz w:val="18"/>
          <w:szCs w:val="18"/>
        </w:rPr>
        <w:t xml:space="preserve"> </w:t>
      </w:r>
      <w:r w:rsidR="008166B0" w:rsidRPr="00A05E5D">
        <w:rPr>
          <w:rFonts w:ascii="Nirmala UI" w:hAnsi="Nirmala UI" w:cs="Nirmala UI"/>
          <w:sz w:val="18"/>
          <w:szCs w:val="18"/>
        </w:rPr>
        <w:t>National</w:t>
      </w:r>
      <w:r w:rsidR="008166B0">
        <w:rPr>
          <w:rFonts w:ascii="Nirmala UI" w:hAnsi="Nirmala UI" w:cs="Nirmala UI"/>
          <w:sz w:val="18"/>
          <w:szCs w:val="18"/>
        </w:rPr>
        <w:t xml:space="preserve"> </w:t>
      </w:r>
      <w:r w:rsidR="008166B0" w:rsidRPr="00A05E5D">
        <w:rPr>
          <w:rFonts w:ascii="Nirmala UI" w:hAnsi="Nirmala UI" w:cs="Nirmala UI"/>
          <w:sz w:val="18"/>
          <w:szCs w:val="18"/>
        </w:rPr>
        <w:t>Computer Emergency Response Team</w:t>
      </w:r>
      <w:r w:rsidR="008166B0">
        <w:rPr>
          <w:rFonts w:ascii="Nirmala UI" w:hAnsi="Nirmala UI" w:cs="Nirmala UI"/>
          <w:sz w:val="18"/>
          <w:szCs w:val="18"/>
        </w:rPr>
        <w:t>(</w:t>
      </w:r>
      <w:proofErr w:type="spellStart"/>
      <w:r w:rsidR="008166B0">
        <w:rPr>
          <w:rFonts w:ascii="Nirmala UI" w:hAnsi="Nirmala UI" w:cs="Nirmala UI"/>
          <w:sz w:val="18"/>
          <w:szCs w:val="18"/>
        </w:rPr>
        <w:t>এটা</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এক</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টায়</w:t>
      </w:r>
      <w:proofErr w:type="spellEnd"/>
      <w:r w:rsidR="0043035E">
        <w:rPr>
          <w:rFonts w:ascii="Nirmala UI" w:hAnsi="Nirmala UI" w:cs="Nirmala UI"/>
          <w:sz w:val="18"/>
          <w:szCs w:val="18"/>
        </w:rPr>
        <w:t xml:space="preserve"> </w:t>
      </w:r>
      <w:proofErr w:type="spellStart"/>
      <w:r w:rsidR="0043035E">
        <w:rPr>
          <w:rFonts w:ascii="Nirmala UI" w:hAnsi="Nirmala UI" w:cs="Nirmala UI"/>
          <w:sz w:val="18"/>
          <w:szCs w:val="18"/>
        </w:rPr>
        <w:t>হয়</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সবার</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মাথার</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উপরে</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এর</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অধিনে</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আর</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থাকতে</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পারে</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অথবা</w:t>
      </w:r>
      <w:proofErr w:type="spellEnd"/>
      <w:r w:rsidR="008166B0">
        <w:rPr>
          <w:rFonts w:ascii="Nirmala UI" w:hAnsi="Nirmala UI" w:cs="Nirmala UI"/>
          <w:sz w:val="18"/>
          <w:szCs w:val="18"/>
        </w:rPr>
        <w:t xml:space="preserve"> </w:t>
      </w:r>
      <w:r w:rsidR="008166B0" w:rsidRPr="00A05E5D">
        <w:rPr>
          <w:rFonts w:ascii="Nirmala UI" w:hAnsi="Nirmala UI" w:cs="Nirmala UI"/>
          <w:sz w:val="18"/>
          <w:szCs w:val="18"/>
        </w:rPr>
        <w:t>Computer Emergency</w:t>
      </w:r>
      <w:r w:rsidR="008166B0">
        <w:rPr>
          <w:rFonts w:ascii="Nirmala UI" w:hAnsi="Nirmala UI" w:cs="Nirmala UI"/>
          <w:sz w:val="18"/>
          <w:szCs w:val="18"/>
        </w:rPr>
        <w:t xml:space="preserve"> </w:t>
      </w:r>
      <w:r w:rsidR="008166B0" w:rsidRPr="00A05E5D">
        <w:rPr>
          <w:rFonts w:ascii="Nirmala UI" w:hAnsi="Nirmala UI" w:cs="Nirmala UI"/>
          <w:sz w:val="18"/>
          <w:szCs w:val="18"/>
        </w:rPr>
        <w:t>Response Team</w:t>
      </w:r>
      <w:r w:rsidR="008166B0">
        <w:rPr>
          <w:rFonts w:ascii="Nirmala UI" w:hAnsi="Nirmala UI" w:cs="Nirmala UI"/>
          <w:sz w:val="18"/>
          <w:szCs w:val="18"/>
        </w:rPr>
        <w:t xml:space="preserve"> </w:t>
      </w:r>
      <w:proofErr w:type="spellStart"/>
      <w:r w:rsidR="008166B0">
        <w:rPr>
          <w:rFonts w:ascii="Nirmala UI" w:hAnsi="Nirmala UI" w:cs="Nirmala UI"/>
          <w:sz w:val="18"/>
          <w:szCs w:val="18"/>
        </w:rPr>
        <w:t>গঠন</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করা</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হয়েছে</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সেটা</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কে</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বুঝানু</w:t>
      </w:r>
      <w:proofErr w:type="spellEnd"/>
      <w:r w:rsidR="008166B0">
        <w:rPr>
          <w:rFonts w:ascii="Nirmala UI" w:hAnsi="Nirmala UI" w:cs="Nirmala UI"/>
          <w:sz w:val="18"/>
          <w:szCs w:val="18"/>
        </w:rPr>
        <w:t xml:space="preserve"> </w:t>
      </w:r>
      <w:proofErr w:type="spellStart"/>
      <w:r w:rsidR="008166B0">
        <w:rPr>
          <w:rFonts w:ascii="Nirmala UI" w:hAnsi="Nirmala UI" w:cs="Nirmala UI"/>
          <w:sz w:val="18"/>
          <w:szCs w:val="18"/>
        </w:rPr>
        <w:t>হয়েছে</w:t>
      </w:r>
      <w:proofErr w:type="spellEnd"/>
      <w:r w:rsidR="008166B0">
        <w:rPr>
          <w:rFonts w:ascii="Nirmala UI" w:hAnsi="Nirmala UI" w:cs="Nirmala UI"/>
          <w:sz w:val="18"/>
          <w:szCs w:val="18"/>
        </w:rPr>
        <w:t xml:space="preserve">। </w:t>
      </w:r>
    </w:p>
    <w:p w14:paraId="1FC5550A" w14:textId="7A0221CC" w:rsidR="008166B0" w:rsidRDefault="008166B0" w:rsidP="00EC4476">
      <w:pPr>
        <w:spacing w:after="0" w:line="276" w:lineRule="auto"/>
        <w:rPr>
          <w:rFonts w:ascii="Nirmala UI" w:hAnsi="Nirmala UI" w:cs="Nirmala UI"/>
          <w:sz w:val="18"/>
          <w:szCs w:val="18"/>
        </w:rPr>
      </w:pPr>
      <w:r>
        <w:rPr>
          <w:rFonts w:ascii="Nirmala UI" w:hAnsi="Nirmala UI" w:cs="Nirmala UI"/>
          <w:sz w:val="18"/>
          <w:szCs w:val="18"/>
        </w:rPr>
        <w:t xml:space="preserve"> </w:t>
      </w:r>
    </w:p>
    <w:p w14:paraId="705C32AD" w14:textId="1C69129F" w:rsidR="008166B0" w:rsidRDefault="008166B0" w:rsidP="00EC4476">
      <w:pPr>
        <w:spacing w:after="0" w:line="276" w:lineRule="auto"/>
        <w:rPr>
          <w:rFonts w:ascii="Nirmala UI" w:hAnsi="Nirmala UI" w:cs="Nirmala UI"/>
          <w:b/>
          <w:bCs/>
        </w:rPr>
      </w:pPr>
      <w:r>
        <w:rPr>
          <w:rFonts w:ascii="Nirmala UI" w:hAnsi="Nirmala UI" w:cs="Nirmala UI"/>
        </w:rPr>
        <w:t xml:space="preserve">In </w:t>
      </w:r>
      <w:r w:rsidRPr="00510863">
        <w:rPr>
          <w:rFonts w:ascii="Nirmala UI" w:hAnsi="Nirmala UI" w:cs="Nirmala UI"/>
          <w:b/>
          <w:bCs/>
        </w:rPr>
        <w:t>Digital Security Act, 2018</w:t>
      </w:r>
      <w:r>
        <w:rPr>
          <w:rFonts w:ascii="Nirmala UI" w:hAnsi="Nirmala UI" w:cs="Nirmala UI"/>
          <w:b/>
          <w:bCs/>
        </w:rPr>
        <w:t>: section2 subsection 1 clause (f):</w:t>
      </w:r>
    </w:p>
    <w:p w14:paraId="74986DF1" w14:textId="77777777" w:rsidR="008166B0" w:rsidRDefault="008166B0" w:rsidP="00EC4476">
      <w:pPr>
        <w:spacing w:after="0" w:line="276" w:lineRule="auto"/>
        <w:rPr>
          <w:rFonts w:ascii="Nirmala UI" w:hAnsi="Nirmala UI" w:cs="Nirmala UI"/>
          <w:b/>
          <w:bCs/>
        </w:rPr>
      </w:pPr>
      <w:r>
        <w:rPr>
          <w:rFonts w:ascii="Nirmala UI" w:hAnsi="Nirmala UI" w:cs="Nirmala UI"/>
          <w:b/>
          <w:bCs/>
        </w:rPr>
        <w:t>“</w:t>
      </w:r>
    </w:p>
    <w:p w14:paraId="2E6A30CB" w14:textId="2960A163" w:rsidR="008166B0" w:rsidRPr="008166B0" w:rsidRDefault="008166B0" w:rsidP="00EC4476">
      <w:pPr>
        <w:spacing w:after="0" w:line="276" w:lineRule="auto"/>
        <w:rPr>
          <w:rFonts w:ascii="Nirmala UI" w:hAnsi="Nirmala UI" w:cs="Nirmala UI"/>
          <w:sz w:val="18"/>
          <w:szCs w:val="18"/>
        </w:rPr>
      </w:pPr>
      <w:r w:rsidRPr="008166B0">
        <w:rPr>
          <w:rFonts w:ascii="Nirmala UI" w:hAnsi="Nirmala UI" w:cs="Nirmala UI"/>
          <w:sz w:val="18"/>
          <w:szCs w:val="18"/>
        </w:rPr>
        <w:t xml:space="preserve">“Council” means the </w:t>
      </w:r>
      <w:r w:rsidRPr="0043035E">
        <w:rPr>
          <w:rFonts w:ascii="Nirmala UI" w:hAnsi="Nirmala UI" w:cs="Nirmala UI"/>
          <w:b/>
          <w:bCs/>
          <w:sz w:val="18"/>
          <w:szCs w:val="18"/>
        </w:rPr>
        <w:t>National</w:t>
      </w:r>
      <w:r w:rsidRPr="008166B0">
        <w:rPr>
          <w:rFonts w:ascii="Nirmala UI" w:hAnsi="Nirmala UI" w:cs="Nirmala UI"/>
          <w:sz w:val="18"/>
          <w:szCs w:val="18"/>
        </w:rPr>
        <w:t xml:space="preserve"> Digital Security Council constituted</w:t>
      </w:r>
      <w:r w:rsidR="0043035E">
        <w:rPr>
          <w:rFonts w:ascii="Nirmala UI" w:hAnsi="Nirmala UI" w:cs="Nirmala UI"/>
          <w:sz w:val="18"/>
          <w:szCs w:val="18"/>
        </w:rPr>
        <w:t xml:space="preserve"> </w:t>
      </w:r>
      <w:r w:rsidRPr="008166B0">
        <w:rPr>
          <w:rFonts w:ascii="Nirmala UI" w:hAnsi="Nirmala UI" w:cs="Nirmala UI"/>
          <w:sz w:val="18"/>
          <w:szCs w:val="18"/>
        </w:rPr>
        <w:t xml:space="preserve">under </w:t>
      </w:r>
      <w:r w:rsidRPr="00FB632E">
        <w:rPr>
          <w:rFonts w:ascii="Nirmala UI" w:hAnsi="Nirmala UI" w:cs="Nirmala UI"/>
          <w:b/>
          <w:bCs/>
          <w:sz w:val="18"/>
          <w:szCs w:val="18"/>
        </w:rPr>
        <w:t>section 12;</w:t>
      </w:r>
    </w:p>
    <w:p w14:paraId="05FC0FE5" w14:textId="16BEBD20" w:rsidR="008166B0" w:rsidRPr="008166B0" w:rsidRDefault="008166B0" w:rsidP="00EC4476">
      <w:pPr>
        <w:spacing w:after="0" w:line="276" w:lineRule="auto"/>
        <w:rPr>
          <w:rFonts w:ascii="Nirmala UI" w:hAnsi="Nirmala UI" w:cs="Nirmala UI"/>
        </w:rPr>
      </w:pPr>
      <w:r>
        <w:rPr>
          <w:rFonts w:ascii="Nirmala UI" w:hAnsi="Nirmala UI" w:cs="Nirmala UI"/>
          <w:b/>
          <w:bCs/>
        </w:rPr>
        <w:t>”</w:t>
      </w:r>
    </w:p>
    <w:p w14:paraId="22BEAC2A" w14:textId="54B15EDC" w:rsidR="00FB632E" w:rsidRDefault="00FB632E" w:rsidP="00EC4476">
      <w:pPr>
        <w:spacing w:after="0" w:line="276" w:lineRule="auto"/>
        <w:rPr>
          <w:rFonts w:ascii="Nirmala UI" w:hAnsi="Nirmala UI" w:cs="Nirmala UI"/>
        </w:rPr>
      </w:pPr>
    </w:p>
    <w:p w14:paraId="6C0950F6" w14:textId="42D8D4F7" w:rsidR="006F6959" w:rsidRDefault="00FB632E" w:rsidP="00EC4476">
      <w:pPr>
        <w:spacing w:after="0" w:line="276" w:lineRule="auto"/>
        <w:rPr>
          <w:rFonts w:ascii="Nirmala UI" w:hAnsi="Nirmala UI" w:cs="Nirmala UI"/>
          <w:b/>
          <w:bCs/>
        </w:rPr>
      </w:pPr>
      <w:r w:rsidRPr="006F6959">
        <w:rPr>
          <w:rFonts w:ascii="Nirmala UI" w:hAnsi="Nirmala UI" w:cs="Nirmala UI"/>
          <w:b/>
          <w:bCs/>
        </w:rPr>
        <w:t xml:space="preserve">Now </w:t>
      </w:r>
      <w:proofErr w:type="gramStart"/>
      <w:r w:rsidRPr="006F6959">
        <w:rPr>
          <w:rFonts w:ascii="Nirmala UI" w:hAnsi="Nirmala UI" w:cs="Nirmala UI"/>
          <w:b/>
          <w:bCs/>
        </w:rPr>
        <w:t>In</w:t>
      </w:r>
      <w:proofErr w:type="gramEnd"/>
      <w:r w:rsidRPr="006F6959">
        <w:rPr>
          <w:rFonts w:ascii="Nirmala UI" w:hAnsi="Nirmala UI" w:cs="Nirmala UI"/>
          <w:b/>
          <w:bCs/>
        </w:rPr>
        <w:t xml:space="preserve"> Digital Security Act, 2018: section5</w:t>
      </w:r>
      <w:r w:rsidR="006F6959">
        <w:rPr>
          <w:rFonts w:ascii="Nirmala UI" w:hAnsi="Nirmala UI" w:cs="Nirmala UI"/>
          <w:b/>
          <w:bCs/>
        </w:rPr>
        <w:t>:</w:t>
      </w:r>
    </w:p>
    <w:p w14:paraId="136EEB63" w14:textId="3C9AF9DE" w:rsidR="006F6959" w:rsidRPr="00B16326" w:rsidRDefault="00B16326" w:rsidP="00EC4476">
      <w:pPr>
        <w:spacing w:after="0" w:line="276" w:lineRule="auto"/>
        <w:rPr>
          <w:rFonts w:ascii="Nirmala UI" w:hAnsi="Nirmala UI" w:cs="Nirmala UI"/>
          <w:b/>
          <w:bCs/>
          <w:sz w:val="20"/>
          <w:szCs w:val="20"/>
        </w:rPr>
      </w:pPr>
      <w:r w:rsidRPr="00B16326">
        <w:rPr>
          <w:rFonts w:ascii="Nirmala UI" w:hAnsi="Nirmala UI" w:cs="Nirmala UI"/>
          <w:b/>
          <w:bCs/>
          <w:sz w:val="24"/>
          <w:szCs w:val="24"/>
        </w:rPr>
        <w:t>“</w:t>
      </w:r>
    </w:p>
    <w:p w14:paraId="165D8BB3" w14:textId="5BCAA6D8" w:rsidR="006F6959" w:rsidRPr="00B16326" w:rsidRDefault="006F6959" w:rsidP="00EC4476">
      <w:pPr>
        <w:spacing w:after="0" w:line="276" w:lineRule="auto"/>
        <w:rPr>
          <w:rFonts w:ascii="Nirmala UI" w:hAnsi="Nirmala UI" w:cs="Nirmala UI"/>
          <w:sz w:val="18"/>
          <w:szCs w:val="18"/>
        </w:rPr>
      </w:pPr>
      <w:r w:rsidRPr="00B16326">
        <w:rPr>
          <w:rFonts w:ascii="Nirmala UI" w:hAnsi="Nirmala UI" w:cs="Nirmala UI"/>
          <w:b/>
          <w:bCs/>
          <w:sz w:val="18"/>
          <w:szCs w:val="18"/>
        </w:rPr>
        <w:t>5. Establishment of Agency, Office, etc.</w:t>
      </w:r>
      <w:r w:rsidR="004454F2">
        <w:rPr>
          <w:rFonts w:ascii="Nirmala UI" w:hAnsi="Nirmala UI" w:cs="Nirmala UI"/>
          <w:b/>
          <w:bCs/>
          <w:sz w:val="18"/>
          <w:szCs w:val="18"/>
        </w:rPr>
        <w:t xml:space="preserve"> </w:t>
      </w:r>
      <w:r w:rsidR="004454F2" w:rsidRPr="004454F2">
        <w:rPr>
          <w:rFonts w:ascii="Nirmala UI" w:hAnsi="Nirmala UI" w:cs="Nirmala UI"/>
          <w:sz w:val="18"/>
          <w:szCs w:val="18"/>
        </w:rPr>
        <w:t xml:space="preserve">(agency </w:t>
      </w:r>
      <w:proofErr w:type="spellStart"/>
      <w:r w:rsidR="004454F2" w:rsidRPr="004454F2">
        <w:rPr>
          <w:rFonts w:ascii="Nirmala UI" w:hAnsi="Nirmala UI" w:cs="Nirmala UI"/>
          <w:sz w:val="18"/>
          <w:szCs w:val="18"/>
        </w:rPr>
        <w:t>তৈরি</w:t>
      </w:r>
      <w:proofErr w:type="spellEnd"/>
      <w:r w:rsidR="004454F2" w:rsidRPr="004454F2">
        <w:rPr>
          <w:rFonts w:ascii="Nirmala UI" w:hAnsi="Nirmala UI" w:cs="Nirmala UI"/>
          <w:sz w:val="18"/>
          <w:szCs w:val="18"/>
        </w:rPr>
        <w:t xml:space="preserve"> </w:t>
      </w:r>
      <w:proofErr w:type="spellStart"/>
      <w:r w:rsidR="004454F2" w:rsidRPr="004454F2">
        <w:rPr>
          <w:rFonts w:ascii="Nirmala UI" w:hAnsi="Nirmala UI" w:cs="Nirmala UI"/>
          <w:sz w:val="18"/>
          <w:szCs w:val="18"/>
        </w:rPr>
        <w:t>হয়েছে</w:t>
      </w:r>
      <w:proofErr w:type="spellEnd"/>
      <w:r w:rsidR="004454F2" w:rsidRPr="004454F2">
        <w:rPr>
          <w:rFonts w:ascii="Nirmala UI" w:hAnsi="Nirmala UI" w:cs="Nirmala UI"/>
          <w:sz w:val="18"/>
          <w:szCs w:val="18"/>
        </w:rPr>
        <w:t xml:space="preserve"> Digital Security Act </w:t>
      </w:r>
      <w:proofErr w:type="spellStart"/>
      <w:r w:rsidR="004454F2" w:rsidRPr="004454F2">
        <w:rPr>
          <w:rFonts w:ascii="Nirmala UI" w:hAnsi="Nirmala UI" w:cs="Nirmala UI"/>
          <w:sz w:val="18"/>
          <w:szCs w:val="18"/>
        </w:rPr>
        <w:t>এর</w:t>
      </w:r>
      <w:proofErr w:type="spellEnd"/>
      <w:r w:rsidR="004454F2" w:rsidRPr="004454F2">
        <w:rPr>
          <w:rFonts w:ascii="Nirmala UI" w:hAnsi="Nirmala UI" w:cs="Nirmala UI"/>
          <w:sz w:val="18"/>
          <w:szCs w:val="18"/>
        </w:rPr>
        <w:t xml:space="preserve"> </w:t>
      </w:r>
      <w:proofErr w:type="spellStart"/>
      <w:r w:rsidR="004454F2" w:rsidRPr="004454F2">
        <w:rPr>
          <w:rFonts w:ascii="Nirmala UI" w:hAnsi="Nirmala UI" w:cs="Nirmala UI"/>
          <w:sz w:val="18"/>
          <w:szCs w:val="18"/>
        </w:rPr>
        <w:t>উদ্দেশ্য</w:t>
      </w:r>
      <w:proofErr w:type="spellEnd"/>
      <w:r w:rsidR="004454F2" w:rsidRPr="004454F2">
        <w:rPr>
          <w:rFonts w:ascii="Nirmala UI" w:hAnsi="Nirmala UI" w:cs="Nirmala UI"/>
          <w:sz w:val="18"/>
          <w:szCs w:val="18"/>
        </w:rPr>
        <w:t xml:space="preserve"> </w:t>
      </w:r>
      <w:proofErr w:type="spellStart"/>
      <w:r w:rsidR="004454F2" w:rsidRPr="004454F2">
        <w:rPr>
          <w:rFonts w:ascii="Nirmala UI" w:hAnsi="Nirmala UI" w:cs="Nirmala UI"/>
          <w:sz w:val="18"/>
          <w:szCs w:val="18"/>
        </w:rPr>
        <w:t>পুরন</w:t>
      </w:r>
      <w:proofErr w:type="spellEnd"/>
      <w:r w:rsidR="004454F2" w:rsidRPr="004454F2">
        <w:rPr>
          <w:rFonts w:ascii="Nirmala UI" w:hAnsi="Nirmala UI" w:cs="Nirmala UI"/>
          <w:sz w:val="18"/>
          <w:szCs w:val="18"/>
        </w:rPr>
        <w:t xml:space="preserve"> </w:t>
      </w:r>
      <w:proofErr w:type="spellStart"/>
      <w:r w:rsidR="004454F2" w:rsidRPr="004454F2">
        <w:rPr>
          <w:rFonts w:ascii="Nirmala UI" w:hAnsi="Nirmala UI" w:cs="Nirmala UI"/>
          <w:sz w:val="18"/>
          <w:szCs w:val="18"/>
        </w:rPr>
        <w:t>এর</w:t>
      </w:r>
      <w:proofErr w:type="spellEnd"/>
      <w:r w:rsidR="004454F2" w:rsidRPr="004454F2">
        <w:rPr>
          <w:rFonts w:ascii="Nirmala UI" w:hAnsi="Nirmala UI" w:cs="Nirmala UI"/>
          <w:sz w:val="18"/>
          <w:szCs w:val="18"/>
        </w:rPr>
        <w:t xml:space="preserve"> </w:t>
      </w:r>
      <w:proofErr w:type="spellStart"/>
      <w:r w:rsidR="004454F2" w:rsidRPr="004454F2">
        <w:rPr>
          <w:rFonts w:ascii="Nirmala UI" w:hAnsi="Nirmala UI" w:cs="Nirmala UI"/>
          <w:sz w:val="18"/>
          <w:szCs w:val="18"/>
        </w:rPr>
        <w:t>জন্য</w:t>
      </w:r>
      <w:proofErr w:type="spellEnd"/>
      <w:r w:rsidR="004454F2" w:rsidRPr="004454F2">
        <w:rPr>
          <w:rFonts w:ascii="Nirmala UI" w:hAnsi="Nirmala UI" w:cs="Nirmala UI"/>
          <w:sz w:val="18"/>
          <w:szCs w:val="18"/>
        </w:rPr>
        <w:t>)</w:t>
      </w:r>
    </w:p>
    <w:p w14:paraId="25D8D31F" w14:textId="7FB1BA03" w:rsidR="006F6959" w:rsidRPr="00B16326" w:rsidRDefault="006F6959" w:rsidP="00EC4476">
      <w:pPr>
        <w:spacing w:after="0" w:line="276" w:lineRule="auto"/>
        <w:rPr>
          <w:rFonts w:ascii="Nirmala UI" w:hAnsi="Nirmala UI" w:cs="Nirmala UI"/>
          <w:sz w:val="18"/>
          <w:szCs w:val="18"/>
        </w:rPr>
      </w:pPr>
      <w:r w:rsidRPr="00B16326">
        <w:rPr>
          <w:rFonts w:ascii="Nirmala UI" w:hAnsi="Nirmala UI" w:cs="Nirmala UI"/>
          <w:b/>
          <w:bCs/>
          <w:sz w:val="18"/>
          <w:szCs w:val="18"/>
        </w:rPr>
        <w:t>(1)</w:t>
      </w:r>
      <w:r w:rsidRPr="00B16326">
        <w:rPr>
          <w:rFonts w:ascii="Nirmala UI" w:hAnsi="Nirmala UI" w:cs="Nirmala UI"/>
          <w:sz w:val="18"/>
          <w:szCs w:val="18"/>
        </w:rPr>
        <w:t xml:space="preserve"> For carrying out the purposes</w:t>
      </w:r>
      <w:r w:rsidR="00B16326" w:rsidRPr="00B16326">
        <w:rPr>
          <w:rFonts w:ascii="Nirmala UI" w:hAnsi="Nirmala UI" w:cs="Nirmala UI"/>
          <w:sz w:val="18"/>
          <w:szCs w:val="18"/>
        </w:rPr>
        <w:t xml:space="preserve"> </w:t>
      </w:r>
      <w:r w:rsidRPr="00B16326">
        <w:rPr>
          <w:rFonts w:ascii="Nirmala UI" w:hAnsi="Nirmala UI" w:cs="Nirmala UI"/>
          <w:sz w:val="18"/>
          <w:szCs w:val="18"/>
        </w:rPr>
        <w:t xml:space="preserve">of this Act, the Government shall, by notification in the official Gazette, establish an Agency to be called the Digital Security Agency consisting of </w:t>
      </w:r>
      <w:r w:rsidRPr="004F1540">
        <w:rPr>
          <w:rFonts w:ascii="Nirmala UI" w:hAnsi="Nirmala UI" w:cs="Nirmala UI"/>
          <w:b/>
          <w:bCs/>
          <w:sz w:val="18"/>
          <w:szCs w:val="18"/>
        </w:rPr>
        <w:t>1 (one) Director</w:t>
      </w:r>
      <w:r w:rsidRPr="00B16326">
        <w:rPr>
          <w:rFonts w:ascii="Nirmala UI" w:hAnsi="Nirmala UI" w:cs="Nirmala UI"/>
          <w:sz w:val="18"/>
          <w:szCs w:val="18"/>
        </w:rPr>
        <w:t xml:space="preserve"> </w:t>
      </w:r>
      <w:r w:rsidRPr="004F1540">
        <w:rPr>
          <w:rFonts w:ascii="Nirmala UI" w:hAnsi="Nirmala UI" w:cs="Nirmala UI"/>
          <w:b/>
          <w:bCs/>
          <w:sz w:val="18"/>
          <w:szCs w:val="18"/>
        </w:rPr>
        <w:t>General</w:t>
      </w:r>
      <w:r w:rsidRPr="00B16326">
        <w:rPr>
          <w:rFonts w:ascii="Nirmala UI" w:hAnsi="Nirmala UI" w:cs="Nirmala UI"/>
          <w:sz w:val="18"/>
          <w:szCs w:val="18"/>
        </w:rPr>
        <w:t xml:space="preserve"> and </w:t>
      </w:r>
      <w:r w:rsidRPr="004F1540">
        <w:rPr>
          <w:rFonts w:ascii="Nirmala UI" w:hAnsi="Nirmala UI" w:cs="Nirmala UI"/>
          <w:b/>
          <w:bCs/>
          <w:sz w:val="18"/>
          <w:szCs w:val="18"/>
        </w:rPr>
        <w:t>2 (two) Directors</w:t>
      </w:r>
      <w:r w:rsidRPr="00B16326">
        <w:rPr>
          <w:rFonts w:ascii="Nirmala UI" w:hAnsi="Nirmala UI" w:cs="Nirmala UI"/>
          <w:sz w:val="18"/>
          <w:szCs w:val="18"/>
        </w:rPr>
        <w:t>.</w:t>
      </w:r>
    </w:p>
    <w:p w14:paraId="4DD6BF7A" w14:textId="4705BD1F" w:rsidR="006F6959" w:rsidRPr="00B16326" w:rsidRDefault="006F6959" w:rsidP="00EC4476">
      <w:pPr>
        <w:spacing w:after="0" w:line="276" w:lineRule="auto"/>
        <w:rPr>
          <w:rFonts w:ascii="Nirmala UI" w:hAnsi="Nirmala UI" w:cs="Nirmala UI"/>
          <w:sz w:val="18"/>
          <w:szCs w:val="18"/>
        </w:rPr>
      </w:pPr>
      <w:r w:rsidRPr="00B16326">
        <w:rPr>
          <w:rFonts w:ascii="Nirmala UI" w:hAnsi="Nirmala UI" w:cs="Nirmala UI"/>
          <w:b/>
          <w:bCs/>
          <w:sz w:val="18"/>
          <w:szCs w:val="18"/>
        </w:rPr>
        <w:t>(2)</w:t>
      </w:r>
      <w:r w:rsidRPr="00B16326">
        <w:rPr>
          <w:rFonts w:ascii="Nirmala UI" w:hAnsi="Nirmala UI" w:cs="Nirmala UI"/>
          <w:sz w:val="18"/>
          <w:szCs w:val="18"/>
        </w:rPr>
        <w:t xml:space="preserve"> The head office of the Agency shall be in </w:t>
      </w:r>
      <w:r w:rsidRPr="004F1540">
        <w:rPr>
          <w:rFonts w:ascii="Nirmala UI" w:hAnsi="Nirmala UI" w:cs="Nirmala UI"/>
          <w:b/>
          <w:bCs/>
          <w:sz w:val="18"/>
          <w:szCs w:val="18"/>
        </w:rPr>
        <w:t>Dhaka</w:t>
      </w:r>
      <w:r w:rsidRPr="00B16326">
        <w:rPr>
          <w:rFonts w:ascii="Nirmala UI" w:hAnsi="Nirmala UI" w:cs="Nirmala UI"/>
          <w:sz w:val="18"/>
          <w:szCs w:val="18"/>
        </w:rPr>
        <w:t>, but the Government may, if necessary, set up its branch offices at any place in the country outside of Dhaka.</w:t>
      </w:r>
    </w:p>
    <w:p w14:paraId="42850B6E" w14:textId="6A3FF249" w:rsidR="006F6959" w:rsidRPr="0087634C" w:rsidRDefault="006F6959" w:rsidP="00EC4476">
      <w:pPr>
        <w:spacing w:after="0" w:line="276" w:lineRule="auto"/>
        <w:rPr>
          <w:rFonts w:ascii="Nirmala UI" w:hAnsi="Nirmala UI" w:cs="Nirmala UI"/>
          <w:color w:val="FF0000"/>
          <w:sz w:val="18"/>
          <w:szCs w:val="18"/>
        </w:rPr>
      </w:pPr>
      <w:r w:rsidRPr="00B16326">
        <w:rPr>
          <w:rFonts w:ascii="Nirmala UI" w:hAnsi="Nirmala UI" w:cs="Nirmala UI"/>
          <w:b/>
          <w:bCs/>
          <w:sz w:val="18"/>
          <w:szCs w:val="18"/>
        </w:rPr>
        <w:t>(3)</w:t>
      </w:r>
      <w:r w:rsidRPr="00B16326">
        <w:rPr>
          <w:rFonts w:ascii="Nirmala UI" w:hAnsi="Nirmala UI" w:cs="Nirmala UI"/>
          <w:sz w:val="18"/>
          <w:szCs w:val="18"/>
        </w:rPr>
        <w:t xml:space="preserve"> The powers, responsibilities and functions of the Agency shall be prescribed by </w:t>
      </w:r>
      <w:r w:rsidRPr="004F1540">
        <w:rPr>
          <w:rFonts w:ascii="Nirmala UI" w:hAnsi="Nirmala UI" w:cs="Nirmala UI"/>
          <w:b/>
          <w:bCs/>
          <w:sz w:val="18"/>
          <w:szCs w:val="18"/>
        </w:rPr>
        <w:t>rules.</w:t>
      </w:r>
      <w:r w:rsidR="004F1540">
        <w:rPr>
          <w:rFonts w:ascii="Nirmala UI" w:hAnsi="Nirmala UI" w:cs="Nirmala UI"/>
          <w:b/>
          <w:bCs/>
          <w:sz w:val="18"/>
          <w:szCs w:val="18"/>
        </w:rPr>
        <w:t xml:space="preserve"> </w:t>
      </w:r>
      <w:r w:rsidR="004F1540" w:rsidRPr="0087634C">
        <w:rPr>
          <w:rFonts w:ascii="Nirmala UI" w:hAnsi="Nirmala UI" w:cs="Nirmala UI"/>
          <w:color w:val="FF0000"/>
          <w:sz w:val="18"/>
          <w:szCs w:val="18"/>
        </w:rPr>
        <w:t xml:space="preserve">(rules parliament এ </w:t>
      </w:r>
      <w:proofErr w:type="spellStart"/>
      <w:r w:rsidR="004F1540" w:rsidRPr="0087634C">
        <w:rPr>
          <w:rFonts w:ascii="Nirmala UI" w:hAnsi="Nirmala UI" w:cs="Nirmala UI"/>
          <w:color w:val="FF0000"/>
          <w:sz w:val="18"/>
          <w:szCs w:val="18"/>
        </w:rPr>
        <w:t>পাস</w:t>
      </w:r>
      <w:proofErr w:type="spellEnd"/>
      <w:r w:rsidR="00A2712C" w:rsidRPr="0087634C">
        <w:rPr>
          <w:rFonts w:ascii="Nirmala UI" w:hAnsi="Nirmala UI" w:cs="Nirmala UI"/>
          <w:color w:val="FF0000"/>
          <w:sz w:val="18"/>
          <w:szCs w:val="18"/>
        </w:rPr>
        <w:t xml:space="preserve"> </w:t>
      </w:r>
      <w:proofErr w:type="spellStart"/>
      <w:r w:rsidR="00A2712C" w:rsidRPr="0087634C">
        <w:rPr>
          <w:rFonts w:ascii="Nirmala UI" w:hAnsi="Nirmala UI" w:cs="Nirmala UI"/>
          <w:color w:val="FF0000"/>
          <w:sz w:val="18"/>
          <w:szCs w:val="18"/>
        </w:rPr>
        <w:t>হতেও</w:t>
      </w:r>
      <w:proofErr w:type="spellEnd"/>
      <w:r w:rsidR="00A2712C" w:rsidRPr="0087634C">
        <w:rPr>
          <w:rFonts w:ascii="Nirmala UI" w:hAnsi="Nirmala UI" w:cs="Nirmala UI"/>
          <w:color w:val="FF0000"/>
          <w:sz w:val="18"/>
          <w:szCs w:val="18"/>
        </w:rPr>
        <w:t xml:space="preserve"> </w:t>
      </w:r>
      <w:proofErr w:type="spellStart"/>
      <w:r w:rsidR="00A2712C" w:rsidRPr="0087634C">
        <w:rPr>
          <w:rFonts w:ascii="Nirmala UI" w:hAnsi="Nirmala UI" w:cs="Nirmala UI"/>
          <w:color w:val="FF0000"/>
          <w:sz w:val="18"/>
          <w:szCs w:val="18"/>
        </w:rPr>
        <w:t>পারে</w:t>
      </w:r>
      <w:proofErr w:type="spellEnd"/>
      <w:r w:rsidR="00A2712C" w:rsidRPr="0087634C">
        <w:rPr>
          <w:rFonts w:ascii="Nirmala UI" w:hAnsi="Nirmala UI" w:cs="Nirmala UI"/>
          <w:color w:val="FF0000"/>
          <w:sz w:val="18"/>
          <w:szCs w:val="18"/>
        </w:rPr>
        <w:t xml:space="preserve"> </w:t>
      </w:r>
      <w:proofErr w:type="spellStart"/>
      <w:r w:rsidR="00A2712C" w:rsidRPr="0087634C">
        <w:rPr>
          <w:rFonts w:ascii="Nirmala UI" w:hAnsi="Nirmala UI" w:cs="Nirmala UI"/>
          <w:color w:val="FF0000"/>
          <w:sz w:val="18"/>
          <w:szCs w:val="18"/>
        </w:rPr>
        <w:t>নাও</w:t>
      </w:r>
      <w:proofErr w:type="spellEnd"/>
      <w:r w:rsidR="00A2712C" w:rsidRPr="0087634C">
        <w:rPr>
          <w:rFonts w:ascii="Nirmala UI" w:hAnsi="Nirmala UI" w:cs="Nirmala UI"/>
          <w:color w:val="FF0000"/>
          <w:sz w:val="18"/>
          <w:szCs w:val="18"/>
        </w:rPr>
        <w:t xml:space="preserve"> </w:t>
      </w:r>
      <w:proofErr w:type="spellStart"/>
      <w:r w:rsidR="00A2712C" w:rsidRPr="0087634C">
        <w:rPr>
          <w:rFonts w:ascii="Nirmala UI" w:hAnsi="Nirmala UI" w:cs="Nirmala UI"/>
          <w:color w:val="FF0000"/>
          <w:sz w:val="18"/>
          <w:szCs w:val="18"/>
        </w:rPr>
        <w:t>পারে</w:t>
      </w:r>
      <w:proofErr w:type="spellEnd"/>
      <w:r w:rsidR="00A2712C" w:rsidRPr="0087634C">
        <w:rPr>
          <w:rFonts w:ascii="Nirmala UI" w:hAnsi="Nirmala UI" w:cs="Nirmala UI"/>
          <w:color w:val="FF0000"/>
          <w:sz w:val="18"/>
          <w:szCs w:val="18"/>
        </w:rPr>
        <w:t>, rules can be passed by the executive, rules are not considered as parliamentary act, so when the rules</w:t>
      </w:r>
      <w:r w:rsidR="00E2672E" w:rsidRPr="0087634C">
        <w:rPr>
          <w:rFonts w:ascii="Nirmala UI" w:hAnsi="Nirmala UI" w:cs="Nirmala UI"/>
          <w:color w:val="FF0000"/>
          <w:sz w:val="18"/>
          <w:szCs w:val="18"/>
        </w:rPr>
        <w:t xml:space="preserve"> are made outside the parliament the democracy is compromised, because they are made by the</w:t>
      </w:r>
      <w:r w:rsidR="003E0AEF" w:rsidRPr="0087634C">
        <w:rPr>
          <w:rFonts w:ascii="Nirmala UI" w:hAnsi="Nirmala UI" w:cs="Nirmala UI"/>
          <w:color w:val="FF0000"/>
          <w:sz w:val="18"/>
          <w:szCs w:val="18"/>
        </w:rPr>
        <w:t xml:space="preserve"> excitative not by the</w:t>
      </w:r>
      <w:r w:rsidR="00E2672E" w:rsidRPr="0087634C">
        <w:rPr>
          <w:rFonts w:ascii="Nirmala UI" w:hAnsi="Nirmala UI" w:cs="Nirmala UI"/>
          <w:color w:val="FF0000"/>
          <w:sz w:val="18"/>
          <w:szCs w:val="18"/>
        </w:rPr>
        <w:t xml:space="preserve"> </w:t>
      </w:r>
      <w:r w:rsidR="00E2672E" w:rsidRPr="0087634C">
        <w:rPr>
          <w:color w:val="FF0000"/>
        </w:rPr>
        <w:t xml:space="preserve">Public </w:t>
      </w:r>
      <w:r w:rsidR="0087634C" w:rsidRPr="0087634C">
        <w:rPr>
          <w:color w:val="FF0000"/>
        </w:rPr>
        <w:t>representative</w:t>
      </w:r>
      <w:r w:rsidR="0087634C" w:rsidRPr="0087634C">
        <w:rPr>
          <w:rFonts w:ascii="Nirmala UI" w:hAnsi="Nirmala UI" w:cs="Nirmala UI"/>
          <w:color w:val="FF0000"/>
          <w:sz w:val="18"/>
          <w:szCs w:val="18"/>
        </w:rPr>
        <w:t>)</w:t>
      </w:r>
    </w:p>
    <w:p w14:paraId="1924BC1A" w14:textId="597802B7" w:rsidR="00B16326" w:rsidRDefault="00B16326" w:rsidP="00EC4476">
      <w:pPr>
        <w:spacing w:after="0" w:line="276" w:lineRule="auto"/>
        <w:rPr>
          <w:rFonts w:ascii="Nirmala UI" w:hAnsi="Nirmala UI" w:cs="Nirmala UI"/>
          <w:b/>
          <w:bCs/>
          <w:sz w:val="24"/>
          <w:szCs w:val="24"/>
        </w:rPr>
      </w:pPr>
      <w:r w:rsidRPr="00B16326">
        <w:rPr>
          <w:rFonts w:ascii="Nirmala UI" w:hAnsi="Nirmala UI" w:cs="Nirmala UI"/>
          <w:b/>
          <w:bCs/>
          <w:sz w:val="24"/>
          <w:szCs w:val="24"/>
        </w:rPr>
        <w:t>“</w:t>
      </w:r>
      <w:r w:rsidR="004454F2">
        <w:rPr>
          <w:rFonts w:ascii="Nirmala UI" w:hAnsi="Nirmala UI" w:cs="Nirmala UI"/>
          <w:b/>
          <w:bCs/>
          <w:sz w:val="24"/>
          <w:szCs w:val="24"/>
        </w:rPr>
        <w:t xml:space="preserve"> </w:t>
      </w:r>
    </w:p>
    <w:p w14:paraId="023F5133" w14:textId="62167B60" w:rsidR="00606B33" w:rsidRDefault="00606B33" w:rsidP="00EC4476">
      <w:pPr>
        <w:spacing w:after="0" w:line="276" w:lineRule="auto"/>
        <w:rPr>
          <w:rFonts w:ascii="Nirmala UI" w:hAnsi="Nirmala UI" w:cs="Nirmala UI"/>
          <w:b/>
          <w:bCs/>
          <w:sz w:val="24"/>
          <w:szCs w:val="24"/>
        </w:rPr>
      </w:pPr>
    </w:p>
    <w:p w14:paraId="13880C76" w14:textId="7122902A" w:rsidR="0087634C" w:rsidRDefault="0087634C" w:rsidP="00EC4476">
      <w:pPr>
        <w:spacing w:after="0" w:line="276" w:lineRule="auto"/>
        <w:rPr>
          <w:rFonts w:ascii="Nirmala UI" w:hAnsi="Nirmala UI" w:cs="Nirmala UI"/>
          <w:b/>
          <w:bCs/>
        </w:rPr>
      </w:pPr>
      <w:r w:rsidRPr="006F6959">
        <w:rPr>
          <w:rFonts w:ascii="Nirmala UI" w:hAnsi="Nirmala UI" w:cs="Nirmala UI"/>
          <w:b/>
          <w:bCs/>
        </w:rPr>
        <w:t xml:space="preserve">Now </w:t>
      </w:r>
      <w:proofErr w:type="gramStart"/>
      <w:r w:rsidRPr="006F6959">
        <w:rPr>
          <w:rFonts w:ascii="Nirmala UI" w:hAnsi="Nirmala UI" w:cs="Nirmala UI"/>
          <w:b/>
          <w:bCs/>
        </w:rPr>
        <w:t>In</w:t>
      </w:r>
      <w:proofErr w:type="gramEnd"/>
      <w:r w:rsidRPr="006F6959">
        <w:rPr>
          <w:rFonts w:ascii="Nirmala UI" w:hAnsi="Nirmala UI" w:cs="Nirmala UI"/>
          <w:b/>
          <w:bCs/>
        </w:rPr>
        <w:t xml:space="preserve"> Digital Security Act, 2018: section</w:t>
      </w:r>
      <w:r w:rsidR="00FE626B">
        <w:rPr>
          <w:rFonts w:ascii="Nirmala UI" w:hAnsi="Nirmala UI" w:cs="Nirmala UI"/>
          <w:b/>
          <w:bCs/>
        </w:rPr>
        <w:t>6</w:t>
      </w:r>
      <w:r>
        <w:rPr>
          <w:rFonts w:ascii="Nirmala UI" w:hAnsi="Nirmala UI" w:cs="Nirmala UI"/>
          <w:b/>
          <w:bCs/>
        </w:rPr>
        <w:t>:</w:t>
      </w:r>
    </w:p>
    <w:p w14:paraId="7EC6C5BA" w14:textId="77777777" w:rsidR="0087634C" w:rsidRDefault="0087634C" w:rsidP="00EC4476">
      <w:pPr>
        <w:spacing w:after="0" w:line="276" w:lineRule="auto"/>
        <w:rPr>
          <w:rFonts w:ascii="Nirmala UI" w:hAnsi="Nirmala UI" w:cs="Nirmala UI"/>
          <w:sz w:val="18"/>
          <w:szCs w:val="18"/>
        </w:rPr>
      </w:pPr>
      <w:r>
        <w:rPr>
          <w:rFonts w:ascii="Nirmala UI" w:hAnsi="Nirmala UI" w:cs="Nirmala UI"/>
          <w:sz w:val="18"/>
          <w:szCs w:val="18"/>
        </w:rPr>
        <w:t>“</w:t>
      </w:r>
    </w:p>
    <w:p w14:paraId="617FD421" w14:textId="77777777" w:rsidR="0087634C" w:rsidRDefault="0087634C" w:rsidP="00EC4476">
      <w:pPr>
        <w:spacing w:after="0" w:line="276" w:lineRule="auto"/>
        <w:rPr>
          <w:rFonts w:ascii="Nirmala UI" w:hAnsi="Nirmala UI" w:cs="Nirmala UI"/>
          <w:b/>
          <w:bCs/>
          <w:sz w:val="18"/>
          <w:szCs w:val="18"/>
        </w:rPr>
      </w:pPr>
      <w:r w:rsidRPr="0087634C">
        <w:rPr>
          <w:rFonts w:ascii="Nirmala UI" w:hAnsi="Nirmala UI" w:cs="Nirmala UI"/>
          <w:b/>
          <w:bCs/>
          <w:sz w:val="18"/>
          <w:szCs w:val="18"/>
        </w:rPr>
        <w:t>6. Appointment of the Director General and the Directors, tenure, etc.</w:t>
      </w:r>
    </w:p>
    <w:p w14:paraId="51CD2D07" w14:textId="7FF9EDDF" w:rsidR="0087634C" w:rsidRPr="0087634C" w:rsidRDefault="0087634C" w:rsidP="00EC4476">
      <w:pPr>
        <w:spacing w:after="0" w:line="276" w:lineRule="auto"/>
        <w:rPr>
          <w:rFonts w:ascii="Nirmala UI" w:hAnsi="Nirmala UI" w:cs="Nirmala UI"/>
          <w:sz w:val="18"/>
          <w:szCs w:val="18"/>
        </w:rPr>
      </w:pPr>
      <w:r w:rsidRPr="0087634C">
        <w:rPr>
          <w:rFonts w:ascii="Nirmala UI" w:hAnsi="Nirmala UI" w:cs="Nirmala UI"/>
          <w:b/>
          <w:bCs/>
          <w:sz w:val="18"/>
          <w:szCs w:val="18"/>
        </w:rPr>
        <w:t>(</w:t>
      </w:r>
      <w:proofErr w:type="gramStart"/>
      <w:r w:rsidRPr="0087634C">
        <w:rPr>
          <w:rFonts w:ascii="Nirmala UI" w:hAnsi="Nirmala UI" w:cs="Nirmala UI"/>
          <w:b/>
          <w:bCs/>
          <w:sz w:val="18"/>
          <w:szCs w:val="18"/>
        </w:rPr>
        <w:t>1)</w:t>
      </w:r>
      <w:r w:rsidRPr="0087634C">
        <w:rPr>
          <w:rFonts w:ascii="Nirmala UI" w:hAnsi="Nirmala UI" w:cs="Nirmala UI"/>
          <w:sz w:val="18"/>
          <w:szCs w:val="18"/>
        </w:rPr>
        <w:t>The</w:t>
      </w:r>
      <w:proofErr w:type="gramEnd"/>
      <w:r w:rsidRPr="0087634C">
        <w:rPr>
          <w:rFonts w:ascii="Nirmala UI" w:hAnsi="Nirmala UI" w:cs="Nirmala UI"/>
          <w:sz w:val="18"/>
          <w:szCs w:val="18"/>
        </w:rPr>
        <w:t xml:space="preserve"> Director General and the Directors shall be appointed by the Government</w:t>
      </w:r>
    </w:p>
    <w:p w14:paraId="4745587C" w14:textId="77777777" w:rsidR="0087634C" w:rsidRPr="00CD75F4" w:rsidRDefault="0087634C" w:rsidP="00EC4476">
      <w:pPr>
        <w:spacing w:after="0" w:line="276" w:lineRule="auto"/>
        <w:rPr>
          <w:rFonts w:ascii="Nirmala UI" w:hAnsi="Nirmala UI" w:cs="Nirmala UI"/>
          <w:b/>
          <w:bCs/>
          <w:sz w:val="18"/>
          <w:szCs w:val="18"/>
        </w:rPr>
      </w:pPr>
      <w:r w:rsidRPr="0087634C">
        <w:rPr>
          <w:rFonts w:ascii="Nirmala UI" w:hAnsi="Nirmala UI" w:cs="Nirmala UI"/>
          <w:sz w:val="18"/>
          <w:szCs w:val="18"/>
        </w:rPr>
        <w:t xml:space="preserve">from among the persons specialist in computer or cyber security, and the </w:t>
      </w:r>
      <w:r w:rsidRPr="00CD75F4">
        <w:rPr>
          <w:rFonts w:ascii="Nirmala UI" w:hAnsi="Nirmala UI" w:cs="Nirmala UI"/>
          <w:b/>
          <w:bCs/>
          <w:sz w:val="18"/>
          <w:szCs w:val="18"/>
        </w:rPr>
        <w:t>terms</w:t>
      </w:r>
    </w:p>
    <w:p w14:paraId="4A6058F3" w14:textId="77777777" w:rsidR="0087634C" w:rsidRPr="0087634C" w:rsidRDefault="0087634C" w:rsidP="00EC4476">
      <w:pPr>
        <w:spacing w:after="0" w:line="276" w:lineRule="auto"/>
        <w:rPr>
          <w:rFonts w:ascii="Nirmala UI" w:hAnsi="Nirmala UI" w:cs="Nirmala UI"/>
          <w:sz w:val="18"/>
          <w:szCs w:val="18"/>
        </w:rPr>
      </w:pPr>
      <w:r w:rsidRPr="00CD75F4">
        <w:rPr>
          <w:rFonts w:ascii="Nirmala UI" w:hAnsi="Nirmala UI" w:cs="Nirmala UI"/>
          <w:b/>
          <w:bCs/>
          <w:sz w:val="18"/>
          <w:szCs w:val="18"/>
        </w:rPr>
        <w:t>and conditions</w:t>
      </w:r>
      <w:r w:rsidRPr="0087634C">
        <w:rPr>
          <w:rFonts w:ascii="Nirmala UI" w:hAnsi="Nirmala UI" w:cs="Nirmala UI"/>
          <w:sz w:val="18"/>
          <w:szCs w:val="18"/>
        </w:rPr>
        <w:t xml:space="preserve"> of their service shall be determined by the </w:t>
      </w:r>
      <w:r w:rsidRPr="00CD75F4">
        <w:rPr>
          <w:rFonts w:ascii="Nirmala UI" w:hAnsi="Nirmala UI" w:cs="Nirmala UI"/>
          <w:b/>
          <w:bCs/>
          <w:sz w:val="18"/>
          <w:szCs w:val="18"/>
        </w:rPr>
        <w:t>Government</w:t>
      </w:r>
      <w:r w:rsidRPr="0087634C">
        <w:rPr>
          <w:rFonts w:ascii="Nirmala UI" w:hAnsi="Nirmala UI" w:cs="Nirmala UI"/>
          <w:sz w:val="18"/>
          <w:szCs w:val="18"/>
        </w:rPr>
        <w:t>.</w:t>
      </w:r>
    </w:p>
    <w:p w14:paraId="6D413C30" w14:textId="77777777" w:rsidR="0087634C" w:rsidRPr="00CD75F4" w:rsidRDefault="0087634C" w:rsidP="00EC4476">
      <w:pPr>
        <w:spacing w:after="0" w:line="276" w:lineRule="auto"/>
        <w:rPr>
          <w:rFonts w:ascii="Nirmala UI" w:hAnsi="Nirmala UI" w:cs="Nirmala UI"/>
          <w:b/>
          <w:bCs/>
          <w:sz w:val="18"/>
          <w:szCs w:val="18"/>
        </w:rPr>
      </w:pPr>
      <w:r w:rsidRPr="0087634C">
        <w:rPr>
          <w:rFonts w:ascii="Nirmala UI" w:hAnsi="Nirmala UI" w:cs="Nirmala UI"/>
          <w:b/>
          <w:bCs/>
          <w:sz w:val="18"/>
          <w:szCs w:val="18"/>
        </w:rPr>
        <w:t xml:space="preserve">(2) </w:t>
      </w:r>
      <w:r w:rsidRPr="0087634C">
        <w:rPr>
          <w:rFonts w:ascii="Nirmala UI" w:hAnsi="Nirmala UI" w:cs="Nirmala UI"/>
          <w:sz w:val="18"/>
          <w:szCs w:val="18"/>
        </w:rPr>
        <w:t xml:space="preserve">The </w:t>
      </w:r>
      <w:r w:rsidRPr="00CD75F4">
        <w:rPr>
          <w:rFonts w:ascii="Nirmala UI" w:hAnsi="Nirmala UI" w:cs="Nirmala UI"/>
          <w:b/>
          <w:bCs/>
          <w:sz w:val="18"/>
          <w:szCs w:val="18"/>
        </w:rPr>
        <w:t>Director General</w:t>
      </w:r>
      <w:r w:rsidRPr="0087634C">
        <w:rPr>
          <w:rFonts w:ascii="Nirmala UI" w:hAnsi="Nirmala UI" w:cs="Nirmala UI"/>
          <w:sz w:val="18"/>
          <w:szCs w:val="18"/>
        </w:rPr>
        <w:t xml:space="preserve"> and the </w:t>
      </w:r>
      <w:r w:rsidRPr="00CD75F4">
        <w:rPr>
          <w:rFonts w:ascii="Nirmala UI" w:hAnsi="Nirmala UI" w:cs="Nirmala UI"/>
          <w:b/>
          <w:bCs/>
          <w:sz w:val="18"/>
          <w:szCs w:val="18"/>
        </w:rPr>
        <w:t xml:space="preserve">Directors </w:t>
      </w:r>
      <w:r w:rsidRPr="0087634C">
        <w:rPr>
          <w:rFonts w:ascii="Nirmala UI" w:hAnsi="Nirmala UI" w:cs="Nirmala UI"/>
          <w:sz w:val="18"/>
          <w:szCs w:val="18"/>
        </w:rPr>
        <w:t xml:space="preserve">shall </w:t>
      </w:r>
      <w:r w:rsidRPr="00CD75F4">
        <w:rPr>
          <w:rFonts w:ascii="Nirmala UI" w:hAnsi="Nirmala UI" w:cs="Nirmala UI"/>
          <w:b/>
          <w:bCs/>
          <w:sz w:val="18"/>
          <w:szCs w:val="18"/>
        </w:rPr>
        <w:t>be full time employees of</w:t>
      </w:r>
    </w:p>
    <w:p w14:paraId="7AAEFC70" w14:textId="77777777" w:rsidR="0087634C" w:rsidRPr="0087634C" w:rsidRDefault="0087634C" w:rsidP="00EC4476">
      <w:pPr>
        <w:spacing w:after="0" w:line="276" w:lineRule="auto"/>
        <w:rPr>
          <w:rFonts w:ascii="Nirmala UI" w:hAnsi="Nirmala UI" w:cs="Nirmala UI"/>
          <w:sz w:val="18"/>
          <w:szCs w:val="18"/>
        </w:rPr>
      </w:pPr>
      <w:r w:rsidRPr="0087634C">
        <w:rPr>
          <w:rFonts w:ascii="Nirmala UI" w:hAnsi="Nirmala UI" w:cs="Nirmala UI"/>
          <w:sz w:val="18"/>
          <w:szCs w:val="18"/>
        </w:rPr>
        <w:t>the Agency and shall, subject to the provisions of this Act and rules made</w:t>
      </w:r>
    </w:p>
    <w:p w14:paraId="26175065" w14:textId="77777777" w:rsidR="0087634C" w:rsidRPr="0087634C" w:rsidRDefault="0087634C" w:rsidP="00EC4476">
      <w:pPr>
        <w:spacing w:after="0" w:line="276" w:lineRule="auto"/>
        <w:rPr>
          <w:rFonts w:ascii="Nirmala UI" w:hAnsi="Nirmala UI" w:cs="Nirmala UI"/>
          <w:sz w:val="18"/>
          <w:szCs w:val="18"/>
        </w:rPr>
      </w:pPr>
      <w:r w:rsidRPr="0087634C">
        <w:rPr>
          <w:rFonts w:ascii="Nirmala UI" w:hAnsi="Nirmala UI" w:cs="Nirmala UI"/>
          <w:sz w:val="18"/>
          <w:szCs w:val="18"/>
        </w:rPr>
        <w:t>thereunder, perform such functions, exercise such powers and discharge such</w:t>
      </w:r>
    </w:p>
    <w:p w14:paraId="67740855" w14:textId="28FF0E6C" w:rsidR="0087634C" w:rsidRPr="00227E17" w:rsidRDefault="0087634C" w:rsidP="00EC4476">
      <w:pPr>
        <w:spacing w:line="276" w:lineRule="auto"/>
      </w:pPr>
      <w:r w:rsidRPr="0087634C">
        <w:rPr>
          <w:rFonts w:ascii="Nirmala UI" w:hAnsi="Nirmala UI" w:cs="Nirmala UI"/>
          <w:sz w:val="18"/>
          <w:szCs w:val="18"/>
        </w:rPr>
        <w:t>duties as may be directed by the Government.</w:t>
      </w:r>
      <w:r w:rsidR="00227E17">
        <w:rPr>
          <w:rFonts w:ascii="Nirmala UI" w:hAnsi="Nirmala UI" w:cs="Nirmala UI"/>
          <w:sz w:val="18"/>
          <w:szCs w:val="18"/>
        </w:rPr>
        <w:t xml:space="preserve"> </w:t>
      </w:r>
      <w:proofErr w:type="gramStart"/>
      <w:r w:rsidR="00AC6F32">
        <w:rPr>
          <w:rFonts w:ascii="Nirmala UI" w:hAnsi="Nirmala UI" w:cs="Nirmala UI"/>
          <w:sz w:val="18"/>
          <w:szCs w:val="18"/>
        </w:rPr>
        <w:t>(</w:t>
      </w:r>
      <w:r w:rsidR="008872F3" w:rsidRPr="008872F3">
        <w:rPr>
          <w:rFonts w:hint="cs"/>
        </w:rPr>
        <w:t xml:space="preserve"> </w:t>
      </w:r>
      <w:proofErr w:type="spellStart"/>
      <w:r w:rsidR="008872F3" w:rsidRPr="008872F3">
        <w:rPr>
          <w:rFonts w:ascii="Nirmala UI" w:hAnsi="Nirmala UI" w:cs="Nirmala UI" w:hint="cs"/>
          <w:sz w:val="18"/>
          <w:szCs w:val="18"/>
        </w:rPr>
        <w:t>সরকারের</w:t>
      </w:r>
      <w:proofErr w:type="spellEnd"/>
      <w:proofErr w:type="gramEnd"/>
      <w:r w:rsidR="008872F3" w:rsidRPr="008872F3">
        <w:rPr>
          <w:rFonts w:ascii="Nirmala UI" w:hAnsi="Nirmala UI" w:cs="Nirmala UI"/>
          <w:sz w:val="18"/>
          <w:szCs w:val="18"/>
        </w:rPr>
        <w:t xml:space="preserve"> </w:t>
      </w:r>
      <w:proofErr w:type="spellStart"/>
      <w:r w:rsidR="008872F3" w:rsidRPr="008872F3">
        <w:rPr>
          <w:rFonts w:ascii="Nirmala UI" w:hAnsi="Nirmala UI" w:cs="Nirmala UI" w:hint="cs"/>
          <w:sz w:val="18"/>
          <w:szCs w:val="18"/>
        </w:rPr>
        <w:t>ক্ষমতার</w:t>
      </w:r>
      <w:proofErr w:type="spellEnd"/>
      <w:r w:rsidR="008872F3" w:rsidRPr="008872F3">
        <w:rPr>
          <w:rFonts w:ascii="Nirmala UI" w:hAnsi="Nirmala UI" w:cs="Nirmala UI"/>
          <w:sz w:val="18"/>
          <w:szCs w:val="18"/>
        </w:rPr>
        <w:t xml:space="preserve"> </w:t>
      </w:r>
      <w:proofErr w:type="spellStart"/>
      <w:r w:rsidR="008872F3" w:rsidRPr="008872F3">
        <w:rPr>
          <w:rFonts w:ascii="Nirmala UI" w:hAnsi="Nirmala UI" w:cs="Nirmala UI" w:hint="cs"/>
          <w:sz w:val="18"/>
          <w:szCs w:val="18"/>
        </w:rPr>
        <w:t>অপব্যবহার</w:t>
      </w:r>
      <w:proofErr w:type="spellEnd"/>
      <w:r w:rsidR="008872F3" w:rsidRPr="008872F3">
        <w:rPr>
          <w:rFonts w:ascii="Nirmala UI" w:hAnsi="Nirmala UI" w:cs="Nirmala UI"/>
          <w:sz w:val="18"/>
          <w:szCs w:val="18"/>
        </w:rPr>
        <w:t xml:space="preserve"> </w:t>
      </w:r>
      <w:proofErr w:type="spellStart"/>
      <w:r w:rsidR="008872F3" w:rsidRPr="008872F3">
        <w:rPr>
          <w:rFonts w:ascii="Nirmala UI" w:hAnsi="Nirmala UI" w:cs="Nirmala UI" w:hint="cs"/>
          <w:sz w:val="18"/>
          <w:szCs w:val="18"/>
        </w:rPr>
        <w:t>করার</w:t>
      </w:r>
      <w:proofErr w:type="spellEnd"/>
      <w:r w:rsidR="008872F3" w:rsidRPr="008872F3">
        <w:rPr>
          <w:rFonts w:ascii="Nirmala UI" w:hAnsi="Nirmala UI" w:cs="Nirmala UI"/>
          <w:sz w:val="18"/>
          <w:szCs w:val="18"/>
        </w:rPr>
        <w:t xml:space="preserve"> </w:t>
      </w:r>
      <w:proofErr w:type="spellStart"/>
      <w:r w:rsidR="008872F3" w:rsidRPr="008872F3">
        <w:rPr>
          <w:rFonts w:ascii="Nirmala UI" w:hAnsi="Nirmala UI" w:cs="Nirmala UI" w:hint="cs"/>
          <w:sz w:val="18"/>
          <w:szCs w:val="18"/>
        </w:rPr>
        <w:t>সুযোগ</w:t>
      </w:r>
      <w:proofErr w:type="spellEnd"/>
      <w:r w:rsidR="008872F3" w:rsidRPr="008872F3">
        <w:rPr>
          <w:rFonts w:ascii="Nirmala UI" w:hAnsi="Nirmala UI" w:cs="Nirmala UI"/>
          <w:sz w:val="18"/>
          <w:szCs w:val="18"/>
        </w:rPr>
        <w:t xml:space="preserve"> </w:t>
      </w:r>
      <w:proofErr w:type="spellStart"/>
      <w:r w:rsidR="008872F3" w:rsidRPr="008872F3">
        <w:rPr>
          <w:rFonts w:ascii="Nirmala UI" w:hAnsi="Nirmala UI" w:cs="Nirmala UI" w:hint="cs"/>
          <w:sz w:val="18"/>
          <w:szCs w:val="18"/>
        </w:rPr>
        <w:t>থাকছে</w:t>
      </w:r>
      <w:proofErr w:type="spellEnd"/>
      <w:r w:rsidR="00227E17">
        <w:rPr>
          <w:rFonts w:ascii="Nirmala UI" w:hAnsi="Nirmala UI" w:cs="Nirmala UI"/>
          <w:sz w:val="18"/>
          <w:szCs w:val="18"/>
        </w:rPr>
        <w:t>,</w:t>
      </w:r>
      <w:r w:rsidR="00227E17" w:rsidRPr="00227E17">
        <w:t xml:space="preserve"> There is an opportunity to abuse the power of the government</w:t>
      </w:r>
      <w:r w:rsidR="00227E17">
        <w:t>, as everything is managed by the government</w:t>
      </w:r>
      <w:r w:rsidR="00AC6F32" w:rsidRPr="00227E17">
        <w:t>)</w:t>
      </w:r>
    </w:p>
    <w:p w14:paraId="69709651" w14:textId="77777777" w:rsidR="0087634C" w:rsidRPr="0087634C" w:rsidRDefault="0087634C" w:rsidP="00EC4476">
      <w:pPr>
        <w:spacing w:after="0" w:line="276" w:lineRule="auto"/>
        <w:rPr>
          <w:rFonts w:ascii="Nirmala UI" w:hAnsi="Nirmala UI" w:cs="Nirmala UI"/>
          <w:sz w:val="18"/>
          <w:szCs w:val="18"/>
        </w:rPr>
      </w:pPr>
      <w:r w:rsidRPr="0087634C">
        <w:rPr>
          <w:rFonts w:ascii="Nirmala UI" w:hAnsi="Nirmala UI" w:cs="Nirmala UI"/>
          <w:b/>
          <w:bCs/>
          <w:sz w:val="18"/>
          <w:szCs w:val="18"/>
        </w:rPr>
        <w:t>(3)</w:t>
      </w:r>
      <w:r w:rsidRPr="0087634C">
        <w:rPr>
          <w:rFonts w:ascii="Nirmala UI" w:hAnsi="Nirmala UI" w:cs="Nirmala UI"/>
          <w:sz w:val="18"/>
          <w:szCs w:val="18"/>
        </w:rPr>
        <w:t xml:space="preserve"> If a vacancy occurs in the office of the Director General, or if the Director</w:t>
      </w:r>
    </w:p>
    <w:p w14:paraId="1F43A1C8" w14:textId="77777777" w:rsidR="0087634C" w:rsidRPr="0087634C" w:rsidRDefault="0087634C" w:rsidP="00EC4476">
      <w:pPr>
        <w:spacing w:after="0" w:line="276" w:lineRule="auto"/>
        <w:rPr>
          <w:rFonts w:ascii="Nirmala UI" w:hAnsi="Nirmala UI" w:cs="Nirmala UI"/>
          <w:sz w:val="18"/>
          <w:szCs w:val="18"/>
        </w:rPr>
      </w:pPr>
      <w:r w:rsidRPr="0087634C">
        <w:rPr>
          <w:rFonts w:ascii="Nirmala UI" w:hAnsi="Nirmala UI" w:cs="Nirmala UI"/>
          <w:sz w:val="18"/>
          <w:szCs w:val="18"/>
        </w:rPr>
        <w:t>General is unable to perform his duties on account of absence, illness or any</w:t>
      </w:r>
    </w:p>
    <w:p w14:paraId="00A22EE8" w14:textId="77777777" w:rsidR="0087634C" w:rsidRPr="0087634C" w:rsidRDefault="0087634C" w:rsidP="00EC4476">
      <w:pPr>
        <w:spacing w:after="0" w:line="276" w:lineRule="auto"/>
        <w:rPr>
          <w:rFonts w:ascii="Nirmala UI" w:hAnsi="Nirmala UI" w:cs="Nirmala UI"/>
          <w:sz w:val="18"/>
          <w:szCs w:val="18"/>
        </w:rPr>
      </w:pPr>
      <w:r w:rsidRPr="0087634C">
        <w:rPr>
          <w:rFonts w:ascii="Nirmala UI" w:hAnsi="Nirmala UI" w:cs="Nirmala UI"/>
          <w:sz w:val="18"/>
          <w:szCs w:val="18"/>
        </w:rPr>
        <w:t>other cause, the senior most Director shall provisionally perform the duties of the</w:t>
      </w:r>
    </w:p>
    <w:p w14:paraId="68EE2510" w14:textId="77777777" w:rsidR="0087634C" w:rsidRPr="0087634C" w:rsidRDefault="0087634C" w:rsidP="00EC4476">
      <w:pPr>
        <w:spacing w:after="0" w:line="276" w:lineRule="auto"/>
        <w:rPr>
          <w:rFonts w:ascii="Nirmala UI" w:hAnsi="Nirmala UI" w:cs="Nirmala UI"/>
          <w:sz w:val="18"/>
          <w:szCs w:val="18"/>
        </w:rPr>
      </w:pPr>
      <w:r w:rsidRPr="0087634C">
        <w:rPr>
          <w:rFonts w:ascii="Nirmala UI" w:hAnsi="Nirmala UI" w:cs="Nirmala UI"/>
          <w:sz w:val="18"/>
          <w:szCs w:val="18"/>
        </w:rPr>
        <w:t>Director General until the newly appointed Director General assumes his office</w:t>
      </w:r>
    </w:p>
    <w:p w14:paraId="49142901" w14:textId="4DD429F5" w:rsidR="0087634C" w:rsidRDefault="0087634C" w:rsidP="00EC4476">
      <w:pPr>
        <w:spacing w:after="0" w:line="276" w:lineRule="auto"/>
        <w:rPr>
          <w:rFonts w:ascii="Nirmala UI" w:hAnsi="Nirmala UI" w:cs="Nirmala UI"/>
          <w:sz w:val="18"/>
          <w:szCs w:val="18"/>
        </w:rPr>
      </w:pPr>
      <w:r w:rsidRPr="0087634C">
        <w:rPr>
          <w:rFonts w:ascii="Nirmala UI" w:hAnsi="Nirmala UI" w:cs="Nirmala UI"/>
          <w:sz w:val="18"/>
          <w:szCs w:val="18"/>
        </w:rPr>
        <w:t>or the Director General is able to resume the functions of his office.</w:t>
      </w:r>
    </w:p>
    <w:p w14:paraId="4E37B255" w14:textId="6C0B160C" w:rsidR="0087634C" w:rsidRDefault="0087634C" w:rsidP="00EC4476">
      <w:pPr>
        <w:spacing w:after="0" w:line="276" w:lineRule="auto"/>
        <w:rPr>
          <w:rFonts w:ascii="Nirmala UI" w:hAnsi="Nirmala UI" w:cs="Nirmala UI"/>
          <w:sz w:val="18"/>
          <w:szCs w:val="18"/>
        </w:rPr>
      </w:pPr>
      <w:r>
        <w:rPr>
          <w:rFonts w:ascii="Nirmala UI" w:hAnsi="Nirmala UI" w:cs="Nirmala UI"/>
          <w:sz w:val="18"/>
          <w:szCs w:val="18"/>
        </w:rPr>
        <w:t>“</w:t>
      </w:r>
    </w:p>
    <w:p w14:paraId="0059C5C5" w14:textId="3380840F" w:rsidR="00CD75F4" w:rsidRDefault="00CD75F4" w:rsidP="00EC4476">
      <w:pPr>
        <w:spacing w:after="0" w:line="276" w:lineRule="auto"/>
        <w:rPr>
          <w:rFonts w:ascii="Nirmala UI" w:hAnsi="Nirmala UI" w:cs="Nirmala UI"/>
          <w:sz w:val="18"/>
          <w:szCs w:val="18"/>
        </w:rPr>
      </w:pPr>
      <w:r>
        <w:rPr>
          <w:rFonts w:ascii="Nirmala UI" w:hAnsi="Nirmala UI" w:cs="Nirmala UI"/>
          <w:sz w:val="18"/>
          <w:szCs w:val="18"/>
        </w:rPr>
        <w:lastRenderedPageBreak/>
        <w:t>(</w:t>
      </w:r>
      <w:r>
        <w:rPr>
          <w:noProof/>
        </w:rPr>
        <w:drawing>
          <wp:inline distT="0" distB="0" distL="0" distR="0" wp14:anchorId="7F42F239" wp14:editId="185A4954">
            <wp:extent cx="4618956" cy="20173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3098" cy="2027916"/>
                    </a:xfrm>
                    <a:prstGeom prst="rect">
                      <a:avLst/>
                    </a:prstGeom>
                  </pic:spPr>
                </pic:pic>
              </a:graphicData>
            </a:graphic>
          </wp:inline>
        </w:drawing>
      </w:r>
      <w:r>
        <w:rPr>
          <w:rFonts w:ascii="Nirmala UI" w:hAnsi="Nirmala UI" w:cs="Nirmala UI"/>
          <w:sz w:val="18"/>
          <w:szCs w:val="18"/>
        </w:rPr>
        <w:t>)</w:t>
      </w:r>
    </w:p>
    <w:p w14:paraId="645706FE" w14:textId="53F28042" w:rsidR="008872F3" w:rsidRDefault="008872F3" w:rsidP="00EC4476">
      <w:pPr>
        <w:spacing w:after="0" w:line="276" w:lineRule="auto"/>
        <w:rPr>
          <w:rFonts w:ascii="Nirmala UI" w:hAnsi="Nirmala UI" w:cs="Nirmala UI"/>
          <w:sz w:val="18"/>
          <w:szCs w:val="18"/>
        </w:rPr>
      </w:pPr>
    </w:p>
    <w:p w14:paraId="43EA9208" w14:textId="60388B70" w:rsidR="00FE626B" w:rsidRDefault="00FE626B" w:rsidP="00EC4476">
      <w:pPr>
        <w:spacing w:after="0" w:line="276" w:lineRule="auto"/>
        <w:rPr>
          <w:rFonts w:ascii="Nirmala UI" w:hAnsi="Nirmala UI" w:cs="Nirmala UI"/>
          <w:b/>
          <w:bCs/>
        </w:rPr>
      </w:pPr>
      <w:r w:rsidRPr="006F6959">
        <w:rPr>
          <w:rFonts w:ascii="Nirmala UI" w:hAnsi="Nirmala UI" w:cs="Nirmala UI"/>
          <w:b/>
          <w:bCs/>
        </w:rPr>
        <w:t xml:space="preserve">Now </w:t>
      </w:r>
      <w:r w:rsidR="00D97E16" w:rsidRPr="006F6959">
        <w:rPr>
          <w:rFonts w:ascii="Nirmala UI" w:hAnsi="Nirmala UI" w:cs="Nirmala UI"/>
          <w:b/>
          <w:bCs/>
        </w:rPr>
        <w:t>in</w:t>
      </w:r>
      <w:r w:rsidRPr="006F6959">
        <w:rPr>
          <w:rFonts w:ascii="Nirmala UI" w:hAnsi="Nirmala UI" w:cs="Nirmala UI"/>
          <w:b/>
          <w:bCs/>
        </w:rPr>
        <w:t xml:space="preserve"> Digital Security Act, 2018: section</w:t>
      </w:r>
      <w:r w:rsidR="00D97E16">
        <w:rPr>
          <w:rFonts w:ascii="Nirmala UI" w:hAnsi="Nirmala UI" w:cs="Nirmala UI"/>
          <w:b/>
          <w:bCs/>
        </w:rPr>
        <w:t>7</w:t>
      </w:r>
      <w:r>
        <w:rPr>
          <w:rFonts w:ascii="Nirmala UI" w:hAnsi="Nirmala UI" w:cs="Nirmala UI"/>
          <w:b/>
          <w:bCs/>
        </w:rPr>
        <w:t>:</w:t>
      </w:r>
    </w:p>
    <w:p w14:paraId="744A31EF" w14:textId="4E61D783" w:rsidR="00D97E16" w:rsidRPr="00D97E16" w:rsidRDefault="00D97E16" w:rsidP="00EC4476">
      <w:pPr>
        <w:spacing w:after="0" w:line="276" w:lineRule="auto"/>
        <w:rPr>
          <w:rFonts w:ascii="Nirmala UI" w:hAnsi="Nirmala UI" w:cs="Nirmala UI"/>
          <w:b/>
          <w:bCs/>
          <w:sz w:val="18"/>
          <w:szCs w:val="18"/>
        </w:rPr>
      </w:pPr>
      <w:r>
        <w:rPr>
          <w:rFonts w:ascii="Nirmala UI" w:hAnsi="Nirmala UI" w:cs="Nirmala UI"/>
          <w:b/>
          <w:bCs/>
        </w:rPr>
        <w:t>“</w:t>
      </w:r>
    </w:p>
    <w:p w14:paraId="05A3DE87" w14:textId="77777777" w:rsidR="00D97E16" w:rsidRDefault="00D97E16" w:rsidP="00EC4476">
      <w:pPr>
        <w:spacing w:after="0" w:line="276" w:lineRule="auto"/>
        <w:rPr>
          <w:sz w:val="18"/>
          <w:szCs w:val="18"/>
        </w:rPr>
      </w:pPr>
      <w:r w:rsidRPr="00D97E16">
        <w:rPr>
          <w:b/>
          <w:bCs/>
          <w:sz w:val="18"/>
          <w:szCs w:val="18"/>
        </w:rPr>
        <w:t>7. Manpower of the Agency.</w:t>
      </w:r>
    </w:p>
    <w:p w14:paraId="1447D2ED" w14:textId="627F150F" w:rsidR="00D97E16" w:rsidRPr="00D97E16" w:rsidRDefault="00D97E16" w:rsidP="00EC4476">
      <w:pPr>
        <w:spacing w:after="0" w:line="276" w:lineRule="auto"/>
        <w:rPr>
          <w:sz w:val="18"/>
          <w:szCs w:val="18"/>
        </w:rPr>
      </w:pPr>
      <w:r w:rsidRPr="00D97E16">
        <w:rPr>
          <w:sz w:val="18"/>
          <w:szCs w:val="18"/>
        </w:rPr>
        <w:t>(1) The Agency shall have necessary</w:t>
      </w:r>
      <w:r>
        <w:rPr>
          <w:sz w:val="18"/>
          <w:szCs w:val="18"/>
        </w:rPr>
        <w:t xml:space="preserve"> </w:t>
      </w:r>
      <w:r w:rsidRPr="00D97E16">
        <w:rPr>
          <w:sz w:val="18"/>
          <w:szCs w:val="18"/>
        </w:rPr>
        <w:t>manpower according to the organizational framework approved by the Government.</w:t>
      </w:r>
    </w:p>
    <w:p w14:paraId="658A18C0" w14:textId="72F869A1" w:rsidR="00D97E16" w:rsidRPr="00D97E16" w:rsidRDefault="00D97E16" w:rsidP="00EC4476">
      <w:pPr>
        <w:spacing w:after="0" w:line="276" w:lineRule="auto"/>
        <w:rPr>
          <w:sz w:val="18"/>
          <w:szCs w:val="18"/>
        </w:rPr>
      </w:pPr>
      <w:r w:rsidRPr="00D97E16">
        <w:rPr>
          <w:sz w:val="18"/>
          <w:szCs w:val="18"/>
        </w:rPr>
        <w:t>(2) The Agency may, subject to such terms and conditions as may be</w:t>
      </w:r>
      <w:r>
        <w:rPr>
          <w:sz w:val="18"/>
          <w:szCs w:val="18"/>
        </w:rPr>
        <w:t xml:space="preserve"> </w:t>
      </w:r>
      <w:r w:rsidRPr="00D97E16">
        <w:rPr>
          <w:sz w:val="18"/>
          <w:szCs w:val="18"/>
        </w:rPr>
        <w:t>prescribed by rules, appoint such number of employees as may be necessary for</w:t>
      </w:r>
      <w:r>
        <w:rPr>
          <w:sz w:val="18"/>
          <w:szCs w:val="18"/>
        </w:rPr>
        <w:t xml:space="preserve"> </w:t>
      </w:r>
      <w:r w:rsidRPr="00D97E16">
        <w:rPr>
          <w:sz w:val="18"/>
          <w:szCs w:val="18"/>
        </w:rPr>
        <w:t>the efficient performance of its functions.</w:t>
      </w:r>
      <w:r>
        <w:rPr>
          <w:sz w:val="18"/>
          <w:szCs w:val="18"/>
        </w:rPr>
        <w:t xml:space="preserve"> </w:t>
      </w:r>
      <w:r w:rsidRPr="00D97E16">
        <w:rPr>
          <w:color w:val="FF0000"/>
          <w:sz w:val="18"/>
          <w:szCs w:val="18"/>
        </w:rPr>
        <w:t>(</w:t>
      </w:r>
      <w:r w:rsidRPr="00D97E16">
        <w:rPr>
          <w:color w:val="FF0000"/>
        </w:rPr>
        <w:t>The agency can appoint necessary number of employees to properly perform its functions. The terms of employment will be determined by rules.</w:t>
      </w:r>
      <w:r w:rsidRPr="00D97E16">
        <w:rPr>
          <w:color w:val="FF0000"/>
          <w:sz w:val="18"/>
          <w:szCs w:val="18"/>
        </w:rPr>
        <w:t>)</w:t>
      </w:r>
    </w:p>
    <w:p w14:paraId="192F3AAC" w14:textId="3EF93D73" w:rsidR="00FE626B" w:rsidRDefault="00D97E16" w:rsidP="00EC4476">
      <w:pPr>
        <w:spacing w:after="0" w:line="276" w:lineRule="auto"/>
        <w:rPr>
          <w:rFonts w:ascii="Nirmala UI" w:hAnsi="Nirmala UI" w:cs="Nirmala UI"/>
          <w:b/>
          <w:bCs/>
          <w:sz w:val="24"/>
          <w:szCs w:val="24"/>
        </w:rPr>
      </w:pPr>
      <w:r w:rsidRPr="00D97E16">
        <w:rPr>
          <w:rFonts w:ascii="Nirmala UI" w:hAnsi="Nirmala UI" w:cs="Nirmala UI"/>
          <w:b/>
          <w:bCs/>
          <w:sz w:val="24"/>
          <w:szCs w:val="24"/>
        </w:rPr>
        <w:t>“</w:t>
      </w:r>
    </w:p>
    <w:p w14:paraId="7AB73745" w14:textId="679A9BBF" w:rsidR="00D97E16" w:rsidRDefault="00D97E16" w:rsidP="00EC4476">
      <w:pPr>
        <w:spacing w:after="0" w:line="276" w:lineRule="auto"/>
        <w:rPr>
          <w:rFonts w:ascii="Nirmala UI" w:hAnsi="Nirmala UI" w:cs="Nirmala UI"/>
          <w:b/>
          <w:bCs/>
          <w:sz w:val="24"/>
          <w:szCs w:val="24"/>
        </w:rPr>
      </w:pPr>
      <w:r>
        <w:rPr>
          <w:noProof/>
        </w:rPr>
        <w:drawing>
          <wp:inline distT="0" distB="0" distL="0" distR="0" wp14:anchorId="03A33D73" wp14:editId="72E8CA02">
            <wp:extent cx="4709160" cy="90651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9700" cy="916242"/>
                    </a:xfrm>
                    <a:prstGeom prst="rect">
                      <a:avLst/>
                    </a:prstGeom>
                  </pic:spPr>
                </pic:pic>
              </a:graphicData>
            </a:graphic>
          </wp:inline>
        </w:drawing>
      </w:r>
    </w:p>
    <w:p w14:paraId="3155D351" w14:textId="74A05289" w:rsidR="00A83D9C" w:rsidRDefault="00A83D9C" w:rsidP="00EC4476">
      <w:pPr>
        <w:spacing w:after="0" w:line="276" w:lineRule="auto"/>
        <w:rPr>
          <w:rFonts w:ascii="Nirmala UI" w:hAnsi="Nirmala UI" w:cs="Nirmala UI"/>
          <w:sz w:val="24"/>
          <w:szCs w:val="24"/>
        </w:rPr>
      </w:pPr>
      <w:r w:rsidRPr="00A83D9C">
        <w:rPr>
          <w:rFonts w:ascii="Nirmala UI" w:hAnsi="Nirmala UI" w:cs="Nirmala UI"/>
          <w:sz w:val="24"/>
          <w:szCs w:val="24"/>
        </w:rPr>
        <w:t xml:space="preserve">Here we can see </w:t>
      </w:r>
      <w:r>
        <w:rPr>
          <w:rFonts w:ascii="Nirmala UI" w:hAnsi="Nirmala UI" w:cs="Nirmala UI"/>
          <w:sz w:val="24"/>
          <w:szCs w:val="24"/>
        </w:rPr>
        <w:t>all</w:t>
      </w:r>
      <w:r w:rsidR="00E81BA3">
        <w:rPr>
          <w:rFonts w:ascii="Nirmala UI" w:hAnsi="Nirmala UI" w:cs="Nirmala UI"/>
          <w:sz w:val="24"/>
          <w:szCs w:val="24"/>
        </w:rPr>
        <w:t xml:space="preserve"> </w:t>
      </w:r>
      <w:r>
        <w:rPr>
          <w:rFonts w:ascii="Nirmala UI" w:hAnsi="Nirmala UI" w:cs="Nirmala UI"/>
          <w:sz w:val="24"/>
          <w:szCs w:val="24"/>
        </w:rPr>
        <w:t xml:space="preserve">(except to select the number of </w:t>
      </w:r>
      <w:r w:rsidR="00911287">
        <w:rPr>
          <w:rFonts w:ascii="Nirmala UI" w:hAnsi="Nirmala UI" w:cs="Nirmala UI"/>
          <w:sz w:val="24"/>
          <w:szCs w:val="24"/>
        </w:rPr>
        <w:t>employee</w:t>
      </w:r>
      <w:r>
        <w:rPr>
          <w:rFonts w:ascii="Nirmala UI" w:hAnsi="Nirmala UI" w:cs="Nirmala UI"/>
          <w:sz w:val="24"/>
          <w:szCs w:val="24"/>
        </w:rPr>
        <w:t>)</w:t>
      </w:r>
      <w:r w:rsidRPr="00A83D9C">
        <w:rPr>
          <w:rFonts w:ascii="Nirmala UI" w:hAnsi="Nirmala UI" w:cs="Nirmala UI"/>
          <w:sz w:val="24"/>
          <w:szCs w:val="24"/>
        </w:rPr>
        <w:t xml:space="preserve"> power is given to the executive</w:t>
      </w:r>
      <w:r w:rsidR="00911287">
        <w:rPr>
          <w:rFonts w:ascii="Nirmala UI" w:hAnsi="Nirmala UI" w:cs="Nirmala UI"/>
          <w:sz w:val="24"/>
          <w:szCs w:val="24"/>
        </w:rPr>
        <w:t>, which may compromise the working environment and ability of an agency.</w:t>
      </w:r>
      <w:r w:rsidR="00E81BA3">
        <w:rPr>
          <w:rFonts w:ascii="Nirmala UI" w:hAnsi="Nirmala UI" w:cs="Nirmala UI"/>
          <w:sz w:val="24"/>
          <w:szCs w:val="24"/>
        </w:rPr>
        <w:t xml:space="preserve"> Here everything is not clearly </w:t>
      </w:r>
      <w:r w:rsidR="00103428">
        <w:rPr>
          <w:rFonts w:ascii="Nirmala UI" w:hAnsi="Nirmala UI" w:cs="Nirmala UI"/>
          <w:sz w:val="24"/>
          <w:szCs w:val="24"/>
        </w:rPr>
        <w:t>defined</w:t>
      </w:r>
      <w:r w:rsidR="00E81BA3">
        <w:rPr>
          <w:rFonts w:ascii="Nirmala UI" w:hAnsi="Nirmala UI" w:cs="Nirmala UI"/>
          <w:sz w:val="24"/>
          <w:szCs w:val="24"/>
        </w:rPr>
        <w:t>. In which circumventions</w:t>
      </w:r>
      <w:r w:rsidR="00103428">
        <w:rPr>
          <w:rFonts w:ascii="Nirmala UI" w:hAnsi="Nirmala UI" w:cs="Nirmala UI"/>
          <w:sz w:val="24"/>
          <w:szCs w:val="24"/>
        </w:rPr>
        <w:t xml:space="preserve">, how the agency should react, if something gone wrong then how steps will be taken, these are not clearly defined here. </w:t>
      </w:r>
      <w:r w:rsidR="00103428">
        <w:rPr>
          <w:rFonts w:ascii="Nirmala UI" w:hAnsi="Nirmala UI" w:cs="Nirmala UI"/>
          <w:sz w:val="24"/>
          <w:szCs w:val="24"/>
        </w:rPr>
        <w:br/>
        <w:t xml:space="preserve">here in </w:t>
      </w:r>
      <w:r w:rsidR="009B1C3E">
        <w:rPr>
          <w:rFonts w:ascii="Nirmala UI" w:hAnsi="Nirmala UI" w:cs="Nirmala UI"/>
          <w:sz w:val="24"/>
          <w:szCs w:val="24"/>
        </w:rPr>
        <w:t>this section</w:t>
      </w:r>
      <w:r w:rsidR="00103428">
        <w:rPr>
          <w:rFonts w:ascii="Nirmala UI" w:hAnsi="Nirmala UI" w:cs="Nirmala UI"/>
          <w:sz w:val="24"/>
          <w:szCs w:val="24"/>
        </w:rPr>
        <w:t xml:space="preserve"> only mentioned, in which situation who will take the decision. </w:t>
      </w:r>
    </w:p>
    <w:p w14:paraId="5213846E" w14:textId="51CC61DA" w:rsidR="00752580" w:rsidRDefault="00752580" w:rsidP="00EC4476">
      <w:pPr>
        <w:spacing w:after="0" w:line="276" w:lineRule="auto"/>
        <w:rPr>
          <w:rFonts w:ascii="Nirmala UI" w:hAnsi="Nirmala UI" w:cs="Nirmala UI"/>
          <w:sz w:val="24"/>
          <w:szCs w:val="24"/>
        </w:rPr>
      </w:pPr>
    </w:p>
    <w:p w14:paraId="67D5F985" w14:textId="1D91B5E6" w:rsidR="009B1C3E" w:rsidRDefault="009B1C3E" w:rsidP="00EC4476">
      <w:pPr>
        <w:spacing w:after="0" w:line="276" w:lineRule="auto"/>
        <w:rPr>
          <w:b/>
          <w:bCs/>
          <w:sz w:val="34"/>
          <w:szCs w:val="34"/>
          <w:u w:val="single"/>
        </w:rPr>
      </w:pPr>
      <w:r w:rsidRPr="008638AA">
        <w:rPr>
          <w:b/>
          <w:bCs/>
          <w:sz w:val="34"/>
          <w:szCs w:val="34"/>
          <w:u w:val="single"/>
        </w:rPr>
        <w:t>1</w:t>
      </w:r>
      <w:r>
        <w:rPr>
          <w:b/>
          <w:bCs/>
          <w:sz w:val="34"/>
          <w:szCs w:val="34"/>
          <w:u w:val="single"/>
        </w:rPr>
        <w:t>7</w:t>
      </w:r>
      <w:r w:rsidRPr="008638AA">
        <w:rPr>
          <w:b/>
          <w:bCs/>
          <w:sz w:val="34"/>
          <w:szCs w:val="34"/>
          <w:u w:val="single"/>
        </w:rPr>
        <w:t xml:space="preserve"> January: </w:t>
      </w:r>
    </w:p>
    <w:p w14:paraId="28D2C5A2" w14:textId="77777777" w:rsidR="00752580" w:rsidRDefault="00752580" w:rsidP="00EC4476">
      <w:pPr>
        <w:spacing w:after="0" w:line="276" w:lineRule="auto"/>
        <w:rPr>
          <w:rFonts w:ascii="Nirmala UI" w:hAnsi="Nirmala UI" w:cs="Nirmala UI"/>
          <w:sz w:val="24"/>
          <w:szCs w:val="24"/>
        </w:rPr>
      </w:pPr>
    </w:p>
    <w:p w14:paraId="70A8E40B" w14:textId="79FC056E" w:rsidR="00E81BA3" w:rsidRDefault="009B1C3E" w:rsidP="00EC4476">
      <w:pPr>
        <w:spacing w:after="0" w:line="276" w:lineRule="auto"/>
        <w:rPr>
          <w:rFonts w:ascii="Nirmala UI" w:hAnsi="Nirmala UI" w:cs="Nirmala UI"/>
          <w:b/>
          <w:bCs/>
        </w:rPr>
      </w:pPr>
      <w:r w:rsidRPr="006F6959">
        <w:rPr>
          <w:rFonts w:ascii="Nirmala UI" w:hAnsi="Nirmala UI" w:cs="Nirmala UI"/>
          <w:b/>
          <w:bCs/>
        </w:rPr>
        <w:t xml:space="preserve">Now </w:t>
      </w:r>
      <w:proofErr w:type="gramStart"/>
      <w:r w:rsidRPr="006F6959">
        <w:rPr>
          <w:rFonts w:ascii="Nirmala UI" w:hAnsi="Nirmala UI" w:cs="Nirmala UI"/>
          <w:b/>
          <w:bCs/>
        </w:rPr>
        <w:t>In</w:t>
      </w:r>
      <w:proofErr w:type="gramEnd"/>
      <w:r w:rsidRPr="006F6959">
        <w:rPr>
          <w:rFonts w:ascii="Nirmala UI" w:hAnsi="Nirmala UI" w:cs="Nirmala UI"/>
          <w:b/>
          <w:bCs/>
        </w:rPr>
        <w:t xml:space="preserve"> Digital Security Act, 2018: section</w:t>
      </w:r>
      <w:r>
        <w:rPr>
          <w:rFonts w:ascii="Nirmala UI" w:hAnsi="Nirmala UI" w:cs="Nirmala UI"/>
          <w:b/>
          <w:bCs/>
        </w:rPr>
        <w:t>8:</w:t>
      </w:r>
    </w:p>
    <w:p w14:paraId="0BBCC6AC" w14:textId="77777777" w:rsidR="009B1C3E" w:rsidRPr="009B1C3E" w:rsidRDefault="009B1C3E" w:rsidP="00EC4476">
      <w:pPr>
        <w:spacing w:after="0" w:line="276" w:lineRule="auto"/>
        <w:rPr>
          <w:rFonts w:ascii="Nirmala UI" w:hAnsi="Nirmala UI" w:cs="Nirmala UI"/>
          <w:sz w:val="18"/>
          <w:szCs w:val="18"/>
        </w:rPr>
      </w:pPr>
      <w:r>
        <w:rPr>
          <w:rFonts w:ascii="Nirmala UI" w:hAnsi="Nirmala UI" w:cs="Nirmala UI"/>
          <w:b/>
          <w:bCs/>
        </w:rPr>
        <w:t>“</w:t>
      </w:r>
    </w:p>
    <w:p w14:paraId="1A8DB103" w14:textId="77777777" w:rsidR="009B1C3E" w:rsidRPr="00B71F5C" w:rsidRDefault="009B1C3E" w:rsidP="00EC4476">
      <w:pPr>
        <w:spacing w:after="0" w:line="276" w:lineRule="auto"/>
        <w:rPr>
          <w:rFonts w:ascii="Nirmala UI" w:hAnsi="Nirmala UI" w:cs="Nirmala UI"/>
          <w:b/>
          <w:bCs/>
          <w:sz w:val="18"/>
          <w:szCs w:val="18"/>
        </w:rPr>
      </w:pPr>
      <w:r w:rsidRPr="00B71F5C">
        <w:rPr>
          <w:rFonts w:ascii="Nirmala UI" w:hAnsi="Nirmala UI" w:cs="Nirmala UI"/>
          <w:b/>
          <w:bCs/>
          <w:sz w:val="18"/>
          <w:szCs w:val="18"/>
        </w:rPr>
        <w:t>8. Power to remove or block some data-information.</w:t>
      </w:r>
    </w:p>
    <w:p w14:paraId="79DFFD5E" w14:textId="083CC68A" w:rsidR="009B1C3E" w:rsidRPr="00ED3701" w:rsidRDefault="009B1C3E" w:rsidP="00EC4476">
      <w:pPr>
        <w:spacing w:after="0" w:line="276" w:lineRule="auto"/>
        <w:rPr>
          <w:rFonts w:ascii="Nirmala UI" w:hAnsi="Nirmala UI" w:cs="Nirmala UI"/>
          <w:b/>
          <w:bCs/>
          <w:sz w:val="18"/>
          <w:szCs w:val="18"/>
        </w:rPr>
      </w:pPr>
      <w:r w:rsidRPr="00B71F5C">
        <w:rPr>
          <w:rFonts w:ascii="Nirmala UI" w:hAnsi="Nirmala UI" w:cs="Nirmala UI"/>
          <w:b/>
          <w:bCs/>
          <w:sz w:val="18"/>
          <w:szCs w:val="18"/>
        </w:rPr>
        <w:t>(1)</w:t>
      </w:r>
      <w:r w:rsidRPr="009B1C3E">
        <w:rPr>
          <w:rFonts w:ascii="Nirmala UI" w:hAnsi="Nirmala UI" w:cs="Nirmala UI"/>
          <w:sz w:val="18"/>
          <w:szCs w:val="18"/>
        </w:rPr>
        <w:t xml:space="preserve"> If any data-information related to any matter </w:t>
      </w:r>
      <w:r w:rsidRPr="00ED3701">
        <w:rPr>
          <w:rFonts w:ascii="Nirmala UI" w:hAnsi="Nirmala UI" w:cs="Nirmala UI"/>
          <w:b/>
          <w:bCs/>
          <w:sz w:val="18"/>
          <w:szCs w:val="18"/>
        </w:rPr>
        <w:t>under the jurisdiction</w:t>
      </w:r>
      <w:r w:rsidRPr="009B1C3E">
        <w:rPr>
          <w:rFonts w:ascii="Nirmala UI" w:hAnsi="Nirmala UI" w:cs="Nirmala UI"/>
          <w:sz w:val="18"/>
          <w:szCs w:val="18"/>
        </w:rPr>
        <w:t xml:space="preserve"> of the Director General,</w:t>
      </w:r>
      <w:r w:rsidR="00B71F5C">
        <w:rPr>
          <w:rFonts w:ascii="Nirmala UI" w:hAnsi="Nirmala UI" w:cs="Nirmala UI"/>
          <w:sz w:val="18"/>
          <w:szCs w:val="18"/>
        </w:rPr>
        <w:t xml:space="preserve"> </w:t>
      </w:r>
      <w:r w:rsidRPr="009B1C3E">
        <w:rPr>
          <w:rFonts w:ascii="Nirmala UI" w:hAnsi="Nirmala UI" w:cs="Nirmala UI"/>
          <w:sz w:val="18"/>
          <w:szCs w:val="18"/>
        </w:rPr>
        <w:t>being published or propagated in digital media, creates threat to digital security,</w:t>
      </w:r>
      <w:r w:rsidR="00B71F5C">
        <w:rPr>
          <w:rFonts w:ascii="Nirmala UI" w:hAnsi="Nirmala UI" w:cs="Nirmala UI"/>
          <w:sz w:val="18"/>
          <w:szCs w:val="18"/>
        </w:rPr>
        <w:t xml:space="preserve"> </w:t>
      </w:r>
      <w:r w:rsidRPr="009B1C3E">
        <w:rPr>
          <w:rFonts w:ascii="Nirmala UI" w:hAnsi="Nirmala UI" w:cs="Nirmala UI"/>
          <w:sz w:val="18"/>
          <w:szCs w:val="18"/>
        </w:rPr>
        <w:t xml:space="preserve">the </w:t>
      </w:r>
      <w:r w:rsidRPr="00ED3701">
        <w:rPr>
          <w:rFonts w:ascii="Nirmala UI" w:hAnsi="Nirmala UI" w:cs="Nirmala UI"/>
          <w:b/>
          <w:bCs/>
          <w:sz w:val="18"/>
          <w:szCs w:val="18"/>
        </w:rPr>
        <w:t xml:space="preserve">Director General may </w:t>
      </w:r>
      <w:r w:rsidRPr="00ED3701">
        <w:rPr>
          <w:rFonts w:ascii="Nirmala UI" w:hAnsi="Nirmala UI" w:cs="Nirmala UI"/>
          <w:b/>
          <w:bCs/>
        </w:rPr>
        <w:t>request</w:t>
      </w:r>
      <w:r w:rsidRPr="00ED3701">
        <w:rPr>
          <w:rFonts w:ascii="Nirmala UI" w:hAnsi="Nirmala UI" w:cs="Nirmala UI"/>
          <w:b/>
          <w:bCs/>
          <w:sz w:val="18"/>
          <w:szCs w:val="18"/>
        </w:rPr>
        <w:t xml:space="preserve"> the Bangladesh Telecommunications and</w:t>
      </w:r>
    </w:p>
    <w:p w14:paraId="7AC0641C" w14:textId="464A93F7" w:rsidR="009B1C3E" w:rsidRPr="009B1C3E" w:rsidRDefault="009B1C3E" w:rsidP="00EC4476">
      <w:pPr>
        <w:spacing w:after="0" w:line="276" w:lineRule="auto"/>
        <w:rPr>
          <w:rFonts w:ascii="Nirmala UI" w:hAnsi="Nirmala UI" w:cs="Nirmala UI"/>
          <w:sz w:val="18"/>
          <w:szCs w:val="18"/>
        </w:rPr>
      </w:pPr>
      <w:r w:rsidRPr="00ED3701">
        <w:rPr>
          <w:rFonts w:ascii="Nirmala UI" w:hAnsi="Nirmala UI" w:cs="Nirmala UI"/>
          <w:b/>
          <w:bCs/>
          <w:sz w:val="18"/>
          <w:szCs w:val="18"/>
        </w:rPr>
        <w:t>Regulatory Commission</w:t>
      </w:r>
      <w:r w:rsidRPr="009B1C3E">
        <w:rPr>
          <w:rFonts w:ascii="Nirmala UI" w:hAnsi="Nirmala UI" w:cs="Nirmala UI"/>
          <w:sz w:val="18"/>
          <w:szCs w:val="18"/>
        </w:rPr>
        <w:t xml:space="preserve">, hereinafter referred to as BTRC, </w:t>
      </w:r>
      <w:r w:rsidRPr="00ED3701">
        <w:rPr>
          <w:rFonts w:ascii="Nirmala UI" w:hAnsi="Nirmala UI" w:cs="Nirmala UI"/>
          <w:b/>
          <w:bCs/>
          <w:sz w:val="18"/>
          <w:szCs w:val="18"/>
        </w:rPr>
        <w:t>to remove</w:t>
      </w:r>
      <w:r w:rsidRPr="009B1C3E">
        <w:rPr>
          <w:rFonts w:ascii="Nirmala UI" w:hAnsi="Nirmala UI" w:cs="Nirmala UI"/>
          <w:sz w:val="18"/>
          <w:szCs w:val="18"/>
        </w:rPr>
        <w:t xml:space="preserve"> or, as the</w:t>
      </w:r>
      <w:r w:rsidR="00B71F5C">
        <w:rPr>
          <w:rFonts w:ascii="Nirmala UI" w:hAnsi="Nirmala UI" w:cs="Nirmala UI"/>
          <w:sz w:val="18"/>
          <w:szCs w:val="18"/>
        </w:rPr>
        <w:t xml:space="preserve"> </w:t>
      </w:r>
      <w:r w:rsidRPr="009B1C3E">
        <w:rPr>
          <w:rFonts w:ascii="Nirmala UI" w:hAnsi="Nirmala UI" w:cs="Nirmala UI"/>
          <w:sz w:val="18"/>
          <w:szCs w:val="18"/>
        </w:rPr>
        <w:t>case may be, block the said data-information.</w:t>
      </w:r>
    </w:p>
    <w:p w14:paraId="1120831B" w14:textId="58E38E52" w:rsidR="009B1C3E" w:rsidRPr="009B1C3E" w:rsidRDefault="009B1C3E" w:rsidP="00EC4476">
      <w:pPr>
        <w:spacing w:after="0" w:line="276" w:lineRule="auto"/>
        <w:rPr>
          <w:rFonts w:ascii="Nirmala UI" w:hAnsi="Nirmala UI" w:cs="Nirmala UI"/>
          <w:sz w:val="18"/>
          <w:szCs w:val="18"/>
        </w:rPr>
      </w:pPr>
      <w:r w:rsidRPr="00B71F5C">
        <w:rPr>
          <w:rFonts w:ascii="Nirmala UI" w:hAnsi="Nirmala UI" w:cs="Nirmala UI"/>
          <w:b/>
          <w:bCs/>
          <w:sz w:val="18"/>
          <w:szCs w:val="18"/>
        </w:rPr>
        <w:t>(2)</w:t>
      </w:r>
      <w:r w:rsidRPr="009B1C3E">
        <w:rPr>
          <w:rFonts w:ascii="Nirmala UI" w:hAnsi="Nirmala UI" w:cs="Nirmala UI"/>
          <w:sz w:val="18"/>
          <w:szCs w:val="18"/>
        </w:rPr>
        <w:t xml:space="preserve"> If it appears to the </w:t>
      </w:r>
      <w:r w:rsidRPr="005A58EF">
        <w:rPr>
          <w:rFonts w:ascii="Nirmala UI" w:hAnsi="Nirmala UI" w:cs="Nirmala UI"/>
          <w:b/>
          <w:bCs/>
          <w:sz w:val="18"/>
          <w:szCs w:val="18"/>
        </w:rPr>
        <w:t>law and order enforcing force</w:t>
      </w:r>
      <w:r w:rsidR="005A58EF">
        <w:rPr>
          <w:rFonts w:ascii="Nirmala UI" w:hAnsi="Nirmala UI" w:cs="Nirmala UI"/>
          <w:b/>
          <w:bCs/>
          <w:sz w:val="18"/>
          <w:szCs w:val="18"/>
        </w:rPr>
        <w:t>(police, RAB)</w:t>
      </w:r>
      <w:r w:rsidRPr="009B1C3E">
        <w:rPr>
          <w:rFonts w:ascii="Nirmala UI" w:hAnsi="Nirmala UI" w:cs="Nirmala UI"/>
          <w:sz w:val="18"/>
          <w:szCs w:val="18"/>
        </w:rPr>
        <w:t xml:space="preserve"> that any data-</w:t>
      </w:r>
      <w:r w:rsidR="00B71F5C">
        <w:rPr>
          <w:rFonts w:ascii="Nirmala UI" w:hAnsi="Nirmala UI" w:cs="Nirmala UI"/>
          <w:sz w:val="18"/>
          <w:szCs w:val="18"/>
        </w:rPr>
        <w:t xml:space="preserve"> </w:t>
      </w:r>
      <w:r w:rsidRPr="009B1C3E">
        <w:rPr>
          <w:rFonts w:ascii="Nirmala UI" w:hAnsi="Nirmala UI" w:cs="Nirmala UI"/>
          <w:sz w:val="18"/>
          <w:szCs w:val="18"/>
        </w:rPr>
        <w:t>information published or propagated in digital media hampers the solidarity,</w:t>
      </w:r>
      <w:r w:rsidR="00B71F5C">
        <w:rPr>
          <w:rFonts w:ascii="Nirmala UI" w:hAnsi="Nirmala UI" w:cs="Nirmala UI"/>
          <w:sz w:val="18"/>
          <w:szCs w:val="18"/>
        </w:rPr>
        <w:t xml:space="preserve"> </w:t>
      </w:r>
      <w:r w:rsidRPr="009B1C3E">
        <w:rPr>
          <w:rFonts w:ascii="Nirmala UI" w:hAnsi="Nirmala UI" w:cs="Nirmala UI"/>
          <w:sz w:val="18"/>
          <w:szCs w:val="18"/>
        </w:rPr>
        <w:t xml:space="preserve">financial activities, security, </w:t>
      </w:r>
      <w:r w:rsidR="00F713B5" w:rsidRPr="009B1C3E">
        <w:rPr>
          <w:rFonts w:ascii="Nirmala UI" w:hAnsi="Nirmala UI" w:cs="Nirmala UI"/>
          <w:sz w:val="18"/>
          <w:szCs w:val="18"/>
        </w:rPr>
        <w:t>defense</w:t>
      </w:r>
      <w:r w:rsidRPr="009B1C3E">
        <w:rPr>
          <w:rFonts w:ascii="Nirmala UI" w:hAnsi="Nirmala UI" w:cs="Nirmala UI"/>
          <w:sz w:val="18"/>
          <w:szCs w:val="18"/>
        </w:rPr>
        <w:t xml:space="preserve">, </w:t>
      </w:r>
      <w:r w:rsidRPr="0073228D">
        <w:rPr>
          <w:rFonts w:ascii="Nirmala UI" w:hAnsi="Nirmala UI" w:cs="Nirmala UI"/>
          <w:b/>
          <w:bCs/>
          <w:sz w:val="18"/>
          <w:szCs w:val="18"/>
        </w:rPr>
        <w:t>religious values</w:t>
      </w:r>
      <w:r w:rsidRPr="009B1C3E">
        <w:rPr>
          <w:rFonts w:ascii="Nirmala UI" w:hAnsi="Nirmala UI" w:cs="Nirmala UI"/>
          <w:sz w:val="18"/>
          <w:szCs w:val="18"/>
        </w:rPr>
        <w:t xml:space="preserve"> or </w:t>
      </w:r>
      <w:r w:rsidRPr="0073228D">
        <w:rPr>
          <w:rFonts w:ascii="Nirmala UI" w:hAnsi="Nirmala UI" w:cs="Nirmala UI"/>
          <w:b/>
          <w:bCs/>
          <w:sz w:val="18"/>
          <w:szCs w:val="18"/>
        </w:rPr>
        <w:t>public discipline</w:t>
      </w:r>
      <w:r w:rsidR="0073228D">
        <w:rPr>
          <w:rFonts w:ascii="Nirmala UI" w:hAnsi="Nirmala UI" w:cs="Nirmala UI"/>
          <w:b/>
          <w:bCs/>
          <w:sz w:val="18"/>
          <w:szCs w:val="18"/>
        </w:rPr>
        <w:t>(</w:t>
      </w:r>
      <w:proofErr w:type="spellStart"/>
      <w:r w:rsidR="0073228D">
        <w:rPr>
          <w:rFonts w:ascii="Nirmala UI" w:hAnsi="Nirmala UI" w:cs="Nirmala UI"/>
          <w:b/>
          <w:bCs/>
          <w:sz w:val="18"/>
          <w:szCs w:val="18"/>
        </w:rPr>
        <w:t>সরক</w:t>
      </w:r>
      <w:proofErr w:type="spellEnd"/>
      <w:r w:rsidR="0073228D">
        <w:rPr>
          <w:rFonts w:ascii="Nirmala UI" w:hAnsi="Nirmala UI" w:cs="Nirmala UI"/>
          <w:b/>
          <w:bCs/>
          <w:sz w:val="18"/>
          <w:szCs w:val="18"/>
        </w:rPr>
        <w:t xml:space="preserve"> </w:t>
      </w:r>
      <w:proofErr w:type="spellStart"/>
      <w:r w:rsidR="0073228D">
        <w:rPr>
          <w:rFonts w:ascii="Nirmala UI" w:hAnsi="Nirmala UI" w:cs="Nirmala UI"/>
          <w:b/>
          <w:bCs/>
          <w:sz w:val="18"/>
          <w:szCs w:val="18"/>
        </w:rPr>
        <w:t>আন্দলনে</w:t>
      </w:r>
      <w:proofErr w:type="spellEnd"/>
      <w:r w:rsidR="0073228D">
        <w:rPr>
          <w:rFonts w:ascii="Nirmala UI" w:hAnsi="Nirmala UI" w:cs="Nirmala UI"/>
          <w:b/>
          <w:bCs/>
          <w:sz w:val="18"/>
          <w:szCs w:val="18"/>
        </w:rPr>
        <w:t xml:space="preserve"> </w:t>
      </w:r>
      <w:proofErr w:type="spellStart"/>
      <w:r w:rsidR="0073228D">
        <w:rPr>
          <w:rFonts w:ascii="Nirmala UI" w:hAnsi="Nirmala UI" w:cs="Nirmala UI"/>
          <w:b/>
          <w:bCs/>
          <w:sz w:val="18"/>
          <w:szCs w:val="18"/>
        </w:rPr>
        <w:t>অনেক</w:t>
      </w:r>
      <w:proofErr w:type="spellEnd"/>
      <w:r w:rsidR="0073228D">
        <w:rPr>
          <w:rFonts w:ascii="Nirmala UI" w:hAnsi="Nirmala UI" w:cs="Nirmala UI"/>
          <w:b/>
          <w:bCs/>
          <w:sz w:val="18"/>
          <w:szCs w:val="18"/>
        </w:rPr>
        <w:t xml:space="preserve"> </w:t>
      </w:r>
      <w:proofErr w:type="spellStart"/>
      <w:r w:rsidR="0073228D">
        <w:rPr>
          <w:rFonts w:ascii="Nirmala UI" w:hAnsi="Nirmala UI" w:cs="Nirmala UI"/>
          <w:b/>
          <w:bCs/>
          <w:sz w:val="18"/>
          <w:szCs w:val="18"/>
        </w:rPr>
        <w:t>পোস্ট</w:t>
      </w:r>
      <w:proofErr w:type="spellEnd"/>
      <w:r w:rsidR="0073228D">
        <w:rPr>
          <w:rFonts w:ascii="Nirmala UI" w:hAnsi="Nirmala UI" w:cs="Nirmala UI"/>
          <w:b/>
          <w:bCs/>
          <w:sz w:val="18"/>
          <w:szCs w:val="18"/>
        </w:rPr>
        <w:t xml:space="preserve"> </w:t>
      </w:r>
      <w:proofErr w:type="spellStart"/>
      <w:r w:rsidR="0073228D">
        <w:rPr>
          <w:rFonts w:ascii="Nirmala UI" w:hAnsi="Nirmala UI" w:cs="Nirmala UI"/>
          <w:b/>
          <w:bCs/>
          <w:sz w:val="18"/>
          <w:szCs w:val="18"/>
        </w:rPr>
        <w:t>facebook</w:t>
      </w:r>
      <w:proofErr w:type="spellEnd"/>
      <w:r w:rsidR="0073228D">
        <w:rPr>
          <w:rFonts w:ascii="Nirmala UI" w:hAnsi="Nirmala UI" w:cs="Nirmala UI"/>
          <w:b/>
          <w:bCs/>
          <w:sz w:val="18"/>
          <w:szCs w:val="18"/>
        </w:rPr>
        <w:t xml:space="preserve"> </w:t>
      </w:r>
      <w:proofErr w:type="spellStart"/>
      <w:r w:rsidR="0073228D">
        <w:rPr>
          <w:rFonts w:ascii="Nirmala UI" w:hAnsi="Nirmala UI" w:cs="Nirmala UI"/>
          <w:b/>
          <w:bCs/>
          <w:sz w:val="18"/>
          <w:szCs w:val="18"/>
        </w:rPr>
        <w:t>থেকে</w:t>
      </w:r>
      <w:proofErr w:type="spellEnd"/>
      <w:r w:rsidR="0073228D">
        <w:rPr>
          <w:rFonts w:ascii="Nirmala UI" w:hAnsi="Nirmala UI" w:cs="Nirmala UI"/>
          <w:b/>
          <w:bCs/>
          <w:sz w:val="18"/>
          <w:szCs w:val="18"/>
        </w:rPr>
        <w:t xml:space="preserve"> </w:t>
      </w:r>
      <w:proofErr w:type="spellStart"/>
      <w:r w:rsidR="0073228D">
        <w:rPr>
          <w:rFonts w:ascii="Nirmala UI" w:hAnsi="Nirmala UI" w:cs="Nirmala UI"/>
          <w:b/>
          <w:bCs/>
          <w:sz w:val="18"/>
          <w:szCs w:val="18"/>
        </w:rPr>
        <w:t>গায়েব</w:t>
      </w:r>
      <w:proofErr w:type="spellEnd"/>
      <w:r w:rsidR="0073228D">
        <w:rPr>
          <w:rFonts w:ascii="Nirmala UI" w:hAnsi="Nirmala UI" w:cs="Nirmala UI"/>
          <w:b/>
          <w:bCs/>
          <w:sz w:val="18"/>
          <w:szCs w:val="18"/>
        </w:rPr>
        <w:t xml:space="preserve"> </w:t>
      </w:r>
      <w:proofErr w:type="spellStart"/>
      <w:r w:rsidR="0073228D">
        <w:rPr>
          <w:rFonts w:ascii="Nirmala UI" w:hAnsi="Nirmala UI" w:cs="Nirmala UI"/>
          <w:b/>
          <w:bCs/>
          <w:sz w:val="18"/>
          <w:szCs w:val="18"/>
        </w:rPr>
        <w:t>হইয়ে</w:t>
      </w:r>
      <w:proofErr w:type="spellEnd"/>
      <w:r w:rsidR="0073228D">
        <w:rPr>
          <w:rFonts w:ascii="Nirmala UI" w:hAnsi="Nirmala UI" w:cs="Nirmala UI"/>
          <w:b/>
          <w:bCs/>
          <w:sz w:val="18"/>
          <w:szCs w:val="18"/>
        </w:rPr>
        <w:t xml:space="preserve"> </w:t>
      </w:r>
      <w:proofErr w:type="spellStart"/>
      <w:r w:rsidR="0073228D">
        <w:rPr>
          <w:rFonts w:ascii="Nirmala UI" w:hAnsi="Nirmala UI" w:cs="Nirmala UI"/>
          <w:b/>
          <w:bCs/>
          <w:sz w:val="18"/>
          <w:szCs w:val="18"/>
        </w:rPr>
        <w:t>যাচ্ছিল</w:t>
      </w:r>
      <w:proofErr w:type="spellEnd"/>
      <w:r w:rsidR="0073228D">
        <w:rPr>
          <w:rFonts w:ascii="Nirmala UI" w:hAnsi="Nirmala UI" w:cs="Nirmala UI"/>
          <w:b/>
          <w:bCs/>
          <w:sz w:val="18"/>
          <w:szCs w:val="18"/>
        </w:rPr>
        <w:t xml:space="preserve"> , </w:t>
      </w:r>
      <w:proofErr w:type="spellStart"/>
      <w:r w:rsidR="0073228D">
        <w:rPr>
          <w:rFonts w:ascii="Nirmala UI" w:hAnsi="Nirmala UI" w:cs="Nirmala UI"/>
          <w:b/>
          <w:bCs/>
          <w:sz w:val="18"/>
          <w:szCs w:val="18"/>
        </w:rPr>
        <w:t>যাতে</w:t>
      </w:r>
      <w:proofErr w:type="spellEnd"/>
      <w:r w:rsidR="0073228D">
        <w:rPr>
          <w:rFonts w:ascii="Nirmala UI" w:hAnsi="Nirmala UI" w:cs="Nirmala UI"/>
          <w:b/>
          <w:bCs/>
          <w:sz w:val="18"/>
          <w:szCs w:val="18"/>
        </w:rPr>
        <w:t xml:space="preserve"> public discipline </w:t>
      </w:r>
      <w:proofErr w:type="spellStart"/>
      <w:r w:rsidR="0073228D">
        <w:rPr>
          <w:rFonts w:ascii="Nirmala UI" w:hAnsi="Nirmala UI" w:cs="Nirmala UI"/>
          <w:b/>
          <w:bCs/>
          <w:sz w:val="18"/>
          <w:szCs w:val="18"/>
        </w:rPr>
        <w:t>নষ্ট</w:t>
      </w:r>
      <w:proofErr w:type="spellEnd"/>
      <w:r w:rsidR="0073228D">
        <w:rPr>
          <w:rFonts w:ascii="Nirmala UI" w:hAnsi="Nirmala UI" w:cs="Nirmala UI"/>
          <w:b/>
          <w:bCs/>
          <w:sz w:val="18"/>
          <w:szCs w:val="18"/>
        </w:rPr>
        <w:t xml:space="preserve"> </w:t>
      </w:r>
      <w:proofErr w:type="spellStart"/>
      <w:r w:rsidR="0073228D">
        <w:rPr>
          <w:rFonts w:ascii="Nirmala UI" w:hAnsi="Nirmala UI" w:cs="Nirmala UI"/>
          <w:b/>
          <w:bCs/>
          <w:sz w:val="18"/>
          <w:szCs w:val="18"/>
        </w:rPr>
        <w:t>না</w:t>
      </w:r>
      <w:proofErr w:type="spellEnd"/>
      <w:r w:rsidR="0073228D">
        <w:rPr>
          <w:rFonts w:ascii="Nirmala UI" w:hAnsi="Nirmala UI" w:cs="Nirmala UI"/>
          <w:b/>
          <w:bCs/>
          <w:sz w:val="18"/>
          <w:szCs w:val="18"/>
        </w:rPr>
        <w:t xml:space="preserve"> </w:t>
      </w:r>
      <w:proofErr w:type="spellStart"/>
      <w:r w:rsidR="0073228D">
        <w:rPr>
          <w:rFonts w:ascii="Nirmala UI" w:hAnsi="Nirmala UI" w:cs="Nirmala UI"/>
          <w:b/>
          <w:bCs/>
          <w:sz w:val="18"/>
          <w:szCs w:val="18"/>
        </w:rPr>
        <w:t>হয়</w:t>
      </w:r>
      <w:proofErr w:type="spellEnd"/>
      <w:r w:rsidR="0073228D">
        <w:rPr>
          <w:rFonts w:ascii="Nirmala UI" w:hAnsi="Nirmala UI" w:cs="Nirmala UI"/>
          <w:b/>
          <w:bCs/>
          <w:sz w:val="18"/>
          <w:szCs w:val="18"/>
        </w:rPr>
        <w:t xml:space="preserve"> )</w:t>
      </w:r>
      <w:r w:rsidRPr="009B1C3E">
        <w:rPr>
          <w:rFonts w:ascii="Nirmala UI" w:hAnsi="Nirmala UI" w:cs="Nirmala UI"/>
          <w:sz w:val="18"/>
          <w:szCs w:val="18"/>
        </w:rPr>
        <w:t xml:space="preserve"> of the</w:t>
      </w:r>
      <w:r w:rsidR="00B71F5C">
        <w:rPr>
          <w:rFonts w:ascii="Nirmala UI" w:hAnsi="Nirmala UI" w:cs="Nirmala UI"/>
          <w:sz w:val="18"/>
          <w:szCs w:val="18"/>
        </w:rPr>
        <w:t xml:space="preserve"> </w:t>
      </w:r>
      <w:r w:rsidRPr="009B1C3E">
        <w:rPr>
          <w:rFonts w:ascii="Nirmala UI" w:hAnsi="Nirmala UI" w:cs="Nirmala UI"/>
          <w:sz w:val="18"/>
          <w:szCs w:val="18"/>
        </w:rPr>
        <w:t>country or any part thereof, or incites racial hostility and hatred, the law and</w:t>
      </w:r>
      <w:r w:rsidR="00B71F5C">
        <w:rPr>
          <w:rFonts w:ascii="Nirmala UI" w:hAnsi="Nirmala UI" w:cs="Nirmala UI"/>
          <w:sz w:val="18"/>
          <w:szCs w:val="18"/>
        </w:rPr>
        <w:t xml:space="preserve"> </w:t>
      </w:r>
      <w:r w:rsidRPr="009B1C3E">
        <w:rPr>
          <w:rFonts w:ascii="Nirmala UI" w:hAnsi="Nirmala UI" w:cs="Nirmala UI"/>
          <w:sz w:val="18"/>
          <w:szCs w:val="18"/>
        </w:rPr>
        <w:t>order enforcing force may request BTRC to remove or block the data-information through the Director General.</w:t>
      </w:r>
    </w:p>
    <w:p w14:paraId="40FD9E98" w14:textId="4F0E156D" w:rsidR="009B1C3E" w:rsidRPr="009B1C3E" w:rsidRDefault="009B1C3E" w:rsidP="00EC4476">
      <w:pPr>
        <w:spacing w:after="0" w:line="276" w:lineRule="auto"/>
        <w:rPr>
          <w:rFonts w:ascii="Nirmala UI" w:hAnsi="Nirmala UI" w:cs="Nirmala UI"/>
          <w:sz w:val="18"/>
          <w:szCs w:val="18"/>
        </w:rPr>
      </w:pPr>
      <w:r w:rsidRPr="00B71F5C">
        <w:rPr>
          <w:rFonts w:ascii="Nirmala UI" w:hAnsi="Nirmala UI" w:cs="Nirmala UI"/>
          <w:b/>
          <w:bCs/>
          <w:sz w:val="18"/>
          <w:szCs w:val="18"/>
        </w:rPr>
        <w:t>(3)</w:t>
      </w:r>
      <w:r w:rsidRPr="009B1C3E">
        <w:rPr>
          <w:rFonts w:ascii="Nirmala UI" w:hAnsi="Nirmala UI" w:cs="Nirmala UI"/>
          <w:sz w:val="18"/>
          <w:szCs w:val="18"/>
        </w:rPr>
        <w:t xml:space="preserve"> If BTRC is requested under sub-sections (1) and (2), it shall, with</w:t>
      </w:r>
      <w:r w:rsidR="00B71F5C">
        <w:rPr>
          <w:rFonts w:ascii="Nirmala UI" w:hAnsi="Nirmala UI" w:cs="Nirmala UI"/>
          <w:sz w:val="18"/>
          <w:szCs w:val="18"/>
        </w:rPr>
        <w:t xml:space="preserve"> </w:t>
      </w:r>
      <w:r w:rsidRPr="009B1C3E">
        <w:rPr>
          <w:rFonts w:ascii="Nirmala UI" w:hAnsi="Nirmala UI" w:cs="Nirmala UI"/>
          <w:sz w:val="18"/>
          <w:szCs w:val="18"/>
        </w:rPr>
        <w:t>intimation to the Government of the said matters, instantly remove or, as the case</w:t>
      </w:r>
      <w:r w:rsidR="00B71F5C">
        <w:rPr>
          <w:rFonts w:ascii="Nirmala UI" w:hAnsi="Nirmala UI" w:cs="Nirmala UI"/>
          <w:sz w:val="18"/>
          <w:szCs w:val="18"/>
        </w:rPr>
        <w:t xml:space="preserve"> </w:t>
      </w:r>
      <w:r w:rsidRPr="009B1C3E">
        <w:rPr>
          <w:rFonts w:ascii="Nirmala UI" w:hAnsi="Nirmala UI" w:cs="Nirmala UI"/>
          <w:sz w:val="18"/>
          <w:szCs w:val="18"/>
        </w:rPr>
        <w:t>may be, block the data-information.</w:t>
      </w:r>
    </w:p>
    <w:p w14:paraId="7F810346" w14:textId="6F96E3F2" w:rsidR="009B1C3E" w:rsidRPr="009B1C3E" w:rsidRDefault="009B1C3E" w:rsidP="00EC4476">
      <w:pPr>
        <w:spacing w:after="0" w:line="276" w:lineRule="auto"/>
        <w:rPr>
          <w:rFonts w:ascii="Nirmala UI" w:hAnsi="Nirmala UI" w:cs="Nirmala UI"/>
          <w:sz w:val="18"/>
          <w:szCs w:val="18"/>
        </w:rPr>
      </w:pPr>
      <w:r w:rsidRPr="00B71F5C">
        <w:rPr>
          <w:rFonts w:ascii="Nirmala UI" w:hAnsi="Nirmala UI" w:cs="Nirmala UI"/>
          <w:b/>
          <w:bCs/>
          <w:sz w:val="18"/>
          <w:szCs w:val="18"/>
        </w:rPr>
        <w:t>(4)</w:t>
      </w:r>
      <w:r w:rsidRPr="009B1C3E">
        <w:rPr>
          <w:rFonts w:ascii="Nirmala UI" w:hAnsi="Nirmala UI" w:cs="Nirmala UI"/>
          <w:sz w:val="18"/>
          <w:szCs w:val="18"/>
        </w:rPr>
        <w:t xml:space="preserve"> For carrying out the purposes of this section, other necessary matters shall</w:t>
      </w:r>
      <w:r w:rsidR="00B71F5C">
        <w:rPr>
          <w:rFonts w:ascii="Nirmala UI" w:hAnsi="Nirmala UI" w:cs="Nirmala UI"/>
          <w:sz w:val="18"/>
          <w:szCs w:val="18"/>
        </w:rPr>
        <w:t xml:space="preserve"> </w:t>
      </w:r>
      <w:r w:rsidRPr="009B1C3E">
        <w:rPr>
          <w:rFonts w:ascii="Nirmala UI" w:hAnsi="Nirmala UI" w:cs="Nirmala UI"/>
          <w:sz w:val="18"/>
          <w:szCs w:val="18"/>
        </w:rPr>
        <w:t xml:space="preserve">be prescribed by </w:t>
      </w:r>
      <w:r w:rsidRPr="008B395E">
        <w:rPr>
          <w:rFonts w:ascii="Nirmala UI" w:hAnsi="Nirmala UI" w:cs="Nirmala UI"/>
          <w:b/>
          <w:bCs/>
          <w:sz w:val="18"/>
          <w:szCs w:val="18"/>
        </w:rPr>
        <w:t>rules</w:t>
      </w:r>
      <w:r w:rsidRPr="009B1C3E">
        <w:rPr>
          <w:rFonts w:ascii="Nirmala UI" w:hAnsi="Nirmala UI" w:cs="Nirmala UI"/>
          <w:sz w:val="18"/>
          <w:szCs w:val="18"/>
        </w:rPr>
        <w:t>.</w:t>
      </w:r>
    </w:p>
    <w:p w14:paraId="546934BC" w14:textId="6FC28F9E" w:rsidR="009B1C3E" w:rsidRDefault="009B1C3E" w:rsidP="00EC4476">
      <w:pPr>
        <w:spacing w:after="0" w:line="276" w:lineRule="auto"/>
        <w:rPr>
          <w:rFonts w:ascii="Nirmala UI" w:hAnsi="Nirmala UI" w:cs="Nirmala UI"/>
          <w:b/>
          <w:bCs/>
        </w:rPr>
      </w:pPr>
      <w:r>
        <w:rPr>
          <w:rFonts w:ascii="Nirmala UI" w:hAnsi="Nirmala UI" w:cs="Nirmala UI"/>
          <w:b/>
          <w:bCs/>
        </w:rPr>
        <w:lastRenderedPageBreak/>
        <w:t>”</w:t>
      </w:r>
    </w:p>
    <w:p w14:paraId="160C8987" w14:textId="4516476D" w:rsidR="00ED3701" w:rsidRDefault="00ED3701" w:rsidP="00EC4476">
      <w:pPr>
        <w:spacing w:after="0" w:line="276" w:lineRule="auto"/>
        <w:rPr>
          <w:rFonts w:ascii="Nirmala UI" w:hAnsi="Nirmala UI" w:cs="Nirmala UI"/>
          <w:sz w:val="24"/>
          <w:szCs w:val="24"/>
        </w:rPr>
      </w:pPr>
      <w:r>
        <w:rPr>
          <w:noProof/>
        </w:rPr>
        <w:drawing>
          <wp:inline distT="0" distB="0" distL="0" distR="0" wp14:anchorId="7FD9736B" wp14:editId="3F05302F">
            <wp:extent cx="4327259" cy="2506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92" t="17547" r="2056" b="2475"/>
                    <a:stretch/>
                  </pic:blipFill>
                  <pic:spPr bwMode="auto">
                    <a:xfrm>
                      <a:off x="0" y="0"/>
                      <a:ext cx="4349786" cy="2520031"/>
                    </a:xfrm>
                    <a:prstGeom prst="rect">
                      <a:avLst/>
                    </a:prstGeom>
                    <a:ln>
                      <a:noFill/>
                    </a:ln>
                    <a:extLst>
                      <a:ext uri="{53640926-AAD7-44D8-BBD7-CCE9431645EC}">
                        <a14:shadowObscured xmlns:a14="http://schemas.microsoft.com/office/drawing/2010/main"/>
                      </a:ext>
                    </a:extLst>
                  </pic:spPr>
                </pic:pic>
              </a:graphicData>
            </a:graphic>
          </wp:inline>
        </w:drawing>
      </w:r>
    </w:p>
    <w:p w14:paraId="02BEFDF6" w14:textId="74218647" w:rsidR="008B395E" w:rsidRDefault="008B395E" w:rsidP="00EC4476">
      <w:pPr>
        <w:spacing w:after="0" w:line="276" w:lineRule="auto"/>
        <w:rPr>
          <w:rFonts w:ascii="Nirmala UI" w:hAnsi="Nirmala UI" w:cs="Nirmala UI"/>
          <w:sz w:val="24"/>
          <w:szCs w:val="24"/>
        </w:rPr>
      </w:pPr>
    </w:p>
    <w:p w14:paraId="7F2F1E80" w14:textId="4DB215E7" w:rsidR="00343266" w:rsidRPr="00343266" w:rsidRDefault="00626223" w:rsidP="00EC4476">
      <w:pPr>
        <w:spacing w:after="0" w:line="276" w:lineRule="auto"/>
        <w:rPr>
          <w:b/>
          <w:bCs/>
          <w:sz w:val="34"/>
          <w:szCs w:val="34"/>
          <w:u w:val="single"/>
        </w:rPr>
      </w:pPr>
      <w:r w:rsidRPr="008638AA">
        <w:rPr>
          <w:b/>
          <w:bCs/>
          <w:sz w:val="34"/>
          <w:szCs w:val="34"/>
          <w:u w:val="single"/>
        </w:rPr>
        <w:t>1</w:t>
      </w:r>
      <w:r>
        <w:rPr>
          <w:b/>
          <w:bCs/>
          <w:sz w:val="34"/>
          <w:szCs w:val="34"/>
          <w:u w:val="single"/>
        </w:rPr>
        <w:t>8</w:t>
      </w:r>
      <w:r w:rsidRPr="008638AA">
        <w:rPr>
          <w:b/>
          <w:bCs/>
          <w:sz w:val="34"/>
          <w:szCs w:val="34"/>
          <w:u w:val="single"/>
        </w:rPr>
        <w:t xml:space="preserve"> January: </w:t>
      </w:r>
    </w:p>
    <w:p w14:paraId="42A4C365" w14:textId="700B26FB" w:rsidR="00343266" w:rsidRDefault="00343266" w:rsidP="00EC4476">
      <w:pPr>
        <w:spacing w:after="0" w:line="276" w:lineRule="auto"/>
        <w:rPr>
          <w:rFonts w:ascii="Nirmala UI" w:hAnsi="Nirmala UI" w:cs="Nirmala UI"/>
          <w:b/>
          <w:bCs/>
        </w:rPr>
      </w:pPr>
      <w:r>
        <w:rPr>
          <w:rFonts w:ascii="Nirmala UI" w:hAnsi="Nirmala UI" w:cs="Nirmala UI"/>
        </w:rPr>
        <w:t xml:space="preserve">In </w:t>
      </w:r>
      <w:r w:rsidRPr="00510863">
        <w:rPr>
          <w:rFonts w:ascii="Nirmala UI" w:hAnsi="Nirmala UI" w:cs="Nirmala UI"/>
          <w:b/>
          <w:bCs/>
        </w:rPr>
        <w:t>Digital Security Act, 2018</w:t>
      </w:r>
      <w:r>
        <w:rPr>
          <w:rFonts w:ascii="Nirmala UI" w:hAnsi="Nirmala UI" w:cs="Nirmala UI"/>
          <w:b/>
          <w:bCs/>
        </w:rPr>
        <w:t>: section2 subsection 1 clause (e):</w:t>
      </w:r>
    </w:p>
    <w:p w14:paraId="76E3647E" w14:textId="0A23B630" w:rsidR="00374A7B" w:rsidRPr="009030C4" w:rsidRDefault="00374A7B" w:rsidP="00EC4476">
      <w:pPr>
        <w:spacing w:after="0" w:line="276" w:lineRule="auto"/>
        <w:rPr>
          <w:rFonts w:ascii="Nirmala UI" w:hAnsi="Nirmala UI" w:cs="Nirmala UI"/>
          <w:b/>
          <w:bCs/>
          <w:sz w:val="26"/>
          <w:szCs w:val="26"/>
        </w:rPr>
      </w:pPr>
      <w:r w:rsidRPr="009030C4">
        <w:rPr>
          <w:rFonts w:ascii="Nirmala UI" w:hAnsi="Nirmala UI" w:cs="Nirmala UI"/>
          <w:b/>
          <w:bCs/>
          <w:sz w:val="26"/>
          <w:szCs w:val="26"/>
        </w:rPr>
        <w:t>“</w:t>
      </w:r>
    </w:p>
    <w:p w14:paraId="4A3A1D35" w14:textId="027B9EC1" w:rsidR="00C91E3F" w:rsidRDefault="00C91E3F" w:rsidP="00EC4476">
      <w:pPr>
        <w:spacing w:after="0" w:line="276" w:lineRule="auto"/>
        <w:rPr>
          <w:rFonts w:ascii="Nirmala UI" w:hAnsi="Nirmala UI" w:cs="Nirmala UI"/>
          <w:sz w:val="20"/>
          <w:szCs w:val="20"/>
        </w:rPr>
      </w:pPr>
      <w:r w:rsidRPr="00C91E3F">
        <w:rPr>
          <w:rFonts w:ascii="Nirmala UI" w:hAnsi="Nirmala UI" w:cs="Nirmala UI"/>
          <w:sz w:val="20"/>
          <w:szCs w:val="20"/>
        </w:rPr>
        <w:t>“computer system” means a process interconnected with one or</w:t>
      </w:r>
      <w:r>
        <w:rPr>
          <w:rFonts w:ascii="Nirmala UI" w:hAnsi="Nirmala UI" w:cs="Nirmala UI"/>
          <w:sz w:val="20"/>
          <w:szCs w:val="20"/>
        </w:rPr>
        <w:t xml:space="preserve"> </w:t>
      </w:r>
      <w:r w:rsidRPr="00C91E3F">
        <w:rPr>
          <w:rFonts w:ascii="Nirmala UI" w:hAnsi="Nirmala UI" w:cs="Nirmala UI"/>
          <w:sz w:val="20"/>
          <w:szCs w:val="20"/>
        </w:rPr>
        <w:t>more computers or digital devices capable of collecting, sending</w:t>
      </w:r>
      <w:r>
        <w:rPr>
          <w:rFonts w:ascii="Nirmala UI" w:hAnsi="Nirmala UI" w:cs="Nirmala UI"/>
          <w:sz w:val="20"/>
          <w:szCs w:val="20"/>
        </w:rPr>
        <w:t xml:space="preserve"> </w:t>
      </w:r>
      <w:r w:rsidRPr="00C91E3F">
        <w:rPr>
          <w:rFonts w:ascii="Nirmala UI" w:hAnsi="Nirmala UI" w:cs="Nirmala UI"/>
          <w:sz w:val="20"/>
          <w:szCs w:val="20"/>
        </w:rPr>
        <w:t>and storing information singly or being connected with each other;</w:t>
      </w:r>
      <w:r w:rsidR="00BC3C9D">
        <w:rPr>
          <w:rFonts w:ascii="Nirmala UI" w:hAnsi="Nirmala UI" w:cs="Nirmala UI"/>
          <w:sz w:val="20"/>
          <w:szCs w:val="20"/>
        </w:rPr>
        <w:t xml:space="preserve"> (</w:t>
      </w:r>
      <w:proofErr w:type="spellStart"/>
      <w:r w:rsidR="00BC3C9D">
        <w:rPr>
          <w:rFonts w:ascii="Nirmala UI" w:hAnsi="Nirmala UI" w:cs="Nirmala UI"/>
          <w:sz w:val="20"/>
          <w:szCs w:val="20"/>
        </w:rPr>
        <w:t>এখানে</w:t>
      </w:r>
      <w:proofErr w:type="spellEnd"/>
      <w:r w:rsidR="00BC3C9D">
        <w:rPr>
          <w:rFonts w:ascii="Nirmala UI" w:hAnsi="Nirmala UI" w:cs="Nirmala UI"/>
          <w:sz w:val="20"/>
          <w:szCs w:val="20"/>
        </w:rPr>
        <w:t xml:space="preserve"> </w:t>
      </w:r>
      <w:proofErr w:type="spellStart"/>
      <w:r w:rsidR="00BC3C9D">
        <w:rPr>
          <w:rFonts w:ascii="Nirmala UI" w:hAnsi="Nirmala UI" w:cs="Nirmala UI"/>
          <w:sz w:val="20"/>
          <w:szCs w:val="20"/>
        </w:rPr>
        <w:t>এই</w:t>
      </w:r>
      <w:proofErr w:type="spellEnd"/>
      <w:r w:rsidR="00BC3C9D">
        <w:rPr>
          <w:rFonts w:ascii="Nirmala UI" w:hAnsi="Nirmala UI" w:cs="Nirmala UI"/>
          <w:sz w:val="20"/>
          <w:szCs w:val="20"/>
        </w:rPr>
        <w:t xml:space="preserve"> </w:t>
      </w:r>
      <w:proofErr w:type="spellStart"/>
      <w:r w:rsidR="00BC3C9D">
        <w:rPr>
          <w:rFonts w:ascii="Nirmala UI" w:hAnsi="Nirmala UI" w:cs="Nirmala UI"/>
          <w:sz w:val="20"/>
          <w:szCs w:val="20"/>
        </w:rPr>
        <w:t>সঙ্গার</w:t>
      </w:r>
      <w:proofErr w:type="spellEnd"/>
      <w:r w:rsidR="00BC3C9D">
        <w:rPr>
          <w:rFonts w:ascii="Nirmala UI" w:hAnsi="Nirmala UI" w:cs="Nirmala UI"/>
          <w:sz w:val="20"/>
          <w:szCs w:val="20"/>
        </w:rPr>
        <w:t xml:space="preserve"> </w:t>
      </w:r>
      <w:proofErr w:type="spellStart"/>
      <w:r w:rsidR="00BC3C9D">
        <w:rPr>
          <w:rFonts w:ascii="Nirmala UI" w:hAnsi="Nirmala UI" w:cs="Nirmala UI"/>
          <w:sz w:val="20"/>
          <w:szCs w:val="20"/>
        </w:rPr>
        <w:t>মাদ্ধমে</w:t>
      </w:r>
      <w:proofErr w:type="spellEnd"/>
      <w:r w:rsidR="00BC3C9D">
        <w:rPr>
          <w:rFonts w:ascii="Nirmala UI" w:hAnsi="Nirmala UI" w:cs="Nirmala UI"/>
          <w:sz w:val="20"/>
          <w:szCs w:val="20"/>
        </w:rPr>
        <w:t xml:space="preserve"> digital device </w:t>
      </w:r>
      <w:proofErr w:type="spellStart"/>
      <w:r w:rsidR="00BC3C9D">
        <w:rPr>
          <w:rFonts w:ascii="Nirmala UI" w:hAnsi="Nirmala UI" w:cs="Nirmala UI"/>
          <w:sz w:val="20"/>
          <w:szCs w:val="20"/>
        </w:rPr>
        <w:t>এর</w:t>
      </w:r>
      <w:proofErr w:type="spellEnd"/>
      <w:r w:rsidR="00BC3C9D">
        <w:rPr>
          <w:rFonts w:ascii="Nirmala UI" w:hAnsi="Nirmala UI" w:cs="Nirmala UI"/>
          <w:sz w:val="20"/>
          <w:szCs w:val="20"/>
        </w:rPr>
        <w:t xml:space="preserve"> </w:t>
      </w:r>
      <w:proofErr w:type="spellStart"/>
      <w:r w:rsidR="00BC3C9D">
        <w:rPr>
          <w:rFonts w:ascii="Nirmala UI" w:hAnsi="Nirmala UI" w:cs="Nirmala UI"/>
          <w:sz w:val="20"/>
          <w:szCs w:val="20"/>
        </w:rPr>
        <w:t>বেপারতা</w:t>
      </w:r>
      <w:proofErr w:type="spellEnd"/>
      <w:r w:rsidR="00BC3C9D">
        <w:rPr>
          <w:rFonts w:ascii="Nirmala UI" w:hAnsi="Nirmala UI" w:cs="Nirmala UI"/>
          <w:sz w:val="20"/>
          <w:szCs w:val="20"/>
        </w:rPr>
        <w:t xml:space="preserve"> clear </w:t>
      </w:r>
      <w:proofErr w:type="spellStart"/>
      <w:r w:rsidR="00BC3C9D">
        <w:rPr>
          <w:rFonts w:ascii="Nirmala UI" w:hAnsi="Nirmala UI" w:cs="Nirmala UI"/>
          <w:sz w:val="20"/>
          <w:szCs w:val="20"/>
        </w:rPr>
        <w:t>না</w:t>
      </w:r>
      <w:proofErr w:type="spellEnd"/>
      <w:r w:rsidR="00BC3C9D">
        <w:rPr>
          <w:rFonts w:ascii="Nirmala UI" w:hAnsi="Nirmala UI" w:cs="Nirmala UI"/>
          <w:sz w:val="20"/>
          <w:szCs w:val="20"/>
        </w:rPr>
        <w:t xml:space="preserve">, </w:t>
      </w:r>
      <w:proofErr w:type="spellStart"/>
      <w:r w:rsidR="00BC3C9D">
        <w:rPr>
          <w:rFonts w:ascii="Nirmala UI" w:hAnsi="Nirmala UI" w:cs="Nirmala UI"/>
          <w:sz w:val="20"/>
          <w:szCs w:val="20"/>
        </w:rPr>
        <w:t>কয়েকটা</w:t>
      </w:r>
      <w:proofErr w:type="spellEnd"/>
      <w:r w:rsidR="00BC3C9D">
        <w:rPr>
          <w:rFonts w:ascii="Nirmala UI" w:hAnsi="Nirmala UI" w:cs="Nirmala UI"/>
          <w:sz w:val="20"/>
          <w:szCs w:val="20"/>
        </w:rPr>
        <w:t xml:space="preserve"> </w:t>
      </w:r>
      <w:proofErr w:type="spellStart"/>
      <w:r w:rsidR="00374A7B">
        <w:rPr>
          <w:rFonts w:ascii="Nirmala UI" w:hAnsi="Nirmala UI" w:cs="Nirmala UI"/>
          <w:sz w:val="20"/>
          <w:szCs w:val="20"/>
        </w:rPr>
        <w:t>জিনিস</w:t>
      </w:r>
      <w:proofErr w:type="spellEnd"/>
      <w:r w:rsidR="00374A7B">
        <w:rPr>
          <w:rFonts w:ascii="Nirmala UI" w:hAnsi="Nirmala UI" w:cs="Nirmala UI"/>
          <w:sz w:val="20"/>
          <w:szCs w:val="20"/>
        </w:rPr>
        <w:t xml:space="preserve"> </w:t>
      </w:r>
      <w:proofErr w:type="spellStart"/>
      <w:r w:rsidR="00374A7B">
        <w:rPr>
          <w:rFonts w:ascii="Nirmala UI" w:hAnsi="Nirmala UI" w:cs="Nirmala UI"/>
          <w:sz w:val="20"/>
          <w:szCs w:val="20"/>
        </w:rPr>
        <w:t>এর</w:t>
      </w:r>
      <w:proofErr w:type="spellEnd"/>
      <w:r w:rsidR="00374A7B">
        <w:rPr>
          <w:rFonts w:ascii="Nirmala UI" w:hAnsi="Nirmala UI" w:cs="Nirmala UI"/>
          <w:sz w:val="20"/>
          <w:szCs w:val="20"/>
        </w:rPr>
        <w:t xml:space="preserve"> </w:t>
      </w:r>
      <w:proofErr w:type="spellStart"/>
      <w:r w:rsidR="00374A7B">
        <w:rPr>
          <w:rFonts w:ascii="Nirmala UI" w:hAnsi="Nirmala UI" w:cs="Nirmala UI"/>
          <w:sz w:val="20"/>
          <w:szCs w:val="20"/>
        </w:rPr>
        <w:t>মাদ্ধেই</w:t>
      </w:r>
      <w:proofErr w:type="spellEnd"/>
      <w:r w:rsidR="00374A7B">
        <w:rPr>
          <w:rFonts w:ascii="Nirmala UI" w:hAnsi="Nirmala UI" w:cs="Nirmala UI"/>
          <w:sz w:val="20"/>
          <w:szCs w:val="20"/>
        </w:rPr>
        <w:t xml:space="preserve"> </w:t>
      </w:r>
      <w:proofErr w:type="spellStart"/>
      <w:r w:rsidR="00374A7B">
        <w:rPr>
          <w:rFonts w:ascii="Nirmala UI" w:hAnsi="Nirmala UI" w:cs="Nirmala UI"/>
          <w:sz w:val="20"/>
          <w:szCs w:val="20"/>
        </w:rPr>
        <w:t>সীমাবদ্ধ</w:t>
      </w:r>
      <w:proofErr w:type="spellEnd"/>
      <w:r w:rsidR="00374A7B">
        <w:rPr>
          <w:rFonts w:ascii="Nirmala UI" w:hAnsi="Nirmala UI" w:cs="Nirmala UI"/>
          <w:sz w:val="20"/>
          <w:szCs w:val="20"/>
        </w:rPr>
        <w:t xml:space="preserve"> </w:t>
      </w:r>
      <w:proofErr w:type="spellStart"/>
      <w:r w:rsidR="00374A7B">
        <w:rPr>
          <w:rFonts w:ascii="Nirmala UI" w:hAnsi="Nirmala UI" w:cs="Nirmala UI"/>
          <w:sz w:val="20"/>
          <w:szCs w:val="20"/>
        </w:rPr>
        <w:t>করা</w:t>
      </w:r>
      <w:proofErr w:type="spellEnd"/>
      <w:r w:rsidR="00374A7B">
        <w:rPr>
          <w:rFonts w:ascii="Nirmala UI" w:hAnsi="Nirmala UI" w:cs="Nirmala UI"/>
          <w:sz w:val="20"/>
          <w:szCs w:val="20"/>
        </w:rPr>
        <w:t xml:space="preserve"> </w:t>
      </w:r>
      <w:proofErr w:type="spellStart"/>
      <w:r w:rsidR="00374A7B">
        <w:rPr>
          <w:rFonts w:ascii="Nirmala UI" w:hAnsi="Nirmala UI" w:cs="Nirmala UI"/>
          <w:sz w:val="20"/>
          <w:szCs w:val="20"/>
        </w:rPr>
        <w:t>হয়েছে</w:t>
      </w:r>
      <w:proofErr w:type="spellEnd"/>
      <w:r w:rsidR="00BC3C9D">
        <w:rPr>
          <w:rFonts w:ascii="Nirmala UI" w:hAnsi="Nirmala UI" w:cs="Nirmala UI"/>
          <w:sz w:val="20"/>
          <w:szCs w:val="20"/>
        </w:rPr>
        <w:t>)</w:t>
      </w:r>
    </w:p>
    <w:p w14:paraId="5B85FA59" w14:textId="10A0F31C" w:rsidR="00374A7B" w:rsidRPr="009030C4" w:rsidRDefault="00374A7B" w:rsidP="00EC4476">
      <w:pPr>
        <w:spacing w:after="0" w:line="276" w:lineRule="auto"/>
        <w:rPr>
          <w:rFonts w:ascii="Nirmala UI" w:hAnsi="Nirmala UI" w:cs="Nirmala UI"/>
          <w:b/>
          <w:bCs/>
          <w:sz w:val="26"/>
          <w:szCs w:val="26"/>
        </w:rPr>
      </w:pPr>
      <w:r w:rsidRPr="009030C4">
        <w:rPr>
          <w:rFonts w:ascii="Nirmala UI" w:hAnsi="Nirmala UI" w:cs="Nirmala UI"/>
          <w:b/>
          <w:bCs/>
          <w:sz w:val="26"/>
          <w:szCs w:val="26"/>
        </w:rPr>
        <w:t>“</w:t>
      </w:r>
    </w:p>
    <w:p w14:paraId="75FEB6A5" w14:textId="5EEC876C" w:rsidR="008B395E" w:rsidRDefault="00C91E3F" w:rsidP="00EC4476">
      <w:pPr>
        <w:spacing w:after="0" w:line="276" w:lineRule="auto"/>
        <w:rPr>
          <w:rFonts w:ascii="Nirmala UI" w:hAnsi="Nirmala UI" w:cs="Nirmala UI"/>
          <w:sz w:val="24"/>
          <w:szCs w:val="24"/>
        </w:rPr>
      </w:pPr>
      <w:r>
        <w:rPr>
          <w:noProof/>
        </w:rPr>
        <w:drawing>
          <wp:inline distT="0" distB="0" distL="0" distR="0" wp14:anchorId="7C20E9F2" wp14:editId="1C540911">
            <wp:extent cx="5105400" cy="828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4601" cy="834943"/>
                    </a:xfrm>
                    <a:prstGeom prst="rect">
                      <a:avLst/>
                    </a:prstGeom>
                  </pic:spPr>
                </pic:pic>
              </a:graphicData>
            </a:graphic>
          </wp:inline>
        </w:drawing>
      </w:r>
    </w:p>
    <w:p w14:paraId="3314278E" w14:textId="273E4CF4" w:rsidR="00C91E3F" w:rsidRDefault="00C91E3F" w:rsidP="00EC4476">
      <w:pPr>
        <w:spacing w:after="0" w:line="276" w:lineRule="auto"/>
        <w:rPr>
          <w:rFonts w:ascii="Nirmala UI" w:hAnsi="Nirmala UI" w:cs="Nirmala UI"/>
          <w:sz w:val="24"/>
          <w:szCs w:val="24"/>
        </w:rPr>
      </w:pPr>
    </w:p>
    <w:p w14:paraId="1DB17A92" w14:textId="77777777" w:rsidR="00A01FE3" w:rsidRDefault="00374A7B" w:rsidP="00EC4476">
      <w:pPr>
        <w:spacing w:after="0" w:line="276" w:lineRule="auto"/>
        <w:rPr>
          <w:rFonts w:ascii="Nirmala UI" w:hAnsi="Nirmala UI" w:cs="Nirmala UI"/>
          <w:b/>
          <w:bCs/>
        </w:rPr>
      </w:pPr>
      <w:r>
        <w:rPr>
          <w:rFonts w:ascii="Nirmala UI" w:hAnsi="Nirmala UI" w:cs="Nirmala UI"/>
        </w:rPr>
        <w:t xml:space="preserve">In </w:t>
      </w:r>
      <w:r w:rsidRPr="00510863">
        <w:rPr>
          <w:rFonts w:ascii="Nirmala UI" w:hAnsi="Nirmala UI" w:cs="Nirmala UI"/>
          <w:b/>
          <w:bCs/>
        </w:rPr>
        <w:t>Digital Security Act, 2018</w:t>
      </w:r>
      <w:r>
        <w:rPr>
          <w:rFonts w:ascii="Nirmala UI" w:hAnsi="Nirmala UI" w:cs="Nirmala UI"/>
          <w:b/>
          <w:bCs/>
        </w:rPr>
        <w:t>: section2 subsection 1 clause (j):</w:t>
      </w:r>
    </w:p>
    <w:p w14:paraId="603E73DA" w14:textId="3454F927" w:rsidR="00A01FE3" w:rsidRPr="00A01FE3" w:rsidRDefault="00A01FE3" w:rsidP="00EC4476">
      <w:pPr>
        <w:spacing w:after="0" w:line="276" w:lineRule="auto"/>
        <w:rPr>
          <w:rFonts w:ascii="Nirmala UI" w:hAnsi="Nirmala UI" w:cs="Nirmala UI"/>
          <w:sz w:val="18"/>
          <w:szCs w:val="18"/>
        </w:rPr>
      </w:pPr>
      <w:r w:rsidRPr="00A01FE3">
        <w:rPr>
          <w:rFonts w:ascii="Nirmala UI" w:hAnsi="Nirmala UI" w:cs="Nirmala UI"/>
          <w:b/>
          <w:bCs/>
          <w:sz w:val="24"/>
          <w:szCs w:val="24"/>
        </w:rPr>
        <w:t>“</w:t>
      </w:r>
      <w:r w:rsidRPr="00A01FE3">
        <w:rPr>
          <w:rFonts w:ascii="Nirmala UI" w:hAnsi="Nirmala UI" w:cs="Nirmala UI"/>
          <w:b/>
          <w:bCs/>
          <w:sz w:val="18"/>
          <w:szCs w:val="18"/>
        </w:rPr>
        <w:br/>
      </w:r>
      <w:r w:rsidRPr="00A01FE3">
        <w:rPr>
          <w:rFonts w:ascii="Nirmala UI" w:hAnsi="Nirmala UI" w:cs="Nirmala UI"/>
          <w:sz w:val="18"/>
          <w:szCs w:val="18"/>
        </w:rPr>
        <w:t>“digital device” means any electronic, digital, magnetic, optical, or</w:t>
      </w:r>
      <w:r w:rsidR="009820C7">
        <w:rPr>
          <w:rFonts w:ascii="Nirmala UI" w:hAnsi="Nirmala UI" w:cs="Nirmala UI"/>
          <w:sz w:val="18"/>
          <w:szCs w:val="18"/>
        </w:rPr>
        <w:t xml:space="preserve"> </w:t>
      </w:r>
      <w:r w:rsidRPr="00A01FE3">
        <w:rPr>
          <w:rFonts w:ascii="Nirmala UI" w:hAnsi="Nirmala UI" w:cs="Nirmala UI"/>
          <w:sz w:val="18"/>
          <w:szCs w:val="18"/>
        </w:rPr>
        <w:t>information processing device or system which performs logical,</w:t>
      </w:r>
    </w:p>
    <w:p w14:paraId="39275A32" w14:textId="50CA89A8" w:rsidR="00A01FE3" w:rsidRPr="00A01FE3" w:rsidRDefault="00A01FE3" w:rsidP="00EC4476">
      <w:pPr>
        <w:spacing w:after="0" w:line="276" w:lineRule="auto"/>
        <w:rPr>
          <w:rFonts w:ascii="Nirmala UI" w:hAnsi="Nirmala UI" w:cs="Nirmala UI"/>
          <w:sz w:val="18"/>
          <w:szCs w:val="18"/>
        </w:rPr>
      </w:pPr>
      <w:r w:rsidRPr="00A01FE3">
        <w:rPr>
          <w:rFonts w:ascii="Nirmala UI" w:hAnsi="Nirmala UI" w:cs="Nirmala UI"/>
          <w:sz w:val="18"/>
          <w:szCs w:val="18"/>
        </w:rPr>
        <w:t>mathematical and memory functions by using electronic, digital,</w:t>
      </w:r>
      <w:r w:rsidR="009820C7">
        <w:rPr>
          <w:rFonts w:ascii="Nirmala UI" w:hAnsi="Nirmala UI" w:cs="Nirmala UI"/>
          <w:sz w:val="18"/>
          <w:szCs w:val="18"/>
        </w:rPr>
        <w:t xml:space="preserve"> </w:t>
      </w:r>
      <w:r w:rsidRPr="00A01FE3">
        <w:rPr>
          <w:rFonts w:ascii="Nirmala UI" w:hAnsi="Nirmala UI" w:cs="Nirmala UI"/>
          <w:sz w:val="18"/>
          <w:szCs w:val="18"/>
        </w:rPr>
        <w:t>magnetic or optical impulse, and is connected with any digital or</w:t>
      </w:r>
    </w:p>
    <w:p w14:paraId="08D025F0" w14:textId="4B37EE3C" w:rsidR="00A01FE3" w:rsidRPr="00A01FE3" w:rsidRDefault="00A01FE3" w:rsidP="00EC4476">
      <w:pPr>
        <w:spacing w:after="0" w:line="276" w:lineRule="auto"/>
        <w:rPr>
          <w:rFonts w:ascii="Nirmala UI" w:hAnsi="Nirmala UI" w:cs="Nirmala UI"/>
          <w:sz w:val="18"/>
          <w:szCs w:val="18"/>
        </w:rPr>
      </w:pPr>
      <w:r w:rsidRPr="00A01FE3">
        <w:rPr>
          <w:rFonts w:ascii="Nirmala UI" w:hAnsi="Nirmala UI" w:cs="Nirmala UI"/>
          <w:sz w:val="18"/>
          <w:szCs w:val="18"/>
        </w:rPr>
        <w:t>computer device system or computer network, and also includes all</w:t>
      </w:r>
      <w:r w:rsidR="009820C7">
        <w:rPr>
          <w:rFonts w:ascii="Nirmala UI" w:hAnsi="Nirmala UI" w:cs="Nirmala UI"/>
          <w:sz w:val="18"/>
          <w:szCs w:val="18"/>
        </w:rPr>
        <w:t xml:space="preserve"> </w:t>
      </w:r>
      <w:r w:rsidRPr="00A01FE3">
        <w:rPr>
          <w:rFonts w:ascii="Nirmala UI" w:hAnsi="Nirmala UI" w:cs="Nirmala UI"/>
          <w:sz w:val="18"/>
          <w:szCs w:val="18"/>
        </w:rPr>
        <w:t>kinds of input, output, processing, accumulation, digital device</w:t>
      </w:r>
    </w:p>
    <w:p w14:paraId="0246C549" w14:textId="0086113A" w:rsidR="00374A7B" w:rsidRPr="00A01FE3" w:rsidRDefault="00A01FE3" w:rsidP="00EC4476">
      <w:pPr>
        <w:spacing w:after="0" w:line="276" w:lineRule="auto"/>
        <w:rPr>
          <w:rFonts w:ascii="Nirmala UI" w:hAnsi="Nirmala UI" w:cs="Nirmala UI"/>
          <w:sz w:val="18"/>
          <w:szCs w:val="18"/>
        </w:rPr>
      </w:pPr>
      <w:r w:rsidRPr="00A01FE3">
        <w:rPr>
          <w:rFonts w:ascii="Nirmala UI" w:hAnsi="Nirmala UI" w:cs="Nirmala UI"/>
          <w:sz w:val="18"/>
          <w:szCs w:val="18"/>
        </w:rPr>
        <w:t>software or communication facilities;</w:t>
      </w:r>
    </w:p>
    <w:p w14:paraId="1C1AE25E" w14:textId="129235DC" w:rsidR="00C91E3F" w:rsidRDefault="00A01FE3" w:rsidP="00EC4476">
      <w:pPr>
        <w:spacing w:after="0" w:line="276" w:lineRule="auto"/>
        <w:rPr>
          <w:rFonts w:ascii="Nirmala UI" w:hAnsi="Nirmala UI" w:cs="Nirmala UI"/>
          <w:b/>
          <w:bCs/>
          <w:sz w:val="28"/>
          <w:szCs w:val="28"/>
        </w:rPr>
      </w:pPr>
      <w:proofErr w:type="gramStart"/>
      <w:r w:rsidRPr="00A01FE3">
        <w:rPr>
          <w:rFonts w:ascii="Nirmala UI" w:hAnsi="Nirmala UI" w:cs="Nirmala UI"/>
          <w:b/>
          <w:bCs/>
          <w:sz w:val="28"/>
          <w:szCs w:val="28"/>
        </w:rPr>
        <w:t>“</w:t>
      </w:r>
      <w:r w:rsidR="00F740D0">
        <w:rPr>
          <w:rFonts w:ascii="Nirmala UI" w:hAnsi="Nirmala UI" w:cs="Nirmala UI"/>
          <w:b/>
          <w:bCs/>
          <w:sz w:val="28"/>
          <w:szCs w:val="28"/>
        </w:rPr>
        <w:t xml:space="preserve"> </w:t>
      </w:r>
      <w:r w:rsidR="00F740D0" w:rsidRPr="00F740D0">
        <w:rPr>
          <w:rFonts w:ascii="Nirmala UI" w:hAnsi="Nirmala UI" w:cs="Nirmala UI"/>
          <w:sz w:val="28"/>
          <w:szCs w:val="28"/>
        </w:rPr>
        <w:t>(</w:t>
      </w:r>
      <w:proofErr w:type="gramEnd"/>
      <w:r w:rsidR="00F740D0" w:rsidRPr="00F740D0">
        <w:rPr>
          <w:rFonts w:ascii="Nirmala UI" w:hAnsi="Nirmala UI" w:cs="Nirmala UI"/>
          <w:sz w:val="28"/>
          <w:szCs w:val="28"/>
        </w:rPr>
        <w:t>di</w:t>
      </w:r>
      <w:r w:rsidR="00F740D0">
        <w:rPr>
          <w:rFonts w:ascii="Nirmala UI" w:hAnsi="Nirmala UI" w:cs="Nirmala UI"/>
          <w:sz w:val="28"/>
          <w:szCs w:val="28"/>
        </w:rPr>
        <w:t xml:space="preserve">gital security </w:t>
      </w:r>
      <w:proofErr w:type="spellStart"/>
      <w:r w:rsidR="00F740D0">
        <w:rPr>
          <w:rFonts w:ascii="Nirmala UI" w:hAnsi="Nirmala UI" w:cs="Nirmala UI"/>
          <w:sz w:val="28"/>
          <w:szCs w:val="28"/>
        </w:rPr>
        <w:t>বলতে</w:t>
      </w:r>
      <w:proofErr w:type="spellEnd"/>
      <w:r w:rsidR="00F740D0">
        <w:rPr>
          <w:rFonts w:ascii="Nirmala UI" w:hAnsi="Nirmala UI" w:cs="Nirmala UI"/>
          <w:sz w:val="28"/>
          <w:szCs w:val="28"/>
        </w:rPr>
        <w:t xml:space="preserve"> </w:t>
      </w:r>
      <w:proofErr w:type="spellStart"/>
      <w:r w:rsidR="00F740D0">
        <w:rPr>
          <w:rFonts w:ascii="Nirmala UI" w:hAnsi="Nirmala UI" w:cs="Nirmala UI"/>
          <w:sz w:val="28"/>
          <w:szCs w:val="28"/>
        </w:rPr>
        <w:t>আইন</w:t>
      </w:r>
      <w:proofErr w:type="spellEnd"/>
      <w:r w:rsidR="00F740D0">
        <w:rPr>
          <w:rFonts w:ascii="Nirmala UI" w:hAnsi="Nirmala UI" w:cs="Nirmala UI"/>
          <w:sz w:val="28"/>
          <w:szCs w:val="28"/>
        </w:rPr>
        <w:t xml:space="preserve"> </w:t>
      </w:r>
      <w:proofErr w:type="spellStart"/>
      <w:r w:rsidR="00F740D0">
        <w:rPr>
          <w:rFonts w:ascii="Nirmala UI" w:hAnsi="Nirmala UI" w:cs="Nirmala UI"/>
          <w:sz w:val="28"/>
          <w:szCs w:val="28"/>
        </w:rPr>
        <w:t>অনুযায়ী</w:t>
      </w:r>
      <w:proofErr w:type="spellEnd"/>
      <w:r w:rsidR="00F740D0">
        <w:rPr>
          <w:rFonts w:ascii="Nirmala UI" w:hAnsi="Nirmala UI" w:cs="Nirmala UI"/>
          <w:sz w:val="28"/>
          <w:szCs w:val="28"/>
        </w:rPr>
        <w:t xml:space="preserve"> </w:t>
      </w:r>
      <w:proofErr w:type="spellStart"/>
      <w:r w:rsidR="00F740D0">
        <w:rPr>
          <w:rFonts w:ascii="Nirmala UI" w:hAnsi="Nirmala UI" w:cs="Nirmala UI"/>
          <w:sz w:val="28"/>
          <w:szCs w:val="28"/>
        </w:rPr>
        <w:t>বুঝানো</w:t>
      </w:r>
      <w:proofErr w:type="spellEnd"/>
      <w:r w:rsidR="00F740D0">
        <w:rPr>
          <w:rFonts w:ascii="Nirmala UI" w:hAnsi="Nirmala UI" w:cs="Nirmala UI"/>
          <w:sz w:val="28"/>
          <w:szCs w:val="28"/>
        </w:rPr>
        <w:t xml:space="preserve"> </w:t>
      </w:r>
      <w:proofErr w:type="spellStart"/>
      <w:r w:rsidR="00F740D0">
        <w:rPr>
          <w:rFonts w:ascii="Nirmala UI" w:hAnsi="Nirmala UI" w:cs="Nirmala UI"/>
          <w:sz w:val="28"/>
          <w:szCs w:val="28"/>
        </w:rPr>
        <w:t>হচ্ছ</w:t>
      </w:r>
      <w:r w:rsidR="00CF3D7E">
        <w:rPr>
          <w:rFonts w:ascii="Nirmala UI" w:hAnsi="Nirmala UI" w:cs="Nirmala UI"/>
          <w:sz w:val="28"/>
          <w:szCs w:val="28"/>
        </w:rPr>
        <w:t>ে</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এটা</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ডিজিটাল</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ডিভাইস</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অথবা</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ডিজিটাল</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সিস্টেম</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এর</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নিরাপত্তা</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জেতার</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মধ্যে</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fb,instragam</w:t>
      </w:r>
      <w:proofErr w:type="spellEnd"/>
      <w:r w:rsidR="000F5F58">
        <w:rPr>
          <w:rFonts w:ascii="Nirmala UI" w:hAnsi="Nirmala UI" w:cs="Nirmala UI"/>
          <w:sz w:val="28"/>
          <w:szCs w:val="28"/>
        </w:rPr>
        <w:t xml:space="preserve">, smart watch, mobile , computer </w:t>
      </w:r>
      <w:proofErr w:type="spellStart"/>
      <w:r w:rsidR="000F5F58">
        <w:rPr>
          <w:rFonts w:ascii="Nirmala UI" w:hAnsi="Nirmala UI" w:cs="Nirmala UI"/>
          <w:sz w:val="28"/>
          <w:szCs w:val="28"/>
        </w:rPr>
        <w:t>পরে</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কিন্তু</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আমদের</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পরার</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বিসয়</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হলঃ</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এসকল</w:t>
      </w:r>
      <w:proofErr w:type="spellEnd"/>
      <w:r w:rsidR="000F5F58">
        <w:rPr>
          <w:rFonts w:ascii="Nirmala UI" w:hAnsi="Nirmala UI" w:cs="Nirmala UI"/>
          <w:sz w:val="28"/>
          <w:szCs w:val="28"/>
        </w:rPr>
        <w:t xml:space="preserve"> device use </w:t>
      </w:r>
      <w:proofErr w:type="spellStart"/>
      <w:r w:rsidR="000F5F58">
        <w:rPr>
          <w:rFonts w:ascii="Nirmala UI" w:hAnsi="Nirmala UI" w:cs="Nirmala UI"/>
          <w:sz w:val="28"/>
          <w:szCs w:val="28"/>
        </w:rPr>
        <w:t>করে</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কোন</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বেক্তির</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অথবা</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রাষ্ট্রে</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কিছু</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ক্ষতি</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করার</w:t>
      </w:r>
      <w:proofErr w:type="spellEnd"/>
      <w:r w:rsidR="000F5F58">
        <w:rPr>
          <w:rFonts w:ascii="Nirmala UI" w:hAnsi="Nirmala UI" w:cs="Nirmala UI"/>
          <w:sz w:val="28"/>
          <w:szCs w:val="28"/>
        </w:rPr>
        <w:t xml:space="preserve"> </w:t>
      </w:r>
      <w:proofErr w:type="spellStart"/>
      <w:r w:rsidR="000F5F58">
        <w:rPr>
          <w:rFonts w:ascii="Nirmala UI" w:hAnsi="Nirmala UI" w:cs="Nirmala UI"/>
          <w:sz w:val="28"/>
          <w:szCs w:val="28"/>
        </w:rPr>
        <w:t>বাপার</w:t>
      </w:r>
      <w:proofErr w:type="spellEnd"/>
      <w:r w:rsidR="00CF3D7E">
        <w:rPr>
          <w:rFonts w:ascii="Nirmala UI" w:hAnsi="Nirmala UI" w:cs="Nirmala UI"/>
          <w:sz w:val="28"/>
          <w:szCs w:val="28"/>
        </w:rPr>
        <w:t xml:space="preserve">, miss rumor </w:t>
      </w:r>
      <w:proofErr w:type="spellStart"/>
      <w:r w:rsidR="00CF3D7E">
        <w:rPr>
          <w:rFonts w:ascii="Nirmala UI" w:hAnsi="Nirmala UI" w:cs="Nirmala UI"/>
          <w:sz w:val="28"/>
          <w:szCs w:val="28"/>
        </w:rPr>
        <w:t>হিসেবে</w:t>
      </w:r>
      <w:proofErr w:type="spellEnd"/>
      <w:r w:rsidR="00CF3D7E">
        <w:rPr>
          <w:rFonts w:ascii="Nirmala UI" w:hAnsi="Nirmala UI" w:cs="Nirmala UI"/>
          <w:sz w:val="28"/>
          <w:szCs w:val="28"/>
        </w:rPr>
        <w:t xml:space="preserve"> </w:t>
      </w:r>
      <w:proofErr w:type="spellStart"/>
      <w:r w:rsidR="00CF3D7E">
        <w:rPr>
          <w:rFonts w:ascii="Nirmala UI" w:hAnsi="Nirmala UI" w:cs="Nirmala UI"/>
          <w:sz w:val="28"/>
          <w:szCs w:val="28"/>
        </w:rPr>
        <w:t>আস্তে</w:t>
      </w:r>
      <w:proofErr w:type="spellEnd"/>
      <w:r w:rsidR="00CF3D7E">
        <w:rPr>
          <w:rFonts w:ascii="Nirmala UI" w:hAnsi="Nirmala UI" w:cs="Nirmala UI"/>
          <w:sz w:val="28"/>
          <w:szCs w:val="28"/>
        </w:rPr>
        <w:t xml:space="preserve"> </w:t>
      </w:r>
      <w:proofErr w:type="spellStart"/>
      <w:r w:rsidR="00CF3D7E">
        <w:rPr>
          <w:rFonts w:ascii="Nirmala UI" w:hAnsi="Nirmala UI" w:cs="Nirmala UI"/>
          <w:sz w:val="28"/>
          <w:szCs w:val="28"/>
        </w:rPr>
        <w:t>পারে</w:t>
      </w:r>
      <w:proofErr w:type="spellEnd"/>
      <w:r w:rsidR="000F5F58">
        <w:rPr>
          <w:rFonts w:ascii="Nirmala UI" w:hAnsi="Nirmala UI" w:cs="Nirmala UI"/>
          <w:sz w:val="28"/>
          <w:szCs w:val="28"/>
        </w:rPr>
        <w:t xml:space="preserve"> </w:t>
      </w:r>
      <w:r w:rsidR="00F740D0" w:rsidRPr="00F740D0">
        <w:rPr>
          <w:rFonts w:ascii="Nirmala UI" w:hAnsi="Nirmala UI" w:cs="Nirmala UI"/>
          <w:sz w:val="28"/>
          <w:szCs w:val="28"/>
        </w:rPr>
        <w:t>)</w:t>
      </w:r>
    </w:p>
    <w:p w14:paraId="4903F7B4" w14:textId="25ADBBE2" w:rsidR="00F740D0" w:rsidRPr="00A01FE3" w:rsidRDefault="00F740D0" w:rsidP="00EC4476">
      <w:pPr>
        <w:spacing w:after="0" w:line="276" w:lineRule="auto"/>
        <w:rPr>
          <w:rFonts w:ascii="Nirmala UI" w:hAnsi="Nirmala UI" w:cs="Nirmala UI"/>
          <w:b/>
          <w:bCs/>
          <w:sz w:val="28"/>
          <w:szCs w:val="28"/>
        </w:rPr>
      </w:pPr>
      <w:r>
        <w:rPr>
          <w:noProof/>
        </w:rPr>
        <w:lastRenderedPageBreak/>
        <w:drawing>
          <wp:inline distT="0" distB="0" distL="0" distR="0" wp14:anchorId="150D8D3E" wp14:editId="787871DF">
            <wp:extent cx="5326380" cy="14510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0138" cy="1457570"/>
                    </a:xfrm>
                    <a:prstGeom prst="rect">
                      <a:avLst/>
                    </a:prstGeom>
                  </pic:spPr>
                </pic:pic>
              </a:graphicData>
            </a:graphic>
          </wp:inline>
        </w:drawing>
      </w:r>
    </w:p>
    <w:p w14:paraId="77071325" w14:textId="65767244" w:rsidR="00C91E3F" w:rsidRDefault="00C91E3F" w:rsidP="00EC4476">
      <w:pPr>
        <w:spacing w:after="0" w:line="276" w:lineRule="auto"/>
        <w:rPr>
          <w:rFonts w:ascii="Nirmala UI" w:hAnsi="Nirmala UI" w:cs="Nirmala UI"/>
          <w:sz w:val="24"/>
          <w:szCs w:val="24"/>
        </w:rPr>
      </w:pPr>
    </w:p>
    <w:p w14:paraId="0C0A966A" w14:textId="77777777" w:rsidR="00C91E3F" w:rsidRDefault="00C91E3F" w:rsidP="00EC4476">
      <w:pPr>
        <w:spacing w:after="0" w:line="276" w:lineRule="auto"/>
        <w:rPr>
          <w:rFonts w:ascii="Nirmala UI" w:hAnsi="Nirmala UI" w:cs="Nirmala UI"/>
          <w:sz w:val="24"/>
          <w:szCs w:val="24"/>
        </w:rPr>
      </w:pPr>
    </w:p>
    <w:p w14:paraId="08C442F9" w14:textId="306FE776" w:rsidR="008B395E" w:rsidRPr="008B395E" w:rsidRDefault="008B395E" w:rsidP="00EC4476">
      <w:pPr>
        <w:spacing w:after="0" w:line="276" w:lineRule="auto"/>
        <w:rPr>
          <w:rFonts w:ascii="Nirmala UI" w:hAnsi="Nirmala UI" w:cs="Nirmala UI"/>
          <w:b/>
          <w:bCs/>
        </w:rPr>
      </w:pPr>
      <w:r w:rsidRPr="006F6959">
        <w:rPr>
          <w:rFonts w:ascii="Nirmala UI" w:hAnsi="Nirmala UI" w:cs="Nirmala UI"/>
          <w:b/>
          <w:bCs/>
        </w:rPr>
        <w:t xml:space="preserve">Now </w:t>
      </w:r>
      <w:proofErr w:type="gramStart"/>
      <w:r w:rsidRPr="006F6959">
        <w:rPr>
          <w:rFonts w:ascii="Nirmala UI" w:hAnsi="Nirmala UI" w:cs="Nirmala UI"/>
          <w:b/>
          <w:bCs/>
        </w:rPr>
        <w:t>In</w:t>
      </w:r>
      <w:proofErr w:type="gramEnd"/>
      <w:r w:rsidRPr="006F6959">
        <w:rPr>
          <w:rFonts w:ascii="Nirmala UI" w:hAnsi="Nirmala UI" w:cs="Nirmala UI"/>
          <w:b/>
          <w:bCs/>
        </w:rPr>
        <w:t xml:space="preserve"> Digital Security Act, 2018: section</w:t>
      </w:r>
      <w:r>
        <w:rPr>
          <w:rFonts w:ascii="Nirmala UI" w:hAnsi="Nirmala UI" w:cs="Nirmala UI"/>
          <w:b/>
          <w:bCs/>
        </w:rPr>
        <w:t>9:</w:t>
      </w:r>
    </w:p>
    <w:p w14:paraId="72C08436" w14:textId="77777777" w:rsidR="00697926" w:rsidRDefault="00697926" w:rsidP="00EC4476">
      <w:pPr>
        <w:spacing w:after="0" w:line="276" w:lineRule="auto"/>
        <w:rPr>
          <w:rFonts w:ascii="Nirmala UI" w:hAnsi="Nirmala UI" w:cs="Nirmala UI"/>
          <w:b/>
          <w:bCs/>
          <w:sz w:val="24"/>
          <w:szCs w:val="24"/>
        </w:rPr>
      </w:pPr>
      <w:r w:rsidRPr="00697926">
        <w:rPr>
          <w:rFonts w:ascii="Nirmala UI" w:hAnsi="Nirmala UI" w:cs="Nirmala UI"/>
          <w:b/>
          <w:bCs/>
          <w:sz w:val="24"/>
          <w:szCs w:val="24"/>
        </w:rPr>
        <w:t>“</w:t>
      </w:r>
    </w:p>
    <w:p w14:paraId="7CBE8270" w14:textId="677E48EC" w:rsidR="008B395E" w:rsidRPr="008B395E" w:rsidRDefault="008B395E" w:rsidP="00EC4476">
      <w:pPr>
        <w:spacing w:after="0" w:line="276" w:lineRule="auto"/>
        <w:rPr>
          <w:rFonts w:ascii="Nirmala UI" w:hAnsi="Nirmala UI" w:cs="Nirmala UI"/>
          <w:b/>
          <w:bCs/>
          <w:sz w:val="20"/>
          <w:szCs w:val="20"/>
        </w:rPr>
      </w:pPr>
      <w:r w:rsidRPr="008B395E">
        <w:rPr>
          <w:rFonts w:ascii="Nirmala UI" w:hAnsi="Nirmala UI" w:cs="Nirmala UI"/>
          <w:b/>
          <w:bCs/>
          <w:sz w:val="20"/>
          <w:szCs w:val="20"/>
        </w:rPr>
        <w:t>9. Emergency Response Team.</w:t>
      </w:r>
    </w:p>
    <w:p w14:paraId="71705314" w14:textId="25F0C4A2" w:rsidR="008B395E" w:rsidRPr="00B32B38" w:rsidRDefault="008B395E" w:rsidP="00EC4476">
      <w:pPr>
        <w:spacing w:after="0" w:line="276" w:lineRule="auto"/>
        <w:rPr>
          <w:rFonts w:ascii="Nirmala UI" w:hAnsi="Nirmala UI" w:cs="Nirmala UI"/>
          <w:b/>
          <w:bCs/>
          <w:sz w:val="18"/>
          <w:szCs w:val="18"/>
        </w:rPr>
      </w:pPr>
      <w:r w:rsidRPr="00697926">
        <w:rPr>
          <w:rFonts w:ascii="Nirmala UI" w:hAnsi="Nirmala UI" w:cs="Nirmala UI"/>
          <w:b/>
          <w:bCs/>
          <w:sz w:val="18"/>
          <w:szCs w:val="18"/>
        </w:rPr>
        <w:t>(1)</w:t>
      </w:r>
      <w:r w:rsidRPr="00697926">
        <w:rPr>
          <w:rFonts w:ascii="Nirmala UI" w:hAnsi="Nirmala UI" w:cs="Nirmala UI"/>
          <w:sz w:val="18"/>
          <w:szCs w:val="18"/>
        </w:rPr>
        <w:t xml:space="preserve"> For carrying out the purposes of this</w:t>
      </w:r>
      <w:r w:rsidR="00B32B38">
        <w:rPr>
          <w:rFonts w:ascii="Nirmala UI" w:hAnsi="Nirmala UI" w:cs="Nirmala UI"/>
          <w:sz w:val="18"/>
          <w:szCs w:val="18"/>
        </w:rPr>
        <w:t xml:space="preserve"> </w:t>
      </w:r>
      <w:r w:rsidRPr="00697926">
        <w:rPr>
          <w:rFonts w:ascii="Nirmala UI" w:hAnsi="Nirmala UI" w:cs="Nirmala UI"/>
          <w:sz w:val="18"/>
          <w:szCs w:val="18"/>
        </w:rPr>
        <w:t xml:space="preserve">Act, there shall be a </w:t>
      </w:r>
      <w:r w:rsidRPr="00B32B38">
        <w:rPr>
          <w:rFonts w:ascii="Nirmala UI" w:hAnsi="Nirmala UI" w:cs="Nirmala UI"/>
          <w:b/>
          <w:bCs/>
          <w:sz w:val="18"/>
          <w:szCs w:val="18"/>
        </w:rPr>
        <w:t>National Computer Emergency Response Team under the</w:t>
      </w:r>
    </w:p>
    <w:p w14:paraId="7D302291" w14:textId="1EC6393B" w:rsidR="008B395E" w:rsidRPr="00697926" w:rsidRDefault="008B395E" w:rsidP="00EC4476">
      <w:pPr>
        <w:spacing w:after="0" w:line="276" w:lineRule="auto"/>
        <w:rPr>
          <w:rFonts w:ascii="Nirmala UI" w:hAnsi="Nirmala UI" w:cs="Nirmala UI"/>
          <w:sz w:val="18"/>
          <w:szCs w:val="18"/>
        </w:rPr>
      </w:pPr>
      <w:r w:rsidRPr="00B32B38">
        <w:rPr>
          <w:rFonts w:ascii="Nirmala UI" w:hAnsi="Nirmala UI" w:cs="Nirmala UI"/>
          <w:b/>
          <w:bCs/>
          <w:sz w:val="18"/>
          <w:szCs w:val="18"/>
        </w:rPr>
        <w:t>Agency</w:t>
      </w:r>
      <w:r w:rsidRPr="00697926">
        <w:rPr>
          <w:rFonts w:ascii="Nirmala UI" w:hAnsi="Nirmala UI" w:cs="Nirmala UI"/>
          <w:sz w:val="18"/>
          <w:szCs w:val="18"/>
        </w:rPr>
        <w:t>, for discharging duties on full time basis.</w:t>
      </w:r>
      <w:r w:rsidR="00B32B38">
        <w:rPr>
          <w:rFonts w:ascii="Nirmala UI" w:hAnsi="Nirmala UI" w:cs="Nirmala UI"/>
          <w:sz w:val="18"/>
          <w:szCs w:val="18"/>
        </w:rPr>
        <w:t xml:space="preserve"> </w:t>
      </w:r>
      <w:r w:rsidR="00B32B38" w:rsidRPr="00B32B38">
        <w:rPr>
          <w:rFonts w:ascii="Nirmala UI" w:hAnsi="Nirmala UI" w:cs="Nirmala UI"/>
          <w:color w:val="FF0000"/>
          <w:sz w:val="18"/>
          <w:szCs w:val="18"/>
        </w:rPr>
        <w:t>(hierarchy</w:t>
      </w:r>
      <w:r w:rsidR="00B32B38">
        <w:rPr>
          <w:rFonts w:ascii="Nirmala UI" w:hAnsi="Nirmala UI" w:cs="Nirmala UI"/>
          <w:color w:val="FF0000"/>
          <w:sz w:val="18"/>
          <w:szCs w:val="18"/>
        </w:rPr>
        <w:t>1</w:t>
      </w:r>
      <w:r w:rsidR="00B32B38" w:rsidRPr="00B32B38">
        <w:rPr>
          <w:rFonts w:ascii="Nirmala UI" w:hAnsi="Nirmala UI" w:cs="Nirmala UI"/>
          <w:color w:val="FF0000"/>
          <w:sz w:val="18"/>
          <w:szCs w:val="18"/>
        </w:rPr>
        <w:t>)</w:t>
      </w:r>
    </w:p>
    <w:p w14:paraId="7DDCBB28" w14:textId="508EBA56" w:rsidR="008B395E" w:rsidRPr="00697926" w:rsidRDefault="008B395E" w:rsidP="00EC4476">
      <w:pPr>
        <w:spacing w:after="0" w:line="276" w:lineRule="auto"/>
        <w:rPr>
          <w:rFonts w:ascii="Nirmala UI" w:hAnsi="Nirmala UI" w:cs="Nirmala UI"/>
          <w:sz w:val="18"/>
          <w:szCs w:val="18"/>
        </w:rPr>
      </w:pPr>
      <w:r w:rsidRPr="00697926">
        <w:rPr>
          <w:rFonts w:ascii="Nirmala UI" w:hAnsi="Nirmala UI" w:cs="Nirmala UI"/>
          <w:b/>
          <w:bCs/>
          <w:sz w:val="18"/>
          <w:szCs w:val="18"/>
        </w:rPr>
        <w:t>(2)</w:t>
      </w:r>
      <w:r w:rsidRPr="00697926">
        <w:rPr>
          <w:rFonts w:ascii="Nirmala UI" w:hAnsi="Nirmala UI" w:cs="Nirmala UI"/>
          <w:sz w:val="18"/>
          <w:szCs w:val="18"/>
        </w:rPr>
        <w:t xml:space="preserve"> Any critical information infrastructure declared under section 15 may, if</w:t>
      </w:r>
      <w:r w:rsidR="00B32B38">
        <w:rPr>
          <w:rFonts w:ascii="Nirmala UI" w:hAnsi="Nirmala UI" w:cs="Nirmala UI"/>
          <w:sz w:val="18"/>
          <w:szCs w:val="18"/>
        </w:rPr>
        <w:t xml:space="preserve"> </w:t>
      </w:r>
      <w:r w:rsidRPr="00697926">
        <w:rPr>
          <w:rFonts w:ascii="Nirmala UI" w:hAnsi="Nirmala UI" w:cs="Nirmala UI"/>
          <w:sz w:val="18"/>
          <w:szCs w:val="18"/>
        </w:rPr>
        <w:t>necessary, form its own Computer Emergency Response Team, with the prior</w:t>
      </w:r>
      <w:r w:rsidR="00B32B38">
        <w:rPr>
          <w:rFonts w:ascii="Nirmala UI" w:hAnsi="Nirmala UI" w:cs="Nirmala UI"/>
          <w:sz w:val="18"/>
          <w:szCs w:val="18"/>
        </w:rPr>
        <w:t xml:space="preserve"> </w:t>
      </w:r>
      <w:r w:rsidRPr="00697926">
        <w:rPr>
          <w:rFonts w:ascii="Nirmala UI" w:hAnsi="Nirmala UI" w:cs="Nirmala UI"/>
          <w:sz w:val="18"/>
          <w:szCs w:val="18"/>
        </w:rPr>
        <w:t>approval of the Agency.</w:t>
      </w:r>
    </w:p>
    <w:p w14:paraId="6FF33C13" w14:textId="04288A9C" w:rsidR="008B395E" w:rsidRPr="00697926" w:rsidRDefault="008B395E" w:rsidP="00EC4476">
      <w:pPr>
        <w:spacing w:after="0" w:line="276" w:lineRule="auto"/>
        <w:rPr>
          <w:rFonts w:ascii="Nirmala UI" w:hAnsi="Nirmala UI" w:cs="Nirmala UI"/>
          <w:sz w:val="18"/>
          <w:szCs w:val="18"/>
        </w:rPr>
      </w:pPr>
      <w:r w:rsidRPr="00697926">
        <w:rPr>
          <w:rFonts w:ascii="Nirmala UI" w:hAnsi="Nirmala UI" w:cs="Nirmala UI"/>
          <w:b/>
          <w:bCs/>
          <w:sz w:val="18"/>
          <w:szCs w:val="18"/>
        </w:rPr>
        <w:t>(3)</w:t>
      </w:r>
      <w:r w:rsidRPr="00697926">
        <w:rPr>
          <w:rFonts w:ascii="Nirmala UI" w:hAnsi="Nirmala UI" w:cs="Nirmala UI"/>
          <w:sz w:val="18"/>
          <w:szCs w:val="18"/>
        </w:rPr>
        <w:t xml:space="preserve"> The Computer Emergency Response Team shall consist of the persons</w:t>
      </w:r>
      <w:r w:rsidR="00B32B38">
        <w:rPr>
          <w:rFonts w:ascii="Nirmala UI" w:hAnsi="Nirmala UI" w:cs="Nirmala UI"/>
          <w:sz w:val="18"/>
          <w:szCs w:val="18"/>
        </w:rPr>
        <w:t xml:space="preserve"> </w:t>
      </w:r>
      <w:r w:rsidRPr="00697926">
        <w:rPr>
          <w:rFonts w:ascii="Nirmala UI" w:hAnsi="Nirmala UI" w:cs="Nirmala UI"/>
          <w:sz w:val="18"/>
          <w:szCs w:val="18"/>
        </w:rPr>
        <w:t>expert in digital security and, if necessary, members of law and order enforcing</w:t>
      </w:r>
      <w:r w:rsidR="00B32B38">
        <w:rPr>
          <w:rFonts w:ascii="Nirmala UI" w:hAnsi="Nirmala UI" w:cs="Nirmala UI"/>
          <w:sz w:val="18"/>
          <w:szCs w:val="18"/>
        </w:rPr>
        <w:t xml:space="preserve"> </w:t>
      </w:r>
      <w:r w:rsidRPr="00697926">
        <w:rPr>
          <w:rFonts w:ascii="Nirmala UI" w:hAnsi="Nirmala UI" w:cs="Nirmala UI"/>
          <w:sz w:val="18"/>
          <w:szCs w:val="18"/>
        </w:rPr>
        <w:t>force.</w:t>
      </w:r>
    </w:p>
    <w:p w14:paraId="081245C4" w14:textId="36C35F99" w:rsidR="008B395E" w:rsidRPr="00697926" w:rsidRDefault="008B395E" w:rsidP="00EC4476">
      <w:pPr>
        <w:spacing w:after="0" w:line="276" w:lineRule="auto"/>
        <w:rPr>
          <w:rFonts w:ascii="Nirmala UI" w:hAnsi="Nirmala UI" w:cs="Nirmala UI"/>
          <w:sz w:val="18"/>
          <w:szCs w:val="18"/>
        </w:rPr>
      </w:pPr>
      <w:r w:rsidRPr="00697926">
        <w:rPr>
          <w:rFonts w:ascii="Nirmala UI" w:hAnsi="Nirmala UI" w:cs="Nirmala UI"/>
          <w:b/>
          <w:bCs/>
          <w:sz w:val="18"/>
          <w:szCs w:val="18"/>
        </w:rPr>
        <w:t>(4)</w:t>
      </w:r>
      <w:r w:rsidRPr="00697926">
        <w:rPr>
          <w:rFonts w:ascii="Nirmala UI" w:hAnsi="Nirmala UI" w:cs="Nirmala UI"/>
          <w:sz w:val="18"/>
          <w:szCs w:val="18"/>
        </w:rPr>
        <w:t xml:space="preserve"> The Computer Emergency Response Team shall discharge its duties in</w:t>
      </w:r>
      <w:r w:rsidR="00B32B38">
        <w:rPr>
          <w:rFonts w:ascii="Nirmala UI" w:hAnsi="Nirmala UI" w:cs="Nirmala UI"/>
          <w:sz w:val="18"/>
          <w:szCs w:val="18"/>
        </w:rPr>
        <w:t xml:space="preserve"> </w:t>
      </w:r>
      <w:r w:rsidRPr="00697926">
        <w:rPr>
          <w:rFonts w:ascii="Nirmala UI" w:hAnsi="Nirmala UI" w:cs="Nirmala UI"/>
          <w:sz w:val="18"/>
          <w:szCs w:val="18"/>
        </w:rPr>
        <w:t xml:space="preserve">such manner as may be prescribed by </w:t>
      </w:r>
      <w:r w:rsidRPr="002C313C">
        <w:rPr>
          <w:rFonts w:ascii="Nirmala UI" w:hAnsi="Nirmala UI" w:cs="Nirmala UI"/>
          <w:b/>
          <w:bCs/>
          <w:sz w:val="18"/>
          <w:szCs w:val="18"/>
        </w:rPr>
        <w:t>rules</w:t>
      </w:r>
      <w:r w:rsidRPr="00697926">
        <w:rPr>
          <w:rFonts w:ascii="Nirmala UI" w:hAnsi="Nirmala UI" w:cs="Nirmala UI"/>
          <w:sz w:val="18"/>
          <w:szCs w:val="18"/>
        </w:rPr>
        <w:t>, on full time basis.</w:t>
      </w:r>
      <w:r w:rsidR="002C313C">
        <w:rPr>
          <w:rFonts w:ascii="Nirmala UI" w:hAnsi="Nirmala UI" w:cs="Nirmala UI"/>
          <w:sz w:val="18"/>
          <w:szCs w:val="18"/>
        </w:rPr>
        <w:t xml:space="preserve"> (</w:t>
      </w:r>
      <w:proofErr w:type="spellStart"/>
      <w:r w:rsidR="002C313C">
        <w:rPr>
          <w:rFonts w:ascii="Nirmala UI" w:hAnsi="Nirmala UI" w:cs="Nirmala UI"/>
          <w:sz w:val="18"/>
          <w:szCs w:val="18"/>
        </w:rPr>
        <w:t>execuitive</w:t>
      </w:r>
      <w:proofErr w:type="spellEnd"/>
      <w:r w:rsidR="002C313C">
        <w:rPr>
          <w:rFonts w:ascii="Nirmala UI" w:hAnsi="Nirmala UI" w:cs="Nirmala UI"/>
          <w:sz w:val="18"/>
          <w:szCs w:val="18"/>
        </w:rPr>
        <w:t xml:space="preserve"> made this role)</w:t>
      </w:r>
    </w:p>
    <w:p w14:paraId="400B1E82" w14:textId="6F725592" w:rsidR="008B395E" w:rsidRPr="00697926" w:rsidRDefault="008B395E" w:rsidP="00EC4476">
      <w:pPr>
        <w:spacing w:after="0" w:line="276" w:lineRule="auto"/>
        <w:rPr>
          <w:rFonts w:ascii="Nirmala UI" w:hAnsi="Nirmala UI" w:cs="Nirmala UI"/>
          <w:sz w:val="18"/>
          <w:szCs w:val="18"/>
        </w:rPr>
      </w:pPr>
      <w:r w:rsidRPr="00697926">
        <w:rPr>
          <w:rFonts w:ascii="Nirmala UI" w:hAnsi="Nirmala UI" w:cs="Nirmala UI"/>
          <w:b/>
          <w:bCs/>
          <w:sz w:val="18"/>
          <w:szCs w:val="18"/>
        </w:rPr>
        <w:t>(5)</w:t>
      </w:r>
      <w:r w:rsidRPr="00697926">
        <w:rPr>
          <w:rFonts w:ascii="Nirmala UI" w:hAnsi="Nirmala UI" w:cs="Nirmala UI"/>
          <w:sz w:val="18"/>
          <w:szCs w:val="18"/>
        </w:rPr>
        <w:t xml:space="preserve"> Without prejudice to the generality </w:t>
      </w:r>
      <w:r w:rsidRPr="002C313C">
        <w:rPr>
          <w:rFonts w:ascii="Nirmala UI" w:hAnsi="Nirmala UI" w:cs="Nirmala UI"/>
          <w:b/>
          <w:bCs/>
          <w:sz w:val="18"/>
          <w:szCs w:val="18"/>
        </w:rPr>
        <w:t>of sub-section (4),</w:t>
      </w:r>
      <w:r w:rsidRPr="00697926">
        <w:rPr>
          <w:rFonts w:ascii="Nirmala UI" w:hAnsi="Nirmala UI" w:cs="Nirmala UI"/>
          <w:sz w:val="18"/>
          <w:szCs w:val="18"/>
        </w:rPr>
        <w:t xml:space="preserve"> the </w:t>
      </w:r>
      <w:proofErr w:type="gramStart"/>
      <w:r w:rsidRPr="00697926">
        <w:rPr>
          <w:rFonts w:ascii="Nirmala UI" w:hAnsi="Nirmala UI" w:cs="Nirmala UI"/>
          <w:sz w:val="18"/>
          <w:szCs w:val="18"/>
        </w:rPr>
        <w:t>Computer</w:t>
      </w:r>
      <w:r w:rsidR="00971907">
        <w:rPr>
          <w:rFonts w:ascii="Nirmala UI" w:hAnsi="Nirmala UI" w:cs="Nirmala UI"/>
          <w:sz w:val="18"/>
          <w:szCs w:val="18"/>
        </w:rPr>
        <w:t>(</w:t>
      </w:r>
      <w:proofErr w:type="gramEnd"/>
      <w:r w:rsidR="00971907">
        <w:rPr>
          <w:rFonts w:ascii="Nirmala UI" w:hAnsi="Nirmala UI" w:cs="Nirmala UI"/>
          <w:sz w:val="18"/>
          <w:szCs w:val="18"/>
        </w:rPr>
        <w:t xml:space="preserve">here parliament rules are less important than </w:t>
      </w:r>
      <w:r w:rsidR="007228C7">
        <w:rPr>
          <w:rFonts w:ascii="Nirmala UI" w:hAnsi="Nirmala UI" w:cs="Nirmala UI"/>
          <w:sz w:val="18"/>
          <w:szCs w:val="18"/>
        </w:rPr>
        <w:t>executive</w:t>
      </w:r>
      <w:r w:rsidR="00971907">
        <w:rPr>
          <w:rFonts w:ascii="Nirmala UI" w:hAnsi="Nirmala UI" w:cs="Nirmala UI"/>
          <w:sz w:val="18"/>
          <w:szCs w:val="18"/>
        </w:rPr>
        <w:t xml:space="preserve"> rules)</w:t>
      </w:r>
    </w:p>
    <w:p w14:paraId="059E44CF" w14:textId="5130112F" w:rsidR="008B395E" w:rsidRPr="00697926" w:rsidRDefault="008B395E" w:rsidP="00EC4476">
      <w:pPr>
        <w:spacing w:after="0" w:line="276" w:lineRule="auto"/>
        <w:rPr>
          <w:rFonts w:ascii="Nirmala UI" w:hAnsi="Nirmala UI" w:cs="Nirmala UI"/>
          <w:sz w:val="18"/>
          <w:szCs w:val="18"/>
        </w:rPr>
      </w:pPr>
      <w:r w:rsidRPr="00697926">
        <w:rPr>
          <w:rFonts w:ascii="Nirmala UI" w:hAnsi="Nirmala UI" w:cs="Nirmala UI"/>
          <w:sz w:val="18"/>
          <w:szCs w:val="18"/>
        </w:rPr>
        <w:t>Emergency Response Team shall discharge the following duties, namely</w:t>
      </w:r>
      <w:r w:rsidR="002C313C">
        <w:rPr>
          <w:rFonts w:ascii="Nirmala UI" w:hAnsi="Nirmala UI" w:cs="Nirmala UI"/>
          <w:sz w:val="18"/>
          <w:szCs w:val="18"/>
        </w:rPr>
        <w:t xml:space="preserve">: (subsection 4 </w:t>
      </w:r>
      <w:proofErr w:type="spellStart"/>
      <w:r w:rsidR="002C313C">
        <w:rPr>
          <w:rFonts w:ascii="Nirmala UI" w:hAnsi="Nirmala UI" w:cs="Nirmala UI"/>
          <w:sz w:val="18"/>
          <w:szCs w:val="18"/>
        </w:rPr>
        <w:t>এর</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rulesযেগুলা</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execuitive</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তৈরি</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করে</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তার</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বিপরিতে</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না</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যেয়ে</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নিচের</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দায়িত্ত</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গুল</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পালন</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করবে</w:t>
      </w:r>
      <w:proofErr w:type="spellEnd"/>
      <w:r w:rsidR="002C313C">
        <w:rPr>
          <w:rFonts w:ascii="Nirmala UI" w:hAnsi="Nirmala UI" w:cs="Nirmala UI"/>
          <w:sz w:val="18"/>
          <w:szCs w:val="18"/>
        </w:rPr>
        <w:t xml:space="preserve">, rules </w:t>
      </w:r>
      <w:proofErr w:type="spellStart"/>
      <w:r w:rsidR="002C313C">
        <w:rPr>
          <w:rFonts w:ascii="Nirmala UI" w:hAnsi="Nirmala UI" w:cs="Nirmala UI"/>
          <w:sz w:val="18"/>
          <w:szCs w:val="18"/>
        </w:rPr>
        <w:t>আগে</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execuitive</w:t>
      </w:r>
      <w:proofErr w:type="spellEnd"/>
      <w:r w:rsidR="002C313C">
        <w:rPr>
          <w:rFonts w:ascii="Nirmala UI" w:hAnsi="Nirmala UI" w:cs="Nirmala UI"/>
          <w:sz w:val="18"/>
          <w:szCs w:val="18"/>
        </w:rPr>
        <w:t xml:space="preserve"> </w:t>
      </w:r>
      <w:proofErr w:type="spellStart"/>
      <w:r w:rsidR="002C313C">
        <w:rPr>
          <w:rFonts w:ascii="Nirmala UI" w:hAnsi="Nirmala UI" w:cs="Nirmala UI"/>
          <w:sz w:val="18"/>
          <w:szCs w:val="18"/>
        </w:rPr>
        <w:t>বেশি</w:t>
      </w:r>
      <w:proofErr w:type="spellEnd"/>
      <w:r w:rsidR="002C313C">
        <w:rPr>
          <w:rFonts w:ascii="Nirmala UI" w:hAnsi="Nirmala UI" w:cs="Nirmala UI"/>
          <w:sz w:val="18"/>
          <w:szCs w:val="18"/>
        </w:rPr>
        <w:t xml:space="preserve"> </w:t>
      </w:r>
      <w:proofErr w:type="gramStart"/>
      <w:r w:rsidR="002C313C">
        <w:rPr>
          <w:rFonts w:ascii="Nirmala UI" w:hAnsi="Nirmala UI" w:cs="Nirmala UI"/>
          <w:sz w:val="18"/>
          <w:szCs w:val="18"/>
        </w:rPr>
        <w:t>powerful )</w:t>
      </w:r>
      <w:proofErr w:type="gramEnd"/>
      <w:r w:rsidR="00971907">
        <w:rPr>
          <w:rFonts w:ascii="Nirmala UI" w:hAnsi="Nirmala UI" w:cs="Nirmala UI"/>
          <w:sz w:val="18"/>
          <w:szCs w:val="18"/>
        </w:rPr>
        <w:t xml:space="preserve">(power imbalance </w:t>
      </w:r>
      <w:proofErr w:type="spellStart"/>
      <w:r w:rsidR="00971907">
        <w:rPr>
          <w:rFonts w:ascii="Nirmala UI" w:hAnsi="Nirmala UI" w:cs="Nirmala UI"/>
          <w:sz w:val="18"/>
          <w:szCs w:val="18"/>
        </w:rPr>
        <w:t>নিয়ে</w:t>
      </w:r>
      <w:proofErr w:type="spellEnd"/>
      <w:r w:rsidR="00971907">
        <w:rPr>
          <w:rFonts w:ascii="Nirmala UI" w:hAnsi="Nirmala UI" w:cs="Nirmala UI"/>
          <w:sz w:val="18"/>
          <w:szCs w:val="18"/>
        </w:rPr>
        <w:t xml:space="preserve"> q. </w:t>
      </w:r>
      <w:proofErr w:type="spellStart"/>
      <w:r w:rsidR="00971907">
        <w:rPr>
          <w:rFonts w:ascii="Nirmala UI" w:hAnsi="Nirmala UI" w:cs="Nirmala UI"/>
          <w:sz w:val="18"/>
          <w:szCs w:val="18"/>
        </w:rPr>
        <w:t>আস্তে</w:t>
      </w:r>
      <w:proofErr w:type="spellEnd"/>
      <w:r w:rsidR="00971907">
        <w:rPr>
          <w:rFonts w:ascii="Nirmala UI" w:hAnsi="Nirmala UI" w:cs="Nirmala UI"/>
          <w:sz w:val="18"/>
          <w:szCs w:val="18"/>
        </w:rPr>
        <w:t xml:space="preserve"> </w:t>
      </w:r>
      <w:proofErr w:type="spellStart"/>
      <w:r w:rsidR="00971907">
        <w:rPr>
          <w:rFonts w:ascii="Nirmala UI" w:hAnsi="Nirmala UI" w:cs="Nirmala UI"/>
          <w:sz w:val="18"/>
          <w:szCs w:val="18"/>
        </w:rPr>
        <w:t>পারে</w:t>
      </w:r>
      <w:proofErr w:type="spellEnd"/>
      <w:r w:rsidR="00971907">
        <w:rPr>
          <w:rFonts w:ascii="Nirmala UI" w:hAnsi="Nirmala UI" w:cs="Nirmala UI"/>
          <w:sz w:val="18"/>
          <w:szCs w:val="18"/>
        </w:rPr>
        <w:t>)</w:t>
      </w:r>
    </w:p>
    <w:tbl>
      <w:tblPr>
        <w:tblStyle w:val="TableGrid"/>
        <w:tblW w:w="0" w:type="auto"/>
        <w:tblLook w:val="04A0" w:firstRow="1" w:lastRow="0" w:firstColumn="1" w:lastColumn="0" w:noHBand="0" w:noVBand="1"/>
      </w:tblPr>
      <w:tblGrid>
        <w:gridCol w:w="10790"/>
      </w:tblGrid>
      <w:tr w:rsidR="008C78C1" w:rsidRPr="00697926" w14:paraId="080EF0B5" w14:textId="77777777" w:rsidTr="008C78C1">
        <w:tc>
          <w:tcPr>
            <w:tcW w:w="10790" w:type="dxa"/>
            <w:tcBorders>
              <w:top w:val="nil"/>
              <w:left w:val="nil"/>
              <w:bottom w:val="nil"/>
              <w:right w:val="nil"/>
            </w:tcBorders>
          </w:tcPr>
          <w:p w14:paraId="4A59FC2B" w14:textId="614C2424" w:rsidR="008C78C1" w:rsidRPr="00697926" w:rsidRDefault="008C78C1" w:rsidP="00EC4476">
            <w:pPr>
              <w:spacing w:line="276" w:lineRule="auto"/>
              <w:rPr>
                <w:rFonts w:ascii="Nirmala UI" w:hAnsi="Nirmala UI" w:cs="Nirmala UI"/>
                <w:sz w:val="18"/>
                <w:szCs w:val="18"/>
              </w:rPr>
            </w:pPr>
            <w:r w:rsidRPr="00697926">
              <w:rPr>
                <w:rFonts w:ascii="Nirmala UI" w:hAnsi="Nirmala UI" w:cs="Nirmala UI"/>
                <w:sz w:val="18"/>
                <w:szCs w:val="18"/>
              </w:rPr>
              <w:tab/>
              <w:t>(a) to ensure the emergency security of the critical information</w:t>
            </w:r>
            <w:r w:rsidR="00B32B38">
              <w:rPr>
                <w:rFonts w:ascii="Nirmala UI" w:hAnsi="Nirmala UI" w:cs="Nirmala UI"/>
                <w:sz w:val="18"/>
                <w:szCs w:val="18"/>
              </w:rPr>
              <w:t xml:space="preserve"> </w:t>
            </w:r>
            <w:r w:rsidRPr="00697926">
              <w:rPr>
                <w:rFonts w:ascii="Nirmala UI" w:hAnsi="Nirmala UI" w:cs="Nirmala UI"/>
                <w:sz w:val="18"/>
                <w:szCs w:val="18"/>
              </w:rPr>
              <w:t>infrastructure;</w:t>
            </w:r>
          </w:p>
          <w:p w14:paraId="23AD67C1" w14:textId="20CD99FD" w:rsidR="008C78C1" w:rsidRPr="00697926" w:rsidRDefault="008C78C1" w:rsidP="00EC4476">
            <w:pPr>
              <w:spacing w:line="276" w:lineRule="auto"/>
              <w:rPr>
                <w:rFonts w:ascii="Nirmala UI" w:hAnsi="Nirmala UI" w:cs="Nirmala UI"/>
                <w:sz w:val="18"/>
                <w:szCs w:val="18"/>
              </w:rPr>
            </w:pPr>
            <w:r w:rsidRPr="00697926">
              <w:rPr>
                <w:rFonts w:ascii="Nirmala UI" w:hAnsi="Nirmala UI" w:cs="Nirmala UI"/>
                <w:sz w:val="18"/>
                <w:szCs w:val="18"/>
              </w:rPr>
              <w:tab/>
              <w:t>(b) to take immediate necessary measures for remedy if there is any</w:t>
            </w:r>
            <w:r w:rsidR="00B32B38">
              <w:rPr>
                <w:rFonts w:ascii="Nirmala UI" w:hAnsi="Nirmala UI" w:cs="Nirmala UI"/>
                <w:sz w:val="18"/>
                <w:szCs w:val="18"/>
              </w:rPr>
              <w:t xml:space="preserve"> </w:t>
            </w:r>
            <w:r w:rsidRPr="00697926">
              <w:rPr>
                <w:rFonts w:ascii="Nirmala UI" w:hAnsi="Nirmala UI" w:cs="Nirmala UI"/>
                <w:sz w:val="18"/>
                <w:szCs w:val="18"/>
              </w:rPr>
              <w:t>cyber or digital attack and if the cyber or digital security is affected;</w:t>
            </w:r>
          </w:p>
          <w:p w14:paraId="4E721FDE" w14:textId="77777777" w:rsidR="008C78C1" w:rsidRPr="00697926" w:rsidRDefault="008C78C1" w:rsidP="00EC4476">
            <w:pPr>
              <w:spacing w:line="276" w:lineRule="auto"/>
              <w:rPr>
                <w:rFonts w:ascii="Nirmala UI" w:hAnsi="Nirmala UI" w:cs="Nirmala UI"/>
                <w:sz w:val="18"/>
                <w:szCs w:val="18"/>
              </w:rPr>
            </w:pPr>
            <w:r w:rsidRPr="00697926">
              <w:rPr>
                <w:rFonts w:ascii="Nirmala UI" w:hAnsi="Nirmala UI" w:cs="Nirmala UI"/>
                <w:sz w:val="18"/>
                <w:szCs w:val="18"/>
              </w:rPr>
              <w:t>or</w:t>
            </w:r>
          </w:p>
          <w:p w14:paraId="4EF6D161" w14:textId="32C16B0B" w:rsidR="008C78C1" w:rsidRPr="00697926" w:rsidRDefault="008C78C1" w:rsidP="00EC4476">
            <w:pPr>
              <w:spacing w:line="276" w:lineRule="auto"/>
              <w:rPr>
                <w:rFonts w:ascii="Nirmala UI" w:hAnsi="Nirmala UI" w:cs="Nirmala UI"/>
                <w:sz w:val="18"/>
                <w:szCs w:val="18"/>
              </w:rPr>
            </w:pPr>
            <w:r w:rsidRPr="00697926">
              <w:rPr>
                <w:rFonts w:ascii="Nirmala UI" w:hAnsi="Nirmala UI" w:cs="Nirmala UI"/>
                <w:sz w:val="18"/>
                <w:szCs w:val="18"/>
              </w:rPr>
              <w:tab/>
              <w:t>(c) to take necessary initiatives to prevent probable and imminent</w:t>
            </w:r>
            <w:r w:rsidR="00B32B38">
              <w:rPr>
                <w:rFonts w:ascii="Nirmala UI" w:hAnsi="Nirmala UI" w:cs="Nirmala UI"/>
                <w:sz w:val="18"/>
                <w:szCs w:val="18"/>
              </w:rPr>
              <w:t xml:space="preserve"> </w:t>
            </w:r>
            <w:r w:rsidRPr="00697926">
              <w:rPr>
                <w:rFonts w:ascii="Nirmala UI" w:hAnsi="Nirmala UI" w:cs="Nirmala UI"/>
                <w:sz w:val="18"/>
                <w:szCs w:val="18"/>
              </w:rPr>
              <w:t>cyber or digital attack;</w:t>
            </w:r>
          </w:p>
          <w:p w14:paraId="5D0BCCBA" w14:textId="7FAD66AE" w:rsidR="008C78C1" w:rsidRPr="00697926" w:rsidRDefault="008C78C1" w:rsidP="00EC4476">
            <w:pPr>
              <w:spacing w:line="276" w:lineRule="auto"/>
              <w:rPr>
                <w:rFonts w:ascii="Nirmala UI" w:hAnsi="Nirmala UI" w:cs="Nirmala UI"/>
                <w:sz w:val="18"/>
                <w:szCs w:val="18"/>
              </w:rPr>
            </w:pPr>
            <w:r w:rsidRPr="00697926">
              <w:rPr>
                <w:rFonts w:ascii="Nirmala UI" w:hAnsi="Nirmala UI" w:cs="Nirmala UI"/>
                <w:sz w:val="18"/>
                <w:szCs w:val="18"/>
              </w:rPr>
              <w:tab/>
              <w:t>(d) to take overall co-operational initiatives, including exchange of</w:t>
            </w:r>
            <w:r w:rsidR="00B32B38">
              <w:rPr>
                <w:rFonts w:ascii="Nirmala UI" w:hAnsi="Nirmala UI" w:cs="Nirmala UI"/>
                <w:sz w:val="18"/>
                <w:szCs w:val="18"/>
              </w:rPr>
              <w:t xml:space="preserve"> </w:t>
            </w:r>
            <w:r w:rsidRPr="00697926">
              <w:rPr>
                <w:rFonts w:ascii="Nirmala UI" w:hAnsi="Nirmala UI" w:cs="Nirmala UI"/>
                <w:sz w:val="18"/>
                <w:szCs w:val="18"/>
              </w:rPr>
              <w:t>information with any similar type of foreign team or organization,</w:t>
            </w:r>
            <w:r w:rsidR="00B32B38">
              <w:rPr>
                <w:rFonts w:ascii="Nirmala UI" w:hAnsi="Nirmala UI" w:cs="Nirmala UI"/>
                <w:sz w:val="18"/>
                <w:szCs w:val="18"/>
              </w:rPr>
              <w:t xml:space="preserve"> </w:t>
            </w:r>
            <w:r w:rsidRPr="00697926">
              <w:rPr>
                <w:rFonts w:ascii="Nirmala UI" w:hAnsi="Nirmala UI" w:cs="Nirmala UI"/>
                <w:sz w:val="18"/>
                <w:szCs w:val="18"/>
              </w:rPr>
              <w:t>for carrying out the purposes of this Act, with the prior approval of</w:t>
            </w:r>
            <w:r w:rsidR="00B32B38">
              <w:rPr>
                <w:rFonts w:ascii="Nirmala UI" w:hAnsi="Nirmala UI" w:cs="Nirmala UI"/>
                <w:sz w:val="18"/>
                <w:szCs w:val="18"/>
              </w:rPr>
              <w:t xml:space="preserve"> </w:t>
            </w:r>
            <w:r w:rsidRPr="00697926">
              <w:rPr>
                <w:rFonts w:ascii="Nirmala UI" w:hAnsi="Nirmala UI" w:cs="Nirmala UI"/>
                <w:sz w:val="18"/>
                <w:szCs w:val="18"/>
              </w:rPr>
              <w:t>the Government; and</w:t>
            </w:r>
          </w:p>
          <w:p w14:paraId="099EA0E7" w14:textId="77777777" w:rsidR="008C78C1" w:rsidRDefault="008C78C1" w:rsidP="00EC4476">
            <w:pPr>
              <w:spacing w:line="276" w:lineRule="auto"/>
              <w:rPr>
                <w:rFonts w:ascii="Nirmala UI" w:hAnsi="Nirmala UI" w:cs="Nirmala UI"/>
                <w:sz w:val="18"/>
                <w:szCs w:val="18"/>
              </w:rPr>
            </w:pPr>
            <w:r w:rsidRPr="00697926">
              <w:rPr>
                <w:rFonts w:ascii="Nirmala UI" w:hAnsi="Nirmala UI" w:cs="Nirmala UI"/>
                <w:sz w:val="18"/>
                <w:szCs w:val="18"/>
              </w:rPr>
              <w:tab/>
              <w:t>(e) to do such other act as may be prescribed by rules.</w:t>
            </w:r>
          </w:p>
          <w:p w14:paraId="0A4805B0" w14:textId="1D420AA2" w:rsidR="002C313C" w:rsidRPr="00697926" w:rsidRDefault="002C313C" w:rsidP="00EC4476">
            <w:pPr>
              <w:spacing w:line="276" w:lineRule="auto"/>
              <w:rPr>
                <w:rFonts w:ascii="Nirmala UI" w:hAnsi="Nirmala UI" w:cs="Nirmala UI"/>
                <w:sz w:val="18"/>
                <w:szCs w:val="18"/>
              </w:rPr>
            </w:pPr>
          </w:p>
        </w:tc>
      </w:tr>
    </w:tbl>
    <w:p w14:paraId="19C3428E" w14:textId="46FFD1A5" w:rsidR="008B395E" w:rsidRPr="00697926" w:rsidRDefault="008B395E" w:rsidP="00EC4476">
      <w:pPr>
        <w:spacing w:after="0" w:line="276" w:lineRule="auto"/>
        <w:rPr>
          <w:rFonts w:ascii="Nirmala UI" w:hAnsi="Nirmala UI" w:cs="Nirmala UI"/>
          <w:sz w:val="18"/>
          <w:szCs w:val="18"/>
        </w:rPr>
      </w:pPr>
      <w:r w:rsidRPr="00697926">
        <w:rPr>
          <w:rFonts w:ascii="Nirmala UI" w:hAnsi="Nirmala UI" w:cs="Nirmala UI"/>
          <w:b/>
          <w:bCs/>
          <w:sz w:val="18"/>
          <w:szCs w:val="18"/>
        </w:rPr>
        <w:t>(6)</w:t>
      </w:r>
      <w:r w:rsidRPr="00697926">
        <w:rPr>
          <w:rFonts w:ascii="Nirmala UI" w:hAnsi="Nirmala UI" w:cs="Nirmala UI"/>
          <w:sz w:val="18"/>
          <w:szCs w:val="18"/>
        </w:rPr>
        <w:t xml:space="preserve"> The </w:t>
      </w:r>
      <w:r w:rsidRPr="00971907">
        <w:rPr>
          <w:rFonts w:ascii="Nirmala UI" w:hAnsi="Nirmala UI" w:cs="Nirmala UI"/>
          <w:b/>
          <w:bCs/>
          <w:sz w:val="18"/>
          <w:szCs w:val="18"/>
        </w:rPr>
        <w:t>Agency shall supervise</w:t>
      </w:r>
      <w:r w:rsidRPr="00697926">
        <w:rPr>
          <w:rFonts w:ascii="Nirmala UI" w:hAnsi="Nirmala UI" w:cs="Nirmala UI"/>
          <w:sz w:val="18"/>
          <w:szCs w:val="18"/>
        </w:rPr>
        <w:t xml:space="preserve"> and make co-ordination among the Computer</w:t>
      </w:r>
    </w:p>
    <w:p w14:paraId="6A577474" w14:textId="77777777" w:rsidR="00697926" w:rsidRDefault="008B395E" w:rsidP="00EC4476">
      <w:pPr>
        <w:spacing w:after="0" w:line="276" w:lineRule="auto"/>
        <w:rPr>
          <w:rFonts w:ascii="Nirmala UI" w:hAnsi="Nirmala UI" w:cs="Nirmala UI"/>
          <w:sz w:val="18"/>
          <w:szCs w:val="18"/>
        </w:rPr>
      </w:pPr>
      <w:r w:rsidRPr="00697926">
        <w:rPr>
          <w:rFonts w:ascii="Nirmala UI" w:hAnsi="Nirmala UI" w:cs="Nirmala UI"/>
          <w:sz w:val="18"/>
          <w:szCs w:val="18"/>
        </w:rPr>
        <w:t>Emergency Response Teams.</w:t>
      </w:r>
    </w:p>
    <w:p w14:paraId="479C62E7" w14:textId="59494135" w:rsidR="00697926" w:rsidRPr="002C313C" w:rsidRDefault="00697926" w:rsidP="00EC4476">
      <w:pPr>
        <w:spacing w:after="0" w:line="276" w:lineRule="auto"/>
        <w:rPr>
          <w:rFonts w:ascii="Nirmala UI" w:hAnsi="Nirmala UI" w:cs="Nirmala UI"/>
          <w:sz w:val="34"/>
          <w:szCs w:val="34"/>
        </w:rPr>
      </w:pPr>
      <w:r w:rsidRPr="002C313C">
        <w:rPr>
          <w:rFonts w:ascii="Nirmala UI" w:hAnsi="Nirmala UI" w:cs="Nirmala UI"/>
          <w:sz w:val="38"/>
          <w:szCs w:val="38"/>
        </w:rPr>
        <w:t>“</w:t>
      </w:r>
    </w:p>
    <w:p w14:paraId="53AE4EF7" w14:textId="1318A3CC" w:rsidR="00CF3D7E" w:rsidRDefault="00CF3D7E" w:rsidP="00EC4476">
      <w:pPr>
        <w:spacing w:after="0" w:line="276" w:lineRule="auto"/>
        <w:rPr>
          <w:rFonts w:ascii="Nirmala UI" w:hAnsi="Nirmala UI" w:cs="Nirmala UI"/>
          <w:sz w:val="20"/>
          <w:szCs w:val="20"/>
        </w:rPr>
      </w:pPr>
      <w:r>
        <w:rPr>
          <w:noProof/>
        </w:rPr>
        <w:lastRenderedPageBreak/>
        <w:drawing>
          <wp:inline distT="0" distB="0" distL="0" distR="0" wp14:anchorId="42D031F3" wp14:editId="14FD21F5">
            <wp:extent cx="4428836" cy="4175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4808" cy="4181391"/>
                    </a:xfrm>
                    <a:prstGeom prst="rect">
                      <a:avLst/>
                    </a:prstGeom>
                  </pic:spPr>
                </pic:pic>
              </a:graphicData>
            </a:graphic>
          </wp:inline>
        </w:drawing>
      </w:r>
    </w:p>
    <w:p w14:paraId="5305CF2F" w14:textId="77777777" w:rsidR="00665EB7" w:rsidRDefault="00665EB7" w:rsidP="00EC4476">
      <w:pPr>
        <w:spacing w:after="0" w:line="276" w:lineRule="auto"/>
        <w:rPr>
          <w:b/>
          <w:bCs/>
          <w:sz w:val="34"/>
          <w:szCs w:val="34"/>
          <w:u w:val="single"/>
        </w:rPr>
      </w:pPr>
    </w:p>
    <w:p w14:paraId="28EEE011" w14:textId="4E88C151" w:rsidR="00665EB7" w:rsidRDefault="00665EB7" w:rsidP="00EC4476">
      <w:pPr>
        <w:spacing w:after="0" w:line="276" w:lineRule="auto"/>
        <w:rPr>
          <w:b/>
          <w:bCs/>
          <w:sz w:val="34"/>
          <w:szCs w:val="34"/>
          <w:u w:val="single"/>
        </w:rPr>
      </w:pPr>
      <w:r>
        <w:rPr>
          <w:b/>
          <w:bCs/>
          <w:sz w:val="34"/>
          <w:szCs w:val="34"/>
          <w:u w:val="single"/>
        </w:rPr>
        <w:t>24</w:t>
      </w:r>
      <w:r w:rsidRPr="008638AA">
        <w:rPr>
          <w:b/>
          <w:bCs/>
          <w:sz w:val="34"/>
          <w:szCs w:val="34"/>
          <w:u w:val="single"/>
        </w:rPr>
        <w:t xml:space="preserve"> January: </w:t>
      </w:r>
    </w:p>
    <w:p w14:paraId="6F6D1684" w14:textId="33785421" w:rsidR="00DC1C2C" w:rsidRPr="00E57E1A" w:rsidRDefault="00E57E1A" w:rsidP="00EC4476">
      <w:pPr>
        <w:spacing w:after="0" w:line="276" w:lineRule="auto"/>
        <w:rPr>
          <w:rFonts w:ascii="Nirmala UI" w:hAnsi="Nirmala UI" w:cs="Nirmala UI"/>
          <w:b/>
          <w:bCs/>
        </w:rPr>
      </w:pPr>
      <w:r w:rsidRPr="006F6959">
        <w:rPr>
          <w:rFonts w:ascii="Nirmala UI" w:hAnsi="Nirmala UI" w:cs="Nirmala UI"/>
          <w:b/>
          <w:bCs/>
        </w:rPr>
        <w:t>Now In Digital Security Act, 2018: section</w:t>
      </w:r>
      <w:r>
        <w:rPr>
          <w:rFonts w:ascii="Nirmala UI" w:hAnsi="Nirmala UI" w:cs="Nirmala UI"/>
          <w:b/>
          <w:bCs/>
        </w:rPr>
        <w:t xml:space="preserve">10: </w:t>
      </w:r>
      <w:proofErr w:type="gramStart"/>
      <w:r>
        <w:rPr>
          <w:rFonts w:ascii="Nirmala UI" w:hAnsi="Nirmala UI" w:cs="Nirmala UI"/>
          <w:b/>
          <w:bCs/>
        </w:rPr>
        <w:t xml:space="preserve">( </w:t>
      </w:r>
      <w:r w:rsidR="00DC1C2C" w:rsidRPr="00E57E1A">
        <w:t>retrospective</w:t>
      </w:r>
      <w:proofErr w:type="gramEnd"/>
      <w:r w:rsidR="00DC1C2C" w:rsidRPr="00E57E1A">
        <w:t xml:space="preserve"> effect</w:t>
      </w:r>
      <w:r w:rsidRPr="00E57E1A">
        <w:t xml:space="preserve"> </w:t>
      </w:r>
      <w:r w:rsidRPr="00E57E1A">
        <w:rPr>
          <w:b/>
          <w:bCs/>
        </w:rPr>
        <w:t>)</w:t>
      </w:r>
      <w:r>
        <w:rPr>
          <w:sz w:val="18"/>
          <w:szCs w:val="18"/>
        </w:rPr>
        <w:t xml:space="preserve"> </w:t>
      </w:r>
    </w:p>
    <w:p w14:paraId="75370A3D" w14:textId="77777777" w:rsidR="00DA0224" w:rsidRDefault="00DA0224" w:rsidP="00EC4476">
      <w:pPr>
        <w:spacing w:after="0" w:line="276" w:lineRule="auto"/>
        <w:rPr>
          <w:b/>
          <w:bCs/>
          <w:sz w:val="18"/>
          <w:szCs w:val="18"/>
        </w:rPr>
      </w:pPr>
      <w:r>
        <w:rPr>
          <w:b/>
          <w:bCs/>
          <w:sz w:val="18"/>
          <w:szCs w:val="18"/>
        </w:rPr>
        <w:t>“</w:t>
      </w:r>
    </w:p>
    <w:p w14:paraId="101358C3" w14:textId="39365A68" w:rsidR="00665EB7" w:rsidRDefault="00665EB7" w:rsidP="00EC4476">
      <w:pPr>
        <w:spacing w:after="0" w:line="276" w:lineRule="auto"/>
        <w:rPr>
          <w:b/>
          <w:bCs/>
          <w:sz w:val="18"/>
          <w:szCs w:val="18"/>
        </w:rPr>
      </w:pPr>
      <w:r w:rsidRPr="00665EB7">
        <w:rPr>
          <w:b/>
          <w:bCs/>
          <w:sz w:val="18"/>
          <w:szCs w:val="18"/>
        </w:rPr>
        <w:t>10. Digital forensic lab.</w:t>
      </w:r>
    </w:p>
    <w:p w14:paraId="4F601542" w14:textId="40C6589E" w:rsidR="00665EB7" w:rsidRPr="00DA0224" w:rsidRDefault="00665EB7" w:rsidP="00EC4476">
      <w:pPr>
        <w:spacing w:after="0" w:line="276" w:lineRule="auto"/>
        <w:rPr>
          <w:b/>
          <w:bCs/>
          <w:sz w:val="18"/>
          <w:szCs w:val="18"/>
        </w:rPr>
      </w:pPr>
      <w:r w:rsidRPr="00665EB7">
        <w:rPr>
          <w:b/>
          <w:bCs/>
          <w:sz w:val="18"/>
          <w:szCs w:val="18"/>
        </w:rPr>
        <w:t>(1)</w:t>
      </w:r>
      <w:r w:rsidRPr="00665EB7">
        <w:rPr>
          <w:sz w:val="18"/>
          <w:szCs w:val="18"/>
        </w:rPr>
        <w:t xml:space="preserve"> For carrying out the purposes of this Act, there</w:t>
      </w:r>
      <w:r>
        <w:rPr>
          <w:sz w:val="18"/>
          <w:szCs w:val="18"/>
        </w:rPr>
        <w:t xml:space="preserve"> </w:t>
      </w:r>
      <w:r w:rsidRPr="00665EB7">
        <w:rPr>
          <w:sz w:val="18"/>
          <w:szCs w:val="18"/>
        </w:rPr>
        <w:t xml:space="preserve">shall be one or more </w:t>
      </w:r>
      <w:r w:rsidRPr="00DA0224">
        <w:rPr>
          <w:b/>
          <w:bCs/>
          <w:sz w:val="18"/>
          <w:szCs w:val="18"/>
        </w:rPr>
        <w:t>digital forensic labs under the control and supervision of the</w:t>
      </w:r>
    </w:p>
    <w:p w14:paraId="341C68EF" w14:textId="338FF470" w:rsidR="00665EB7" w:rsidRPr="00DA0224" w:rsidRDefault="00665EB7" w:rsidP="00EC4476">
      <w:pPr>
        <w:spacing w:after="0" w:line="276" w:lineRule="auto"/>
        <w:rPr>
          <w:b/>
          <w:bCs/>
          <w:sz w:val="18"/>
          <w:szCs w:val="18"/>
        </w:rPr>
      </w:pPr>
      <w:proofErr w:type="gramStart"/>
      <w:r w:rsidRPr="00DA0224">
        <w:rPr>
          <w:b/>
          <w:bCs/>
          <w:sz w:val="18"/>
          <w:szCs w:val="18"/>
        </w:rPr>
        <w:t>Agency.</w:t>
      </w:r>
      <w:r w:rsidR="00DA0224">
        <w:rPr>
          <w:b/>
          <w:bCs/>
          <w:sz w:val="18"/>
          <w:szCs w:val="18"/>
        </w:rPr>
        <w:t>(</w:t>
      </w:r>
      <w:proofErr w:type="gramEnd"/>
      <w:r w:rsidR="00DA0224">
        <w:rPr>
          <w:b/>
          <w:bCs/>
          <w:sz w:val="18"/>
          <w:szCs w:val="18"/>
        </w:rPr>
        <w:t>hirearcy2)</w:t>
      </w:r>
    </w:p>
    <w:p w14:paraId="223C80DD" w14:textId="73EB53CA" w:rsidR="00665EB7" w:rsidRPr="00DC1C2C" w:rsidRDefault="00665EB7" w:rsidP="00EC4476">
      <w:pPr>
        <w:spacing w:after="0" w:line="276" w:lineRule="auto"/>
        <w:rPr>
          <w:sz w:val="18"/>
          <w:szCs w:val="18"/>
        </w:rPr>
      </w:pPr>
      <w:r w:rsidRPr="00DC1C2C">
        <w:rPr>
          <w:sz w:val="18"/>
          <w:szCs w:val="18"/>
        </w:rPr>
        <w:t xml:space="preserve">(2) Notwithstanding anything contained in sub-section (1), if any digital forensic lab is established under any authority or </w:t>
      </w:r>
      <w:proofErr w:type="spellStart"/>
      <w:r w:rsidRPr="00DC1C2C">
        <w:rPr>
          <w:sz w:val="18"/>
          <w:szCs w:val="18"/>
        </w:rPr>
        <w:t>organisation</w:t>
      </w:r>
      <w:proofErr w:type="spellEnd"/>
      <w:r w:rsidRPr="00DC1C2C">
        <w:rPr>
          <w:sz w:val="18"/>
          <w:szCs w:val="18"/>
        </w:rPr>
        <w:t xml:space="preserve"> of the Government before the commencement of this Act, the Agency shall, subject to fulfilment of the standard prescribed under section 11, give recognition to the forensic lab and in such case, the lab shall be deemed to have been established under this Act.</w:t>
      </w:r>
      <w:r w:rsidR="00DA0224" w:rsidRPr="00DC1C2C">
        <w:rPr>
          <w:sz w:val="18"/>
          <w:szCs w:val="18"/>
        </w:rPr>
        <w:t xml:space="preserve"> (</w:t>
      </w:r>
      <w:proofErr w:type="spellStart"/>
      <w:r w:rsidR="00DA0224" w:rsidRPr="00DC1C2C">
        <w:rPr>
          <w:rFonts w:ascii="Nirmala UI" w:hAnsi="Nirmala UI" w:cs="Nirmala UI"/>
          <w:sz w:val="18"/>
          <w:szCs w:val="18"/>
        </w:rPr>
        <w:t>যেমনঃ</w:t>
      </w:r>
      <w:proofErr w:type="spellEnd"/>
      <w:r w:rsidR="00DA0224" w:rsidRPr="00DC1C2C">
        <w:rPr>
          <w:sz w:val="18"/>
          <w:szCs w:val="18"/>
        </w:rPr>
        <w:t xml:space="preserve"> ICT act2006 </w:t>
      </w:r>
      <w:proofErr w:type="spellStart"/>
      <w:r w:rsidR="00DA0224" w:rsidRPr="00DC1C2C">
        <w:rPr>
          <w:rFonts w:ascii="Nirmala UI" w:hAnsi="Nirmala UI" w:cs="Nirmala UI"/>
          <w:sz w:val="18"/>
          <w:szCs w:val="18"/>
        </w:rPr>
        <w:t>এও</w:t>
      </w:r>
      <w:proofErr w:type="spellEnd"/>
      <w:r w:rsidR="00DA0224" w:rsidRPr="00DC1C2C">
        <w:rPr>
          <w:sz w:val="18"/>
          <w:szCs w:val="18"/>
        </w:rPr>
        <w:t xml:space="preserve"> digital forensic lab </w:t>
      </w:r>
      <w:proofErr w:type="spellStart"/>
      <w:r w:rsidR="00DA0224" w:rsidRPr="00DC1C2C">
        <w:rPr>
          <w:rFonts w:ascii="Nirmala UI" w:hAnsi="Nirmala UI" w:cs="Nirmala UI"/>
          <w:sz w:val="18"/>
          <w:szCs w:val="18"/>
        </w:rPr>
        <w:t>বলতে</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একটা</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বিধান</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ছিল</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যদি</w:t>
      </w:r>
      <w:proofErr w:type="spellEnd"/>
      <w:r w:rsidR="00DA0224" w:rsidRPr="00DC1C2C">
        <w:rPr>
          <w:sz w:val="18"/>
          <w:szCs w:val="18"/>
        </w:rPr>
        <w:t xml:space="preserve"> ICT ACT</w:t>
      </w:r>
      <w:r w:rsidR="00DA0224" w:rsidRPr="00DC1C2C">
        <w:rPr>
          <w:rFonts w:ascii="Nirmala UI" w:hAnsi="Nirmala UI" w:cs="Nirmala UI"/>
          <w:sz w:val="18"/>
          <w:szCs w:val="18"/>
        </w:rPr>
        <w:t>২০০৬</w:t>
      </w:r>
      <w:r w:rsidR="00DA0224" w:rsidRPr="00DC1C2C">
        <w:rPr>
          <w:sz w:val="18"/>
          <w:szCs w:val="18"/>
        </w:rPr>
        <w:t xml:space="preserve"> </w:t>
      </w:r>
      <w:proofErr w:type="spellStart"/>
      <w:r w:rsidR="00DA0224" w:rsidRPr="00DC1C2C">
        <w:rPr>
          <w:rFonts w:ascii="Nirmala UI" w:hAnsi="Nirmala UI" w:cs="Nirmala UI"/>
          <w:sz w:val="18"/>
          <w:szCs w:val="18"/>
        </w:rPr>
        <w:t>এর</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অধিনে</w:t>
      </w:r>
      <w:proofErr w:type="spellEnd"/>
      <w:r w:rsidR="00DA0224" w:rsidRPr="00DC1C2C">
        <w:rPr>
          <w:sz w:val="18"/>
          <w:szCs w:val="18"/>
        </w:rPr>
        <w:t xml:space="preserve"> </w:t>
      </w:r>
      <w:r w:rsidR="00DA0224" w:rsidRPr="00DC1C2C">
        <w:rPr>
          <w:rFonts w:ascii="Nirmala UI" w:hAnsi="Nirmala UI" w:cs="Nirmala UI"/>
          <w:sz w:val="18"/>
          <w:szCs w:val="18"/>
        </w:rPr>
        <w:t>২০০৮</w:t>
      </w:r>
      <w:r w:rsidR="00DA0224" w:rsidRPr="00DC1C2C">
        <w:rPr>
          <w:sz w:val="18"/>
          <w:szCs w:val="18"/>
        </w:rPr>
        <w:t xml:space="preserve"> </w:t>
      </w:r>
      <w:proofErr w:type="spellStart"/>
      <w:r w:rsidR="00DA0224" w:rsidRPr="00DC1C2C">
        <w:rPr>
          <w:rFonts w:ascii="Nirmala UI" w:hAnsi="Nirmala UI" w:cs="Nirmala UI"/>
          <w:sz w:val="18"/>
          <w:szCs w:val="18"/>
        </w:rPr>
        <w:t>সালে</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একটি</w:t>
      </w:r>
      <w:proofErr w:type="spellEnd"/>
      <w:r w:rsidR="00DA0224" w:rsidRPr="00DC1C2C">
        <w:rPr>
          <w:sz w:val="18"/>
          <w:szCs w:val="18"/>
        </w:rPr>
        <w:t xml:space="preserve"> digital forensic lab </w:t>
      </w:r>
      <w:proofErr w:type="spellStart"/>
      <w:r w:rsidR="00DA0224" w:rsidRPr="00DC1C2C">
        <w:rPr>
          <w:rFonts w:ascii="Nirmala UI" w:hAnsi="Nirmala UI" w:cs="Nirmala UI"/>
          <w:sz w:val="18"/>
          <w:szCs w:val="18"/>
        </w:rPr>
        <w:t>গঠণ</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করে</w:t>
      </w:r>
      <w:proofErr w:type="spellEnd"/>
      <w:r w:rsidR="00DA0224" w:rsidRPr="00DC1C2C">
        <w:rPr>
          <w:sz w:val="18"/>
          <w:szCs w:val="18"/>
        </w:rPr>
        <w:t xml:space="preserve"> </w:t>
      </w:r>
      <w:proofErr w:type="spellStart"/>
      <w:proofErr w:type="gramStart"/>
      <w:r w:rsidR="00DA0224" w:rsidRPr="00DC1C2C">
        <w:rPr>
          <w:rFonts w:ascii="Nirmala UI" w:hAnsi="Nirmala UI" w:cs="Nirmala UI"/>
          <w:sz w:val="18"/>
          <w:szCs w:val="18"/>
        </w:rPr>
        <w:t>থাকে</w:t>
      </w:r>
      <w:r w:rsidR="00DA0224" w:rsidRPr="00DC1C2C">
        <w:rPr>
          <w:sz w:val="18"/>
          <w:szCs w:val="18"/>
        </w:rPr>
        <w:t>,</w:t>
      </w:r>
      <w:r w:rsidR="00DA0224" w:rsidRPr="00DC1C2C">
        <w:rPr>
          <w:rFonts w:ascii="Nirmala UI" w:hAnsi="Nirmala UI" w:cs="Nirmala UI"/>
          <w:sz w:val="18"/>
          <w:szCs w:val="18"/>
        </w:rPr>
        <w:t>আখন</w:t>
      </w:r>
      <w:proofErr w:type="spellEnd"/>
      <w:proofErr w:type="gramEnd"/>
      <w:r w:rsidR="00DA0224" w:rsidRPr="00DC1C2C">
        <w:rPr>
          <w:sz w:val="18"/>
          <w:szCs w:val="18"/>
        </w:rPr>
        <w:t xml:space="preserve"> </w:t>
      </w:r>
      <w:proofErr w:type="spellStart"/>
      <w:r w:rsidR="00DA0224" w:rsidRPr="00DC1C2C">
        <w:rPr>
          <w:rFonts w:ascii="Nirmala UI" w:hAnsi="Nirmala UI" w:cs="Nirmala UI"/>
          <w:sz w:val="18"/>
          <w:szCs w:val="18"/>
        </w:rPr>
        <w:t>যদি</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অএই</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ল্যাব</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এর</w:t>
      </w:r>
      <w:proofErr w:type="spellEnd"/>
      <w:r w:rsidR="00DA0224" w:rsidRPr="00DC1C2C">
        <w:rPr>
          <w:sz w:val="18"/>
          <w:szCs w:val="18"/>
        </w:rPr>
        <w:t xml:space="preserve"> quality </w:t>
      </w:r>
      <w:proofErr w:type="spellStart"/>
      <w:r w:rsidR="00DA0224" w:rsidRPr="00DC1C2C">
        <w:rPr>
          <w:rFonts w:ascii="Nirmala UI" w:hAnsi="Nirmala UI" w:cs="Nirmala UI"/>
          <w:sz w:val="18"/>
          <w:szCs w:val="18"/>
        </w:rPr>
        <w:t>কন্ট্রোল</w:t>
      </w:r>
      <w:proofErr w:type="spellEnd"/>
      <w:r w:rsidR="00DA0224" w:rsidRPr="00DC1C2C">
        <w:rPr>
          <w:sz w:val="18"/>
          <w:szCs w:val="18"/>
        </w:rPr>
        <w:t xml:space="preserve"> digital security act2018 er section 11 er quality control </w:t>
      </w:r>
      <w:proofErr w:type="spellStart"/>
      <w:r w:rsidR="00DA0224" w:rsidRPr="00DC1C2C">
        <w:rPr>
          <w:rFonts w:ascii="Nirmala UI" w:hAnsi="Nirmala UI" w:cs="Nirmala UI"/>
          <w:sz w:val="18"/>
          <w:szCs w:val="18"/>
        </w:rPr>
        <w:t>এর</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মতই</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হই</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তবে</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তা</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এই</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আইন</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এর</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অধিনেই</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গঠণ</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বোলে</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ধরে</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নেয়া</w:t>
      </w:r>
      <w:proofErr w:type="spellEnd"/>
      <w:r w:rsidR="00DA0224" w:rsidRPr="00DC1C2C">
        <w:rPr>
          <w:sz w:val="18"/>
          <w:szCs w:val="18"/>
        </w:rPr>
        <w:t xml:space="preserve"> </w:t>
      </w:r>
      <w:proofErr w:type="spellStart"/>
      <w:r w:rsidR="00DA0224" w:rsidRPr="00DC1C2C">
        <w:rPr>
          <w:rFonts w:ascii="Nirmala UI" w:hAnsi="Nirmala UI" w:cs="Nirmala UI"/>
          <w:sz w:val="18"/>
          <w:szCs w:val="18"/>
        </w:rPr>
        <w:t>হবে</w:t>
      </w:r>
      <w:proofErr w:type="spellEnd"/>
      <w:r w:rsidR="00DA0224" w:rsidRPr="00DC1C2C">
        <w:rPr>
          <w:rFonts w:ascii="Nirmala UI" w:hAnsi="Nirmala UI" w:cs="Nirmala UI"/>
          <w:sz w:val="18"/>
          <w:szCs w:val="18"/>
        </w:rPr>
        <w:t>।</w:t>
      </w:r>
      <w:r w:rsidR="00DA0224" w:rsidRPr="00DC1C2C">
        <w:rPr>
          <w:sz w:val="18"/>
          <w:szCs w:val="18"/>
        </w:rPr>
        <w:t>)</w:t>
      </w:r>
      <w:r w:rsidR="00DC1C2C" w:rsidRPr="00DC1C2C">
        <w:rPr>
          <w:sz w:val="18"/>
          <w:szCs w:val="18"/>
        </w:rPr>
        <w:t>(</w:t>
      </w:r>
      <w:proofErr w:type="spellStart"/>
      <w:r w:rsidR="00DC1C2C" w:rsidRPr="00DC1C2C">
        <w:rPr>
          <w:rFonts w:ascii="Nirmala UI" w:hAnsi="Nirmala UI" w:cs="Nirmala UI"/>
          <w:sz w:val="18"/>
          <w:szCs w:val="18"/>
        </w:rPr>
        <w:t>অতিত</w:t>
      </w:r>
      <w:proofErr w:type="spellEnd"/>
      <w:r w:rsidR="00DC1C2C" w:rsidRPr="00DC1C2C">
        <w:rPr>
          <w:sz w:val="18"/>
          <w:szCs w:val="18"/>
        </w:rPr>
        <w:t xml:space="preserve"> </w:t>
      </w:r>
      <w:proofErr w:type="spellStart"/>
      <w:r w:rsidR="00DC1C2C" w:rsidRPr="00DC1C2C">
        <w:rPr>
          <w:rFonts w:ascii="Nirmala UI" w:hAnsi="Nirmala UI" w:cs="Nirmala UI"/>
          <w:sz w:val="18"/>
          <w:szCs w:val="18"/>
        </w:rPr>
        <w:t>এর</w:t>
      </w:r>
      <w:proofErr w:type="spellEnd"/>
      <w:r w:rsidR="00DC1C2C" w:rsidRPr="00DC1C2C">
        <w:rPr>
          <w:sz w:val="18"/>
          <w:szCs w:val="18"/>
        </w:rPr>
        <w:t xml:space="preserve"> </w:t>
      </w:r>
      <w:proofErr w:type="spellStart"/>
      <w:r w:rsidR="00DC1C2C" w:rsidRPr="00DC1C2C">
        <w:rPr>
          <w:rFonts w:ascii="Nirmala UI" w:hAnsi="Nirmala UI" w:cs="Nirmala UI"/>
          <w:sz w:val="18"/>
          <w:szCs w:val="18"/>
        </w:rPr>
        <w:t>কোন</w:t>
      </w:r>
      <w:proofErr w:type="spellEnd"/>
      <w:r w:rsidR="00DC1C2C" w:rsidRPr="00DC1C2C">
        <w:rPr>
          <w:sz w:val="18"/>
          <w:szCs w:val="18"/>
        </w:rPr>
        <w:t xml:space="preserve"> </w:t>
      </w:r>
      <w:proofErr w:type="spellStart"/>
      <w:r w:rsidR="00DC1C2C" w:rsidRPr="00DC1C2C">
        <w:rPr>
          <w:rFonts w:ascii="Nirmala UI" w:hAnsi="Nirmala UI" w:cs="Nirmala UI"/>
          <w:sz w:val="18"/>
          <w:szCs w:val="18"/>
        </w:rPr>
        <w:t>জিনিস</w:t>
      </w:r>
      <w:proofErr w:type="spellEnd"/>
      <w:r w:rsidR="00DC1C2C" w:rsidRPr="00DC1C2C">
        <w:rPr>
          <w:sz w:val="18"/>
          <w:szCs w:val="18"/>
        </w:rPr>
        <w:t xml:space="preserve"> </w:t>
      </w:r>
      <w:proofErr w:type="spellStart"/>
      <w:r w:rsidR="00DC1C2C" w:rsidRPr="00DC1C2C">
        <w:rPr>
          <w:rFonts w:ascii="Nirmala UI" w:hAnsi="Nirmala UI" w:cs="Nirmala UI"/>
          <w:sz w:val="18"/>
          <w:szCs w:val="18"/>
        </w:rPr>
        <w:t>কে</w:t>
      </w:r>
      <w:proofErr w:type="spellEnd"/>
      <w:r w:rsidR="00DC1C2C" w:rsidRPr="00DC1C2C">
        <w:rPr>
          <w:sz w:val="18"/>
          <w:szCs w:val="18"/>
        </w:rPr>
        <w:t xml:space="preserve"> </w:t>
      </w:r>
      <w:proofErr w:type="spellStart"/>
      <w:r w:rsidR="00DC1C2C" w:rsidRPr="00DC1C2C">
        <w:rPr>
          <w:rFonts w:ascii="Nirmala UI" w:hAnsi="Nirmala UI" w:cs="Nirmala UI"/>
          <w:sz w:val="18"/>
          <w:szCs w:val="18"/>
        </w:rPr>
        <w:t>বর্তমানে</w:t>
      </w:r>
      <w:proofErr w:type="spellEnd"/>
      <w:r w:rsidR="00DC1C2C" w:rsidRPr="00DC1C2C">
        <w:rPr>
          <w:sz w:val="18"/>
          <w:szCs w:val="18"/>
        </w:rPr>
        <w:t xml:space="preserve"> validation </w:t>
      </w:r>
      <w:proofErr w:type="spellStart"/>
      <w:r w:rsidR="00DC1C2C" w:rsidRPr="00DC1C2C">
        <w:rPr>
          <w:rFonts w:ascii="Nirmala UI" w:hAnsi="Nirmala UI" w:cs="Nirmala UI"/>
          <w:sz w:val="18"/>
          <w:szCs w:val="18"/>
        </w:rPr>
        <w:t>দিল</w:t>
      </w:r>
      <w:proofErr w:type="spellEnd"/>
      <w:r w:rsidR="00DC1C2C" w:rsidRPr="00DC1C2C">
        <w:rPr>
          <w:sz w:val="18"/>
          <w:szCs w:val="18"/>
        </w:rPr>
        <w:t xml:space="preserve"> </w:t>
      </w:r>
      <w:proofErr w:type="spellStart"/>
      <w:r w:rsidR="00DC1C2C" w:rsidRPr="00DC1C2C">
        <w:rPr>
          <w:rFonts w:ascii="Nirmala UI" w:hAnsi="Nirmala UI" w:cs="Nirmala UI"/>
          <w:sz w:val="18"/>
          <w:szCs w:val="18"/>
        </w:rPr>
        <w:t>তাকে</w:t>
      </w:r>
      <w:proofErr w:type="spellEnd"/>
      <w:r w:rsidR="00DC1C2C" w:rsidRPr="00DC1C2C">
        <w:rPr>
          <w:sz w:val="18"/>
          <w:szCs w:val="18"/>
        </w:rPr>
        <w:t xml:space="preserve"> </w:t>
      </w:r>
      <w:proofErr w:type="spellStart"/>
      <w:r w:rsidR="00DC1C2C" w:rsidRPr="00DC1C2C">
        <w:rPr>
          <w:rFonts w:ascii="Nirmala UI" w:hAnsi="Nirmala UI" w:cs="Nirmala UI"/>
          <w:sz w:val="18"/>
          <w:szCs w:val="18"/>
        </w:rPr>
        <w:t>বলে</w:t>
      </w:r>
      <w:proofErr w:type="spellEnd"/>
      <w:r w:rsidR="00DC1C2C" w:rsidRPr="00DC1C2C">
        <w:rPr>
          <w:sz w:val="18"/>
          <w:szCs w:val="18"/>
        </w:rPr>
        <w:t xml:space="preserve"> retrospective effect )( retrospective=</w:t>
      </w:r>
      <w:r w:rsidR="00DC1C2C" w:rsidRPr="00DC1C2C">
        <w:rPr>
          <w:rFonts w:ascii="Nirmala UI" w:hAnsi="Nirmala UI" w:cs="Nirmala UI" w:hint="cs"/>
          <w:sz w:val="18"/>
          <w:szCs w:val="18"/>
          <w:cs/>
        </w:rPr>
        <w:t>অতীত</w:t>
      </w:r>
      <w:r w:rsidR="00DC1C2C" w:rsidRPr="00DC1C2C">
        <w:rPr>
          <w:rFonts w:hint="cs"/>
          <w:sz w:val="18"/>
          <w:szCs w:val="18"/>
          <w:cs/>
        </w:rPr>
        <w:t>-</w:t>
      </w:r>
      <w:r w:rsidR="00DC1C2C" w:rsidRPr="00DC1C2C">
        <w:rPr>
          <w:rFonts w:ascii="Nirmala UI" w:hAnsi="Nirmala UI" w:cs="Nirmala UI" w:hint="cs"/>
          <w:sz w:val="18"/>
          <w:szCs w:val="18"/>
          <w:cs/>
        </w:rPr>
        <w:t>সম্পর্কীয়</w:t>
      </w:r>
      <w:r w:rsidR="00DC1C2C" w:rsidRPr="00DC1C2C">
        <w:rPr>
          <w:sz w:val="18"/>
          <w:szCs w:val="18"/>
        </w:rPr>
        <w:t>)</w:t>
      </w:r>
    </w:p>
    <w:p w14:paraId="06286F96" w14:textId="77777777" w:rsidR="00665EB7" w:rsidRPr="00665EB7" w:rsidRDefault="00665EB7" w:rsidP="00EC4476">
      <w:pPr>
        <w:spacing w:after="0" w:line="276" w:lineRule="auto"/>
        <w:rPr>
          <w:sz w:val="18"/>
          <w:szCs w:val="18"/>
        </w:rPr>
      </w:pPr>
      <w:r w:rsidRPr="00665EB7">
        <w:rPr>
          <w:b/>
          <w:bCs/>
          <w:sz w:val="18"/>
          <w:szCs w:val="18"/>
        </w:rPr>
        <w:t>(3)</w:t>
      </w:r>
      <w:r w:rsidRPr="00665EB7">
        <w:rPr>
          <w:sz w:val="18"/>
          <w:szCs w:val="18"/>
        </w:rPr>
        <w:t xml:space="preserve"> The </w:t>
      </w:r>
      <w:r w:rsidRPr="00581C45">
        <w:rPr>
          <w:b/>
          <w:bCs/>
          <w:sz w:val="18"/>
          <w:szCs w:val="18"/>
        </w:rPr>
        <w:t>Agency shall make co-ordination</w:t>
      </w:r>
      <w:r w:rsidRPr="00665EB7">
        <w:rPr>
          <w:sz w:val="18"/>
          <w:szCs w:val="18"/>
        </w:rPr>
        <w:t xml:space="preserve"> among the digital forensic labs.</w:t>
      </w:r>
    </w:p>
    <w:p w14:paraId="14514DE1" w14:textId="679E7CCF" w:rsidR="00665EB7" w:rsidRDefault="00665EB7" w:rsidP="00EC4476">
      <w:pPr>
        <w:spacing w:after="0" w:line="276" w:lineRule="auto"/>
        <w:rPr>
          <w:sz w:val="18"/>
          <w:szCs w:val="18"/>
        </w:rPr>
      </w:pPr>
      <w:r w:rsidRPr="00665EB7">
        <w:rPr>
          <w:b/>
          <w:bCs/>
          <w:sz w:val="18"/>
          <w:szCs w:val="18"/>
        </w:rPr>
        <w:t>(4)</w:t>
      </w:r>
      <w:r w:rsidRPr="00665EB7">
        <w:rPr>
          <w:sz w:val="18"/>
          <w:szCs w:val="18"/>
        </w:rPr>
        <w:t xml:space="preserve"> The establishment, use, operation and other matters of the digital forensic</w:t>
      </w:r>
      <w:r>
        <w:rPr>
          <w:sz w:val="18"/>
          <w:szCs w:val="18"/>
        </w:rPr>
        <w:t xml:space="preserve"> </w:t>
      </w:r>
      <w:r w:rsidRPr="00665EB7">
        <w:rPr>
          <w:sz w:val="18"/>
          <w:szCs w:val="18"/>
        </w:rPr>
        <w:t xml:space="preserve">lab shall be prescribed by </w:t>
      </w:r>
      <w:r w:rsidRPr="00581C45">
        <w:rPr>
          <w:b/>
          <w:bCs/>
          <w:sz w:val="18"/>
          <w:szCs w:val="18"/>
        </w:rPr>
        <w:t>rules.</w:t>
      </w:r>
      <w:r w:rsidR="00581C45">
        <w:rPr>
          <w:b/>
          <w:bCs/>
          <w:sz w:val="18"/>
          <w:szCs w:val="18"/>
        </w:rPr>
        <w:t xml:space="preserve"> (rules=Again executive)</w:t>
      </w:r>
    </w:p>
    <w:p w14:paraId="5CC047FA" w14:textId="611FEECC" w:rsidR="00DA0224" w:rsidRPr="00DC1C2C" w:rsidRDefault="00DA0224" w:rsidP="00EC4476">
      <w:pPr>
        <w:spacing w:after="0" w:line="276" w:lineRule="auto"/>
        <w:rPr>
          <w:b/>
          <w:bCs/>
        </w:rPr>
      </w:pPr>
      <w:r w:rsidRPr="00DC1C2C">
        <w:rPr>
          <w:b/>
          <w:bCs/>
        </w:rPr>
        <w:t>“</w:t>
      </w:r>
    </w:p>
    <w:p w14:paraId="335094B7" w14:textId="086B3C8A" w:rsidR="00AB5FAF" w:rsidRDefault="00DA0224" w:rsidP="00EC4476">
      <w:pPr>
        <w:spacing w:after="0" w:line="276" w:lineRule="auto"/>
        <w:rPr>
          <w:rFonts w:ascii="Nirmala UI" w:hAnsi="Nirmala UI" w:cs="Nirmala UI"/>
          <w:sz w:val="20"/>
          <w:szCs w:val="20"/>
        </w:rPr>
      </w:pPr>
      <w:r>
        <w:rPr>
          <w:noProof/>
        </w:rPr>
        <w:lastRenderedPageBreak/>
        <w:drawing>
          <wp:inline distT="0" distB="0" distL="0" distR="0" wp14:anchorId="44B375F4" wp14:editId="58D3FAE7">
            <wp:extent cx="4587744" cy="19735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3302" cy="1980273"/>
                    </a:xfrm>
                    <a:prstGeom prst="rect">
                      <a:avLst/>
                    </a:prstGeom>
                  </pic:spPr>
                </pic:pic>
              </a:graphicData>
            </a:graphic>
          </wp:inline>
        </w:drawing>
      </w:r>
    </w:p>
    <w:p w14:paraId="31734152" w14:textId="5FE8C041" w:rsidR="002E4709" w:rsidRDefault="002E4709" w:rsidP="00EC4476">
      <w:pPr>
        <w:spacing w:after="0" w:line="276" w:lineRule="auto"/>
        <w:rPr>
          <w:rFonts w:ascii="Nirmala UI" w:hAnsi="Nirmala UI" w:cs="Nirmala UI"/>
          <w:b/>
          <w:bCs/>
        </w:rPr>
      </w:pPr>
      <w:r w:rsidRPr="006F6959">
        <w:rPr>
          <w:rFonts w:ascii="Nirmala UI" w:hAnsi="Nirmala UI" w:cs="Nirmala UI"/>
          <w:b/>
          <w:bCs/>
        </w:rPr>
        <w:t xml:space="preserve">Now </w:t>
      </w:r>
      <w:proofErr w:type="gramStart"/>
      <w:r w:rsidRPr="006F6959">
        <w:rPr>
          <w:rFonts w:ascii="Nirmala UI" w:hAnsi="Nirmala UI" w:cs="Nirmala UI"/>
          <w:b/>
          <w:bCs/>
        </w:rPr>
        <w:t>In</w:t>
      </w:r>
      <w:proofErr w:type="gramEnd"/>
      <w:r w:rsidRPr="006F6959">
        <w:rPr>
          <w:rFonts w:ascii="Nirmala UI" w:hAnsi="Nirmala UI" w:cs="Nirmala UI"/>
          <w:b/>
          <w:bCs/>
        </w:rPr>
        <w:t xml:space="preserve"> Digital Security Act, 2018: section</w:t>
      </w:r>
      <w:r>
        <w:rPr>
          <w:rFonts w:ascii="Nirmala UI" w:hAnsi="Nirmala UI" w:cs="Nirmala UI"/>
          <w:b/>
          <w:bCs/>
        </w:rPr>
        <w:t>11:</w:t>
      </w:r>
    </w:p>
    <w:p w14:paraId="7910A464" w14:textId="77777777" w:rsidR="002E4709" w:rsidRDefault="002E4709" w:rsidP="00EC4476">
      <w:pPr>
        <w:spacing w:after="0" w:line="276" w:lineRule="auto"/>
        <w:rPr>
          <w:rFonts w:ascii="Nirmala UI" w:hAnsi="Nirmala UI" w:cs="Nirmala UI"/>
          <w:b/>
          <w:bCs/>
        </w:rPr>
      </w:pPr>
      <w:r>
        <w:rPr>
          <w:rFonts w:ascii="Nirmala UI" w:hAnsi="Nirmala UI" w:cs="Nirmala UI"/>
          <w:b/>
          <w:bCs/>
        </w:rPr>
        <w:t>“</w:t>
      </w:r>
    </w:p>
    <w:p w14:paraId="78114DEC" w14:textId="77777777" w:rsidR="002E4709" w:rsidRDefault="002E4709" w:rsidP="00EC4476">
      <w:pPr>
        <w:spacing w:after="0" w:line="276" w:lineRule="auto"/>
        <w:rPr>
          <w:rFonts w:ascii="Nirmala UI" w:hAnsi="Nirmala UI" w:cs="Nirmala UI"/>
          <w:sz w:val="18"/>
          <w:szCs w:val="18"/>
        </w:rPr>
      </w:pPr>
      <w:r w:rsidRPr="002E4709">
        <w:rPr>
          <w:rFonts w:ascii="Nirmala UI" w:hAnsi="Nirmala UI" w:cs="Nirmala UI"/>
          <w:sz w:val="18"/>
          <w:szCs w:val="18"/>
        </w:rPr>
        <w:t>11. Quality control of digital forensic lab.</w:t>
      </w:r>
    </w:p>
    <w:p w14:paraId="2992A665" w14:textId="560375A7" w:rsidR="002E4709" w:rsidRPr="002E4709" w:rsidRDefault="002E4709" w:rsidP="00EC4476">
      <w:pPr>
        <w:spacing w:after="0" w:line="276" w:lineRule="auto"/>
        <w:rPr>
          <w:rFonts w:ascii="Nirmala UI" w:hAnsi="Nirmala UI" w:cs="Nirmala UI"/>
          <w:sz w:val="18"/>
          <w:szCs w:val="18"/>
        </w:rPr>
      </w:pPr>
      <w:r w:rsidRPr="002E4709">
        <w:rPr>
          <w:rFonts w:ascii="Nirmala UI" w:hAnsi="Nirmala UI" w:cs="Nirmala UI"/>
          <w:b/>
          <w:bCs/>
          <w:sz w:val="18"/>
          <w:szCs w:val="18"/>
        </w:rPr>
        <w:t>(1)</w:t>
      </w:r>
      <w:r w:rsidRPr="002E4709">
        <w:rPr>
          <w:rFonts w:ascii="Nirmala UI" w:hAnsi="Nirmala UI" w:cs="Nirmala UI"/>
          <w:sz w:val="18"/>
          <w:szCs w:val="18"/>
        </w:rPr>
        <w:t xml:space="preserve"> The Agency shall ensure</w:t>
      </w:r>
      <w:r>
        <w:rPr>
          <w:rFonts w:ascii="Nirmala UI" w:hAnsi="Nirmala UI" w:cs="Nirmala UI"/>
          <w:sz w:val="18"/>
          <w:szCs w:val="18"/>
        </w:rPr>
        <w:t xml:space="preserve"> </w:t>
      </w:r>
      <w:r w:rsidRPr="002E4709">
        <w:rPr>
          <w:rFonts w:ascii="Nirmala UI" w:hAnsi="Nirmala UI" w:cs="Nirmala UI"/>
          <w:sz w:val="18"/>
          <w:szCs w:val="18"/>
        </w:rPr>
        <w:t>the quality of each digital forensic lab, according to the standards prescribed by</w:t>
      </w:r>
      <w:r>
        <w:rPr>
          <w:rFonts w:ascii="Nirmala UI" w:hAnsi="Nirmala UI" w:cs="Nirmala UI"/>
          <w:sz w:val="18"/>
          <w:szCs w:val="18"/>
        </w:rPr>
        <w:t xml:space="preserve"> </w:t>
      </w:r>
      <w:r w:rsidRPr="002E4709">
        <w:rPr>
          <w:rFonts w:ascii="Nirmala UI" w:hAnsi="Nirmala UI" w:cs="Nirmala UI"/>
          <w:sz w:val="18"/>
          <w:szCs w:val="18"/>
        </w:rPr>
        <w:t>rules.</w:t>
      </w:r>
    </w:p>
    <w:p w14:paraId="5CA2C961" w14:textId="7A7C4FE7" w:rsidR="002E4709" w:rsidRPr="002E4709" w:rsidRDefault="002E4709" w:rsidP="00EC4476">
      <w:pPr>
        <w:spacing w:after="0" w:line="276" w:lineRule="auto"/>
        <w:rPr>
          <w:rFonts w:ascii="Nirmala UI" w:hAnsi="Nirmala UI" w:cs="Nirmala UI"/>
          <w:sz w:val="18"/>
          <w:szCs w:val="18"/>
        </w:rPr>
      </w:pPr>
      <w:r w:rsidRPr="002E4709">
        <w:rPr>
          <w:rFonts w:ascii="Nirmala UI" w:hAnsi="Nirmala UI" w:cs="Nirmala UI"/>
          <w:b/>
          <w:bCs/>
          <w:sz w:val="18"/>
          <w:szCs w:val="18"/>
        </w:rPr>
        <w:t>(2)</w:t>
      </w:r>
      <w:r w:rsidRPr="002E4709">
        <w:rPr>
          <w:rFonts w:ascii="Nirmala UI" w:hAnsi="Nirmala UI" w:cs="Nirmala UI"/>
          <w:sz w:val="18"/>
          <w:szCs w:val="18"/>
        </w:rPr>
        <w:t xml:space="preserve"> In case of ensuring the quality prescribed under sub-section (1), each</w:t>
      </w:r>
      <w:r>
        <w:rPr>
          <w:rFonts w:ascii="Nirmala UI" w:hAnsi="Nirmala UI" w:cs="Nirmala UI"/>
          <w:sz w:val="18"/>
          <w:szCs w:val="18"/>
        </w:rPr>
        <w:t xml:space="preserve"> </w:t>
      </w:r>
      <w:r w:rsidRPr="002E4709">
        <w:rPr>
          <w:rFonts w:ascii="Nirmala UI" w:hAnsi="Nirmala UI" w:cs="Nirmala UI"/>
          <w:sz w:val="18"/>
          <w:szCs w:val="18"/>
        </w:rPr>
        <w:t>digital forensic lab shall, inter alia,</w:t>
      </w:r>
      <w:r w:rsidRPr="002E4709">
        <w:rPr>
          <w:rFonts w:ascii="Nirmala UI" w:hAnsi="Nirmala UI" w:cs="Nirmala UI"/>
          <w:sz w:val="18"/>
          <w:szCs w:val="18"/>
        </w:rPr>
        <w:t></w:t>
      </w:r>
    </w:p>
    <w:p w14:paraId="6AD4A04A" w14:textId="6C46AC0B" w:rsidR="002E4709" w:rsidRPr="002E4709" w:rsidRDefault="002E4709" w:rsidP="00EC4476">
      <w:pPr>
        <w:spacing w:after="0" w:line="276" w:lineRule="auto"/>
        <w:rPr>
          <w:rFonts w:ascii="Nirmala UI" w:hAnsi="Nirmala UI" w:cs="Nirmala UI"/>
          <w:sz w:val="18"/>
          <w:szCs w:val="18"/>
        </w:rPr>
      </w:pPr>
      <w:r>
        <w:rPr>
          <w:rFonts w:ascii="Nirmala UI" w:hAnsi="Nirmala UI" w:cs="Nirmala UI"/>
          <w:sz w:val="18"/>
          <w:szCs w:val="18"/>
        </w:rPr>
        <w:tab/>
      </w:r>
      <w:r w:rsidRPr="002E4709">
        <w:rPr>
          <w:rFonts w:ascii="Nirmala UI" w:hAnsi="Nirmala UI" w:cs="Nirmala UI"/>
          <w:sz w:val="18"/>
          <w:szCs w:val="18"/>
        </w:rPr>
        <w:t xml:space="preserve">(a) operate the functions of the lab by properly </w:t>
      </w:r>
      <w:r w:rsidRPr="00B32ACA">
        <w:rPr>
          <w:rFonts w:ascii="Nirmala UI" w:hAnsi="Nirmala UI" w:cs="Nirmala UI"/>
          <w:b/>
          <w:bCs/>
          <w:sz w:val="18"/>
          <w:szCs w:val="18"/>
        </w:rPr>
        <w:t>qualified and trained manpower</w:t>
      </w:r>
      <w:r w:rsidRPr="002E4709">
        <w:rPr>
          <w:rFonts w:ascii="Nirmala UI" w:hAnsi="Nirmala UI" w:cs="Nirmala UI"/>
          <w:sz w:val="18"/>
          <w:szCs w:val="18"/>
        </w:rPr>
        <w:t>;</w:t>
      </w:r>
    </w:p>
    <w:p w14:paraId="7A1634AF" w14:textId="27FF06F0" w:rsidR="002E4709" w:rsidRPr="002E4709" w:rsidRDefault="002E4709" w:rsidP="00EC4476">
      <w:pPr>
        <w:spacing w:after="0" w:line="276" w:lineRule="auto"/>
        <w:rPr>
          <w:rFonts w:ascii="Nirmala UI" w:hAnsi="Nirmala UI" w:cs="Nirmala UI"/>
          <w:sz w:val="18"/>
          <w:szCs w:val="18"/>
        </w:rPr>
      </w:pPr>
      <w:r>
        <w:rPr>
          <w:rFonts w:ascii="Nirmala UI" w:hAnsi="Nirmala UI" w:cs="Nirmala UI"/>
          <w:sz w:val="18"/>
          <w:szCs w:val="18"/>
        </w:rPr>
        <w:tab/>
      </w:r>
      <w:r w:rsidRPr="002E4709">
        <w:rPr>
          <w:rFonts w:ascii="Nirmala UI" w:hAnsi="Nirmala UI" w:cs="Nirmala UI"/>
          <w:sz w:val="18"/>
          <w:szCs w:val="18"/>
        </w:rPr>
        <w:t xml:space="preserve">(b) ensure its physical </w:t>
      </w:r>
      <w:r w:rsidRPr="00B32ACA">
        <w:rPr>
          <w:rFonts w:ascii="Nirmala UI" w:hAnsi="Nirmala UI" w:cs="Nirmala UI"/>
          <w:b/>
          <w:bCs/>
          <w:sz w:val="18"/>
          <w:szCs w:val="18"/>
        </w:rPr>
        <w:t>infrastructural facilities</w:t>
      </w:r>
      <w:r w:rsidRPr="002E4709">
        <w:rPr>
          <w:rFonts w:ascii="Nirmala UI" w:hAnsi="Nirmala UI" w:cs="Nirmala UI"/>
          <w:sz w:val="18"/>
          <w:szCs w:val="18"/>
        </w:rPr>
        <w:t>;</w:t>
      </w:r>
    </w:p>
    <w:p w14:paraId="5690AE97" w14:textId="1DE60E7C" w:rsidR="002E4709" w:rsidRPr="002E4709" w:rsidRDefault="002E4709" w:rsidP="00EC4476">
      <w:pPr>
        <w:spacing w:after="0" w:line="276" w:lineRule="auto"/>
        <w:rPr>
          <w:rFonts w:ascii="Nirmala UI" w:hAnsi="Nirmala UI" w:cs="Nirmala UI"/>
          <w:sz w:val="18"/>
          <w:szCs w:val="18"/>
        </w:rPr>
      </w:pPr>
      <w:r>
        <w:rPr>
          <w:rFonts w:ascii="Nirmala UI" w:hAnsi="Nirmala UI" w:cs="Nirmala UI"/>
          <w:sz w:val="18"/>
          <w:szCs w:val="18"/>
        </w:rPr>
        <w:tab/>
      </w:r>
      <w:r w:rsidRPr="002E4709">
        <w:rPr>
          <w:rFonts w:ascii="Nirmala UI" w:hAnsi="Nirmala UI" w:cs="Nirmala UI"/>
          <w:sz w:val="18"/>
          <w:szCs w:val="18"/>
        </w:rPr>
        <w:t>(c) take necessary initiatives to maintain the security and secrecy of the</w:t>
      </w:r>
      <w:r>
        <w:rPr>
          <w:rFonts w:ascii="Nirmala UI" w:hAnsi="Nirmala UI" w:cs="Nirmala UI"/>
          <w:sz w:val="18"/>
          <w:szCs w:val="18"/>
        </w:rPr>
        <w:t xml:space="preserve"> </w:t>
      </w:r>
      <w:r w:rsidRPr="002E4709">
        <w:rPr>
          <w:rFonts w:ascii="Nirmala UI" w:hAnsi="Nirmala UI" w:cs="Nirmala UI"/>
          <w:sz w:val="18"/>
          <w:szCs w:val="18"/>
        </w:rPr>
        <w:t>data-information preserved thereunder;</w:t>
      </w:r>
    </w:p>
    <w:p w14:paraId="57D8EFF1" w14:textId="5F63F710" w:rsidR="002E4709" w:rsidRPr="002E4709" w:rsidRDefault="002E4709" w:rsidP="00EC4476">
      <w:pPr>
        <w:spacing w:after="0" w:line="276" w:lineRule="auto"/>
        <w:rPr>
          <w:rFonts w:ascii="Nirmala UI" w:hAnsi="Nirmala UI" w:cs="Nirmala UI"/>
          <w:sz w:val="18"/>
          <w:szCs w:val="18"/>
        </w:rPr>
      </w:pPr>
      <w:r>
        <w:rPr>
          <w:rFonts w:ascii="Nirmala UI" w:hAnsi="Nirmala UI" w:cs="Nirmala UI"/>
          <w:sz w:val="18"/>
          <w:szCs w:val="18"/>
        </w:rPr>
        <w:tab/>
      </w:r>
      <w:r w:rsidRPr="002E4709">
        <w:rPr>
          <w:rFonts w:ascii="Nirmala UI" w:hAnsi="Nirmala UI" w:cs="Nirmala UI"/>
          <w:sz w:val="18"/>
          <w:szCs w:val="18"/>
        </w:rPr>
        <w:t>(d) use quality instruments in order to maintain the technical standard</w:t>
      </w:r>
      <w:r>
        <w:rPr>
          <w:rFonts w:ascii="Nirmala UI" w:hAnsi="Nirmala UI" w:cs="Nirmala UI"/>
          <w:sz w:val="18"/>
          <w:szCs w:val="18"/>
        </w:rPr>
        <w:t xml:space="preserve"> </w:t>
      </w:r>
      <w:r w:rsidRPr="002E4709">
        <w:rPr>
          <w:rFonts w:ascii="Nirmala UI" w:hAnsi="Nirmala UI" w:cs="Nirmala UI"/>
          <w:sz w:val="18"/>
          <w:szCs w:val="18"/>
        </w:rPr>
        <w:t xml:space="preserve">of the digital test; </w:t>
      </w:r>
      <w:proofErr w:type="gramStart"/>
      <w:r w:rsidRPr="002E4709">
        <w:rPr>
          <w:rFonts w:ascii="Nirmala UI" w:hAnsi="Nirmala UI" w:cs="Nirmala UI"/>
          <w:sz w:val="18"/>
          <w:szCs w:val="18"/>
        </w:rPr>
        <w:t>and</w:t>
      </w:r>
      <w:r w:rsidR="00B32ACA">
        <w:rPr>
          <w:rFonts w:ascii="Nirmala UI" w:hAnsi="Nirmala UI" w:cs="Nirmala UI"/>
          <w:sz w:val="18"/>
          <w:szCs w:val="18"/>
        </w:rPr>
        <w:t>(</w:t>
      </w:r>
      <w:proofErr w:type="spellStart"/>
      <w:proofErr w:type="gramEnd"/>
      <w:r w:rsidR="00B32ACA">
        <w:rPr>
          <w:rFonts w:ascii="Nirmala UI" w:hAnsi="Nirmala UI" w:cs="Nirmala UI"/>
          <w:sz w:val="18"/>
          <w:szCs w:val="18"/>
        </w:rPr>
        <w:t>এখানে</w:t>
      </w:r>
      <w:proofErr w:type="spellEnd"/>
      <w:r w:rsidR="00B32ACA">
        <w:rPr>
          <w:rFonts w:ascii="Nirmala UI" w:hAnsi="Nirmala UI" w:cs="Nirmala UI"/>
          <w:sz w:val="18"/>
          <w:szCs w:val="18"/>
        </w:rPr>
        <w:t xml:space="preserve"> </w:t>
      </w:r>
      <w:r w:rsidR="00B32ACA" w:rsidRPr="002E4709">
        <w:rPr>
          <w:rFonts w:ascii="Nirmala UI" w:hAnsi="Nirmala UI" w:cs="Nirmala UI"/>
          <w:sz w:val="18"/>
          <w:szCs w:val="18"/>
        </w:rPr>
        <w:t>technical standard</w:t>
      </w:r>
      <w:r w:rsidR="00B32ACA">
        <w:rPr>
          <w:rFonts w:ascii="Nirmala UI" w:hAnsi="Nirmala UI" w:cs="Nirmala UI"/>
          <w:sz w:val="18"/>
          <w:szCs w:val="18"/>
        </w:rPr>
        <w:t xml:space="preserve"> </w:t>
      </w:r>
      <w:proofErr w:type="spellStart"/>
      <w:r w:rsidR="00B32ACA">
        <w:rPr>
          <w:rFonts w:ascii="Nirmala UI" w:hAnsi="Nirmala UI" w:cs="Nirmala UI"/>
          <w:sz w:val="18"/>
          <w:szCs w:val="18"/>
        </w:rPr>
        <w:t>নিরধারন</w:t>
      </w:r>
      <w:proofErr w:type="spellEnd"/>
      <w:r w:rsidR="00B32ACA">
        <w:rPr>
          <w:rFonts w:ascii="Nirmala UI" w:hAnsi="Nirmala UI" w:cs="Nirmala UI"/>
          <w:sz w:val="18"/>
          <w:szCs w:val="18"/>
        </w:rPr>
        <w:t xml:space="preserve"> </w:t>
      </w:r>
      <w:proofErr w:type="spellStart"/>
      <w:r w:rsidR="00B32ACA">
        <w:rPr>
          <w:rFonts w:ascii="Nirmala UI" w:hAnsi="Nirmala UI" w:cs="Nirmala UI"/>
          <w:sz w:val="18"/>
          <w:szCs w:val="18"/>
        </w:rPr>
        <w:t>কে</w:t>
      </w:r>
      <w:proofErr w:type="spellEnd"/>
      <w:r w:rsidR="00B32ACA">
        <w:rPr>
          <w:rFonts w:ascii="Nirmala UI" w:hAnsi="Nirmala UI" w:cs="Nirmala UI"/>
          <w:sz w:val="18"/>
          <w:szCs w:val="18"/>
        </w:rPr>
        <w:t xml:space="preserve"> </w:t>
      </w:r>
      <w:proofErr w:type="spellStart"/>
      <w:r w:rsidR="00B32ACA">
        <w:rPr>
          <w:rFonts w:ascii="Nirmala UI" w:hAnsi="Nirmala UI" w:cs="Nirmala UI"/>
          <w:sz w:val="18"/>
          <w:szCs w:val="18"/>
        </w:rPr>
        <w:t>করবে</w:t>
      </w:r>
      <w:proofErr w:type="spellEnd"/>
      <w:r w:rsidR="00B32ACA">
        <w:rPr>
          <w:rFonts w:ascii="Nirmala UI" w:hAnsi="Nirmala UI" w:cs="Nirmala UI"/>
          <w:sz w:val="18"/>
          <w:szCs w:val="18"/>
        </w:rPr>
        <w:t xml:space="preserve"> </w:t>
      </w:r>
      <w:proofErr w:type="spellStart"/>
      <w:r w:rsidR="00B32ACA">
        <w:rPr>
          <w:rFonts w:ascii="Nirmala UI" w:hAnsi="Nirmala UI" w:cs="Nirmala UI"/>
          <w:sz w:val="18"/>
          <w:szCs w:val="18"/>
        </w:rPr>
        <w:t>বলে</w:t>
      </w:r>
      <w:proofErr w:type="spellEnd"/>
      <w:r w:rsidR="00B32ACA">
        <w:rPr>
          <w:rFonts w:ascii="Nirmala UI" w:hAnsi="Nirmala UI" w:cs="Nirmala UI"/>
          <w:sz w:val="18"/>
          <w:szCs w:val="18"/>
        </w:rPr>
        <w:t xml:space="preserve"> </w:t>
      </w:r>
      <w:proofErr w:type="spellStart"/>
      <w:r w:rsidR="00B32ACA">
        <w:rPr>
          <w:rFonts w:ascii="Nirmala UI" w:hAnsi="Nirmala UI" w:cs="Nirmala UI"/>
          <w:sz w:val="18"/>
          <w:szCs w:val="18"/>
        </w:rPr>
        <w:t>দেয়া</w:t>
      </w:r>
      <w:proofErr w:type="spellEnd"/>
      <w:r w:rsidR="00B32ACA">
        <w:rPr>
          <w:rFonts w:ascii="Nirmala UI" w:hAnsi="Nirmala UI" w:cs="Nirmala UI"/>
          <w:sz w:val="18"/>
          <w:szCs w:val="18"/>
        </w:rPr>
        <w:t xml:space="preserve"> </w:t>
      </w:r>
      <w:proofErr w:type="spellStart"/>
      <w:r w:rsidR="00B32ACA">
        <w:rPr>
          <w:rFonts w:ascii="Nirmala UI" w:hAnsi="Nirmala UI" w:cs="Nirmala UI"/>
          <w:sz w:val="18"/>
          <w:szCs w:val="18"/>
        </w:rPr>
        <w:t>হই</w:t>
      </w:r>
      <w:proofErr w:type="spellEnd"/>
      <w:r w:rsidR="00B32ACA">
        <w:rPr>
          <w:rFonts w:ascii="Nirmala UI" w:hAnsi="Nirmala UI" w:cs="Nirmala UI"/>
          <w:sz w:val="18"/>
          <w:szCs w:val="18"/>
        </w:rPr>
        <w:t xml:space="preserve"> </w:t>
      </w:r>
      <w:proofErr w:type="spellStart"/>
      <w:r w:rsidR="00B32ACA">
        <w:rPr>
          <w:rFonts w:ascii="Nirmala UI" w:hAnsi="Nirmala UI" w:cs="Nirmala UI"/>
          <w:sz w:val="18"/>
          <w:szCs w:val="18"/>
        </w:rPr>
        <w:t>নাই</w:t>
      </w:r>
      <w:proofErr w:type="spellEnd"/>
      <w:r w:rsidR="00B32ACA">
        <w:rPr>
          <w:rFonts w:ascii="Nirmala UI" w:hAnsi="Nirmala UI" w:cs="Nirmala UI"/>
          <w:sz w:val="18"/>
          <w:szCs w:val="18"/>
        </w:rPr>
        <w:t>)</w:t>
      </w:r>
    </w:p>
    <w:p w14:paraId="4FD86EA5" w14:textId="43235158" w:rsidR="002E4709" w:rsidRPr="0093382B" w:rsidRDefault="002E4709" w:rsidP="00EC4476">
      <w:pPr>
        <w:spacing w:after="0" w:line="276" w:lineRule="auto"/>
        <w:rPr>
          <w:rFonts w:ascii="Nirmala UI" w:hAnsi="Nirmala UI" w:cs="Nirmala UI"/>
          <w:sz w:val="18"/>
          <w:szCs w:val="18"/>
        </w:rPr>
      </w:pPr>
      <w:r>
        <w:rPr>
          <w:rFonts w:ascii="Nirmala UI" w:hAnsi="Nirmala UI" w:cs="Nirmala UI"/>
          <w:sz w:val="18"/>
          <w:szCs w:val="18"/>
        </w:rPr>
        <w:tab/>
      </w:r>
      <w:r w:rsidRPr="002E4709">
        <w:rPr>
          <w:rFonts w:ascii="Nirmala UI" w:hAnsi="Nirmala UI" w:cs="Nirmala UI"/>
          <w:sz w:val="18"/>
          <w:szCs w:val="18"/>
        </w:rPr>
        <w:t>(e) perform its functions following</w:t>
      </w:r>
      <w:r w:rsidRPr="00B32ACA">
        <w:rPr>
          <w:rFonts w:ascii="Nirmala UI" w:hAnsi="Nirmala UI" w:cs="Nirmala UI"/>
          <w:b/>
          <w:bCs/>
          <w:sz w:val="18"/>
          <w:szCs w:val="18"/>
        </w:rPr>
        <w:t xml:space="preserve"> scientific method</w:t>
      </w:r>
      <w:r w:rsidRPr="002E4709">
        <w:rPr>
          <w:rFonts w:ascii="Nirmala UI" w:hAnsi="Nirmala UI" w:cs="Nirmala UI"/>
          <w:sz w:val="18"/>
          <w:szCs w:val="18"/>
        </w:rPr>
        <w:t xml:space="preserve"> in such manners</w:t>
      </w:r>
      <w:r>
        <w:rPr>
          <w:rFonts w:ascii="Nirmala UI" w:hAnsi="Nirmala UI" w:cs="Nirmala UI"/>
          <w:sz w:val="18"/>
          <w:szCs w:val="18"/>
        </w:rPr>
        <w:t xml:space="preserve"> </w:t>
      </w:r>
      <w:r w:rsidRPr="002E4709">
        <w:rPr>
          <w:rFonts w:ascii="Nirmala UI" w:hAnsi="Nirmala UI" w:cs="Nirmala UI"/>
          <w:sz w:val="18"/>
          <w:szCs w:val="18"/>
        </w:rPr>
        <w:t xml:space="preserve">as may </w:t>
      </w:r>
      <w:r w:rsidRPr="00B32ACA">
        <w:rPr>
          <w:rFonts w:ascii="Nirmala UI" w:hAnsi="Nirmala UI" w:cs="Nirmala UI"/>
          <w:sz w:val="18"/>
          <w:szCs w:val="18"/>
        </w:rPr>
        <w:t>be</w:t>
      </w:r>
      <w:r w:rsidRPr="00B32ACA">
        <w:rPr>
          <w:rFonts w:ascii="Nirmala UI" w:hAnsi="Nirmala UI" w:cs="Nirmala UI"/>
          <w:b/>
          <w:bCs/>
          <w:sz w:val="18"/>
          <w:szCs w:val="18"/>
        </w:rPr>
        <w:t xml:space="preserve"> prescribed by </w:t>
      </w:r>
      <w:proofErr w:type="gramStart"/>
      <w:r w:rsidRPr="00B32ACA">
        <w:rPr>
          <w:rFonts w:ascii="Nirmala UI" w:hAnsi="Nirmala UI" w:cs="Nirmala UI"/>
          <w:b/>
          <w:bCs/>
          <w:sz w:val="18"/>
          <w:szCs w:val="18"/>
        </w:rPr>
        <w:t>rules</w:t>
      </w:r>
      <w:r w:rsidRPr="002E4709">
        <w:rPr>
          <w:rFonts w:ascii="Nirmala UI" w:hAnsi="Nirmala UI" w:cs="Nirmala UI"/>
          <w:sz w:val="18"/>
          <w:szCs w:val="18"/>
        </w:rPr>
        <w:t>.</w:t>
      </w:r>
      <w:r w:rsidR="00B32ACA">
        <w:rPr>
          <w:rFonts w:ascii="Nirmala UI" w:hAnsi="Nirmala UI" w:cs="Nirmala UI"/>
          <w:sz w:val="18"/>
          <w:szCs w:val="18"/>
        </w:rPr>
        <w:t>(</w:t>
      </w:r>
      <w:proofErr w:type="gramEnd"/>
      <w:r w:rsidR="00B32ACA">
        <w:rPr>
          <w:rFonts w:ascii="Nirmala UI" w:hAnsi="Nirmala UI" w:cs="Nirmala UI"/>
          <w:sz w:val="18"/>
          <w:szCs w:val="18"/>
        </w:rPr>
        <w:t xml:space="preserve">problem: rules are fixed </w:t>
      </w:r>
      <w:r w:rsidR="008E46E2">
        <w:rPr>
          <w:rFonts w:ascii="Nirmala UI" w:hAnsi="Nirmala UI" w:cs="Nirmala UI"/>
          <w:sz w:val="18"/>
          <w:szCs w:val="18"/>
        </w:rPr>
        <w:t xml:space="preserve">but scientific methods are not fixed, if rules says to solve scientific problem in 1 day, but </w:t>
      </w:r>
      <w:r w:rsidR="008E46E2" w:rsidRPr="002E4709">
        <w:rPr>
          <w:rFonts w:ascii="Nirmala UI" w:hAnsi="Nirmala UI" w:cs="Nirmala UI"/>
          <w:sz w:val="18"/>
          <w:szCs w:val="18"/>
        </w:rPr>
        <w:t>following</w:t>
      </w:r>
      <w:r w:rsidR="008E46E2" w:rsidRPr="00B32ACA">
        <w:rPr>
          <w:rFonts w:ascii="Nirmala UI" w:hAnsi="Nirmala UI" w:cs="Nirmala UI"/>
          <w:b/>
          <w:bCs/>
          <w:sz w:val="18"/>
          <w:szCs w:val="18"/>
        </w:rPr>
        <w:t xml:space="preserve"> </w:t>
      </w:r>
      <w:r w:rsidR="008E46E2" w:rsidRPr="0093382B">
        <w:rPr>
          <w:rFonts w:ascii="Nirmala UI" w:hAnsi="Nirmala UI" w:cs="Nirmala UI"/>
          <w:sz w:val="18"/>
          <w:szCs w:val="18"/>
        </w:rPr>
        <w:t>scientific method a problem my or may not be solved in a specific time</w:t>
      </w:r>
      <w:r w:rsidR="00B32ACA" w:rsidRPr="0093382B">
        <w:rPr>
          <w:rFonts w:ascii="Nirmala UI" w:hAnsi="Nirmala UI" w:cs="Nirmala UI"/>
          <w:sz w:val="18"/>
          <w:szCs w:val="18"/>
        </w:rPr>
        <w:t>)</w:t>
      </w:r>
    </w:p>
    <w:p w14:paraId="7F246D54" w14:textId="0E7F9734" w:rsidR="002E4709" w:rsidRDefault="002E4709" w:rsidP="00EC4476">
      <w:pPr>
        <w:spacing w:after="0" w:line="276" w:lineRule="auto"/>
        <w:rPr>
          <w:rFonts w:ascii="Nirmala UI" w:hAnsi="Nirmala UI" w:cs="Nirmala UI"/>
          <w:b/>
          <w:bCs/>
        </w:rPr>
      </w:pPr>
      <w:r>
        <w:rPr>
          <w:rFonts w:ascii="Nirmala UI" w:hAnsi="Nirmala UI" w:cs="Nirmala UI"/>
          <w:b/>
          <w:bCs/>
        </w:rPr>
        <w:t>”</w:t>
      </w:r>
    </w:p>
    <w:p w14:paraId="6F509D9F" w14:textId="1FDEE7EA" w:rsidR="002E4709" w:rsidRDefault="007F3367" w:rsidP="00EC4476">
      <w:pPr>
        <w:spacing w:after="0" w:line="276" w:lineRule="auto"/>
        <w:rPr>
          <w:rFonts w:ascii="Nirmala UI" w:hAnsi="Nirmala UI" w:cs="Nirmala UI"/>
          <w:sz w:val="18"/>
          <w:szCs w:val="18"/>
        </w:rPr>
      </w:pPr>
      <w:r>
        <w:rPr>
          <w:rFonts w:ascii="Nirmala UI" w:hAnsi="Nirmala UI" w:cs="Nirmala UI"/>
          <w:sz w:val="20"/>
          <w:szCs w:val="20"/>
        </w:rPr>
        <w:t xml:space="preserve">এ </w:t>
      </w:r>
      <w:proofErr w:type="spellStart"/>
      <w:r>
        <w:rPr>
          <w:rFonts w:ascii="Nirmala UI" w:hAnsi="Nirmala UI" w:cs="Nirmala UI"/>
          <w:sz w:val="20"/>
          <w:szCs w:val="20"/>
        </w:rPr>
        <w:t>খানে</w:t>
      </w:r>
      <w:proofErr w:type="spellEnd"/>
      <w:r>
        <w:rPr>
          <w:rFonts w:ascii="Nirmala UI" w:hAnsi="Nirmala UI" w:cs="Nirmala UI"/>
          <w:sz w:val="20"/>
          <w:szCs w:val="20"/>
        </w:rPr>
        <w:t xml:space="preserve"> Q. </w:t>
      </w:r>
      <w:proofErr w:type="spellStart"/>
      <w:r>
        <w:rPr>
          <w:rFonts w:ascii="Nirmala UI" w:hAnsi="Nirmala UI" w:cs="Nirmala UI"/>
          <w:sz w:val="20"/>
          <w:szCs w:val="20"/>
        </w:rPr>
        <w:t>হতে</w:t>
      </w:r>
      <w:proofErr w:type="spellEnd"/>
      <w:r>
        <w:rPr>
          <w:rFonts w:ascii="Nirmala UI" w:hAnsi="Nirmala UI" w:cs="Nirmala UI"/>
          <w:sz w:val="20"/>
          <w:szCs w:val="20"/>
        </w:rPr>
        <w:t xml:space="preserve"> </w:t>
      </w:r>
      <w:proofErr w:type="spellStart"/>
      <w:r>
        <w:rPr>
          <w:rFonts w:ascii="Nirmala UI" w:hAnsi="Nirmala UI" w:cs="Nirmala UI"/>
          <w:sz w:val="20"/>
          <w:szCs w:val="20"/>
        </w:rPr>
        <w:t>পারেঃ</w:t>
      </w:r>
      <w:proofErr w:type="spellEnd"/>
      <w:r>
        <w:rPr>
          <w:rFonts w:ascii="Nirmala UI" w:hAnsi="Nirmala UI" w:cs="Nirmala UI"/>
          <w:sz w:val="20"/>
          <w:szCs w:val="20"/>
        </w:rPr>
        <w:t xml:space="preserve"> digital </w:t>
      </w:r>
      <w:r w:rsidRPr="002E4709">
        <w:rPr>
          <w:rFonts w:ascii="Nirmala UI" w:hAnsi="Nirmala UI" w:cs="Nirmala UI"/>
          <w:sz w:val="18"/>
          <w:szCs w:val="18"/>
        </w:rPr>
        <w:t>forensic lab</w:t>
      </w:r>
      <w:r>
        <w:rPr>
          <w:rFonts w:ascii="Nirmala UI" w:hAnsi="Nirmala UI" w:cs="Nirmala UI"/>
          <w:sz w:val="18"/>
          <w:szCs w:val="18"/>
        </w:rPr>
        <w:t xml:space="preserve"> </w:t>
      </w:r>
      <w:proofErr w:type="spellStart"/>
      <w:r>
        <w:rPr>
          <w:rFonts w:ascii="Nirmala UI" w:hAnsi="Nirmala UI" w:cs="Nirmala UI"/>
          <w:sz w:val="18"/>
          <w:szCs w:val="18"/>
        </w:rPr>
        <w:t>এর</w:t>
      </w:r>
      <w:proofErr w:type="spellEnd"/>
      <w:r>
        <w:rPr>
          <w:rFonts w:ascii="Nirmala UI" w:hAnsi="Nirmala UI" w:cs="Nirmala UI"/>
          <w:sz w:val="18"/>
          <w:szCs w:val="18"/>
        </w:rPr>
        <w:t xml:space="preserve"> ১টা picture </w:t>
      </w:r>
      <w:proofErr w:type="spellStart"/>
      <w:r>
        <w:rPr>
          <w:rFonts w:ascii="Nirmala UI" w:hAnsi="Nirmala UI" w:cs="Nirmala UI"/>
          <w:sz w:val="18"/>
          <w:szCs w:val="18"/>
        </w:rPr>
        <w:t>দিয়ে</w:t>
      </w:r>
      <w:proofErr w:type="spellEnd"/>
      <w:r>
        <w:rPr>
          <w:rFonts w:ascii="Nirmala UI" w:hAnsi="Nirmala UI" w:cs="Nirmala UI"/>
          <w:sz w:val="18"/>
          <w:szCs w:val="18"/>
        </w:rPr>
        <w:t xml:space="preserve"> </w:t>
      </w:r>
      <w:proofErr w:type="spellStart"/>
      <w:r>
        <w:rPr>
          <w:rFonts w:ascii="Nirmala UI" w:hAnsi="Nirmala UI" w:cs="Nirmala UI"/>
          <w:sz w:val="18"/>
          <w:szCs w:val="18"/>
        </w:rPr>
        <w:t>বলা</w:t>
      </w:r>
      <w:proofErr w:type="spellEnd"/>
      <w:r>
        <w:rPr>
          <w:rFonts w:ascii="Nirmala UI" w:hAnsi="Nirmala UI" w:cs="Nirmala UI"/>
          <w:sz w:val="18"/>
          <w:szCs w:val="18"/>
        </w:rPr>
        <w:t xml:space="preserve"> </w:t>
      </w:r>
      <w:proofErr w:type="spellStart"/>
      <w:r>
        <w:rPr>
          <w:rFonts w:ascii="Nirmala UI" w:hAnsi="Nirmala UI" w:cs="Nirmala UI"/>
          <w:sz w:val="18"/>
          <w:szCs w:val="18"/>
        </w:rPr>
        <w:t>হতে</w:t>
      </w:r>
      <w:proofErr w:type="spellEnd"/>
      <w:r>
        <w:rPr>
          <w:rFonts w:ascii="Nirmala UI" w:hAnsi="Nirmala UI" w:cs="Nirmala UI"/>
          <w:sz w:val="18"/>
          <w:szCs w:val="18"/>
        </w:rPr>
        <w:t xml:space="preserve"> </w:t>
      </w:r>
      <w:proofErr w:type="spellStart"/>
      <w:r>
        <w:rPr>
          <w:rFonts w:ascii="Nirmala UI" w:hAnsi="Nirmala UI" w:cs="Nirmala UI"/>
          <w:sz w:val="18"/>
          <w:szCs w:val="18"/>
        </w:rPr>
        <w:t>পারে</w:t>
      </w:r>
      <w:proofErr w:type="spellEnd"/>
      <w:r>
        <w:rPr>
          <w:rFonts w:ascii="Nirmala UI" w:hAnsi="Nirmala UI" w:cs="Nirmala UI"/>
          <w:sz w:val="18"/>
          <w:szCs w:val="18"/>
        </w:rPr>
        <w:t xml:space="preserve">, </w:t>
      </w:r>
      <w:proofErr w:type="spellStart"/>
      <w:r>
        <w:rPr>
          <w:rFonts w:ascii="Nirmala UI" w:hAnsi="Nirmala UI" w:cs="Nirmala UI"/>
          <w:sz w:val="18"/>
          <w:szCs w:val="18"/>
        </w:rPr>
        <w:t>এই</w:t>
      </w:r>
      <w:proofErr w:type="spellEnd"/>
      <w:r>
        <w:rPr>
          <w:rFonts w:ascii="Nirmala UI" w:hAnsi="Nirmala UI" w:cs="Nirmala UI"/>
          <w:sz w:val="18"/>
          <w:szCs w:val="18"/>
        </w:rPr>
        <w:t xml:space="preserve"> </w:t>
      </w:r>
      <w:proofErr w:type="spellStart"/>
      <w:r>
        <w:rPr>
          <w:rFonts w:ascii="Nirmala UI" w:hAnsi="Nirmala UI" w:cs="Nirmala UI"/>
          <w:sz w:val="18"/>
          <w:szCs w:val="18"/>
        </w:rPr>
        <w:t>এই</w:t>
      </w:r>
      <w:proofErr w:type="spellEnd"/>
      <w:r>
        <w:rPr>
          <w:rFonts w:ascii="Nirmala UI" w:hAnsi="Nirmala UI" w:cs="Nirmala UI"/>
          <w:sz w:val="18"/>
          <w:szCs w:val="18"/>
        </w:rPr>
        <w:t xml:space="preserve"> </w:t>
      </w:r>
      <w:proofErr w:type="spellStart"/>
      <w:r>
        <w:rPr>
          <w:rFonts w:ascii="Nirmala UI" w:hAnsi="Nirmala UI" w:cs="Nirmala UI"/>
          <w:sz w:val="18"/>
          <w:szCs w:val="18"/>
        </w:rPr>
        <w:t>জিনিস</w:t>
      </w:r>
      <w:proofErr w:type="spellEnd"/>
      <w:r>
        <w:rPr>
          <w:rFonts w:ascii="Nirmala UI" w:hAnsi="Nirmala UI" w:cs="Nirmala UI"/>
          <w:sz w:val="18"/>
          <w:szCs w:val="18"/>
        </w:rPr>
        <w:t xml:space="preserve"> </w:t>
      </w:r>
      <w:proofErr w:type="spellStart"/>
      <w:r>
        <w:rPr>
          <w:rFonts w:ascii="Nirmala UI" w:hAnsi="Nirmala UI" w:cs="Nirmala UI"/>
          <w:sz w:val="18"/>
          <w:szCs w:val="18"/>
        </w:rPr>
        <w:t>গুলা</w:t>
      </w:r>
      <w:proofErr w:type="spellEnd"/>
      <w:r>
        <w:rPr>
          <w:rFonts w:ascii="Nirmala UI" w:hAnsi="Nirmala UI" w:cs="Nirmala UI"/>
          <w:sz w:val="18"/>
          <w:szCs w:val="18"/>
        </w:rPr>
        <w:t xml:space="preserve"> </w:t>
      </w:r>
      <w:proofErr w:type="spellStart"/>
      <w:proofErr w:type="gramStart"/>
      <w:r>
        <w:rPr>
          <w:rFonts w:ascii="Nirmala UI" w:hAnsi="Nirmala UI" w:cs="Nirmala UI"/>
          <w:sz w:val="18"/>
          <w:szCs w:val="18"/>
        </w:rPr>
        <w:t>ল্যাব</w:t>
      </w:r>
      <w:proofErr w:type="spellEnd"/>
      <w:r>
        <w:rPr>
          <w:rFonts w:ascii="Nirmala UI" w:hAnsi="Nirmala UI" w:cs="Nirmala UI"/>
          <w:sz w:val="18"/>
          <w:szCs w:val="18"/>
        </w:rPr>
        <w:t xml:space="preserve">  </w:t>
      </w:r>
      <w:proofErr w:type="spellStart"/>
      <w:r>
        <w:rPr>
          <w:rFonts w:ascii="Nirmala UI" w:hAnsi="Nirmala UI" w:cs="Nirmala UI"/>
          <w:sz w:val="18"/>
          <w:szCs w:val="18"/>
        </w:rPr>
        <w:t>এর</w:t>
      </w:r>
      <w:proofErr w:type="spellEnd"/>
      <w:proofErr w:type="gramEnd"/>
      <w:r>
        <w:rPr>
          <w:rFonts w:ascii="Nirmala UI" w:hAnsi="Nirmala UI" w:cs="Nirmala UI"/>
          <w:sz w:val="18"/>
          <w:szCs w:val="18"/>
        </w:rPr>
        <w:t xml:space="preserve"> </w:t>
      </w:r>
      <w:proofErr w:type="spellStart"/>
      <w:r>
        <w:rPr>
          <w:rFonts w:ascii="Nirmala UI" w:hAnsi="Nirmala UI" w:cs="Nirmala UI"/>
          <w:sz w:val="18"/>
          <w:szCs w:val="18"/>
        </w:rPr>
        <w:t>মধ্যে</w:t>
      </w:r>
      <w:proofErr w:type="spellEnd"/>
      <w:r>
        <w:rPr>
          <w:rFonts w:ascii="Nirmala UI" w:hAnsi="Nirmala UI" w:cs="Nirmala UI"/>
          <w:sz w:val="18"/>
          <w:szCs w:val="18"/>
        </w:rPr>
        <w:t xml:space="preserve"> </w:t>
      </w:r>
      <w:proofErr w:type="spellStart"/>
      <w:r>
        <w:rPr>
          <w:rFonts w:ascii="Nirmala UI" w:hAnsi="Nirmala UI" w:cs="Nirmala UI"/>
          <w:sz w:val="18"/>
          <w:szCs w:val="18"/>
        </w:rPr>
        <w:t>আছে</w:t>
      </w:r>
      <w:proofErr w:type="spellEnd"/>
      <w:r>
        <w:rPr>
          <w:rFonts w:ascii="Nirmala UI" w:hAnsi="Nirmala UI" w:cs="Nirmala UI"/>
          <w:sz w:val="18"/>
          <w:szCs w:val="18"/>
        </w:rPr>
        <w:t xml:space="preserve"> </w:t>
      </w:r>
      <w:proofErr w:type="spellStart"/>
      <w:r>
        <w:rPr>
          <w:rFonts w:ascii="Nirmala UI" w:hAnsi="Nirmala UI" w:cs="Nirmala UI"/>
          <w:sz w:val="18"/>
          <w:szCs w:val="18"/>
        </w:rPr>
        <w:t>কিন্তু</w:t>
      </w:r>
      <w:proofErr w:type="spellEnd"/>
      <w:r>
        <w:rPr>
          <w:rFonts w:ascii="Nirmala UI" w:hAnsi="Nirmala UI" w:cs="Nirmala UI"/>
          <w:sz w:val="18"/>
          <w:szCs w:val="18"/>
        </w:rPr>
        <w:t xml:space="preserve"> </w:t>
      </w:r>
      <w:proofErr w:type="spellStart"/>
      <w:r>
        <w:rPr>
          <w:rFonts w:ascii="Nirmala UI" w:hAnsi="Nirmala UI" w:cs="Nirmala UI"/>
          <w:sz w:val="18"/>
          <w:szCs w:val="18"/>
        </w:rPr>
        <w:t>হতে</w:t>
      </w:r>
      <w:proofErr w:type="spellEnd"/>
      <w:r>
        <w:rPr>
          <w:rFonts w:ascii="Nirmala UI" w:hAnsi="Nirmala UI" w:cs="Nirmala UI"/>
          <w:sz w:val="18"/>
          <w:szCs w:val="18"/>
        </w:rPr>
        <w:t xml:space="preserve"> </w:t>
      </w:r>
      <w:proofErr w:type="spellStart"/>
      <w:r>
        <w:rPr>
          <w:rFonts w:ascii="Nirmala UI" w:hAnsi="Nirmala UI" w:cs="Nirmala UI"/>
          <w:sz w:val="18"/>
          <w:szCs w:val="18"/>
        </w:rPr>
        <w:t>পারে</w:t>
      </w:r>
      <w:proofErr w:type="spellEnd"/>
      <w:r>
        <w:rPr>
          <w:rFonts w:ascii="Nirmala UI" w:hAnsi="Nirmala UI" w:cs="Nirmala UI"/>
          <w:sz w:val="18"/>
          <w:szCs w:val="18"/>
        </w:rPr>
        <w:t xml:space="preserve"> </w:t>
      </w:r>
      <w:proofErr w:type="spellStart"/>
      <w:r>
        <w:rPr>
          <w:rFonts w:ascii="Nirmala UI" w:hAnsi="Nirmala UI" w:cs="Nirmala UI"/>
          <w:sz w:val="18"/>
          <w:szCs w:val="18"/>
        </w:rPr>
        <w:t>ল্যাব</w:t>
      </w:r>
      <w:proofErr w:type="spellEnd"/>
      <w:r>
        <w:rPr>
          <w:rFonts w:ascii="Nirmala UI" w:hAnsi="Nirmala UI" w:cs="Nirmala UI"/>
          <w:sz w:val="18"/>
          <w:szCs w:val="18"/>
        </w:rPr>
        <w:t xml:space="preserve"> </w:t>
      </w:r>
      <w:proofErr w:type="spellStart"/>
      <w:r>
        <w:rPr>
          <w:rFonts w:ascii="Nirmala UI" w:hAnsi="Nirmala UI" w:cs="Nirmala UI"/>
          <w:sz w:val="18"/>
          <w:szCs w:val="18"/>
        </w:rPr>
        <w:t>টা</w:t>
      </w:r>
      <w:proofErr w:type="spellEnd"/>
      <w:r>
        <w:rPr>
          <w:rFonts w:ascii="Nirmala UI" w:hAnsi="Nirmala UI" w:cs="Nirmala UI"/>
          <w:sz w:val="18"/>
          <w:szCs w:val="18"/>
        </w:rPr>
        <w:t xml:space="preserve"> </w:t>
      </w:r>
      <w:proofErr w:type="spellStart"/>
      <w:r>
        <w:rPr>
          <w:rFonts w:ascii="Nirmala UI" w:hAnsi="Nirmala UI" w:cs="Nirmala UI"/>
          <w:sz w:val="18"/>
          <w:szCs w:val="18"/>
        </w:rPr>
        <w:t>তৈরি</w:t>
      </w:r>
      <w:proofErr w:type="spellEnd"/>
      <w:r>
        <w:rPr>
          <w:rFonts w:ascii="Nirmala UI" w:hAnsi="Nirmala UI" w:cs="Nirmala UI"/>
          <w:sz w:val="18"/>
          <w:szCs w:val="18"/>
        </w:rPr>
        <w:t xml:space="preserve"> </w:t>
      </w:r>
      <w:proofErr w:type="spellStart"/>
      <w:r>
        <w:rPr>
          <w:rFonts w:ascii="Nirmala UI" w:hAnsi="Nirmala UI" w:cs="Nirmala UI"/>
          <w:sz w:val="18"/>
          <w:szCs w:val="18"/>
        </w:rPr>
        <w:t>হয়েছে</w:t>
      </w:r>
      <w:proofErr w:type="spellEnd"/>
      <w:r>
        <w:rPr>
          <w:rFonts w:ascii="Nirmala UI" w:hAnsi="Nirmala UI" w:cs="Nirmala UI"/>
          <w:sz w:val="18"/>
          <w:szCs w:val="18"/>
        </w:rPr>
        <w:t xml:space="preserve"> ২০১২ </w:t>
      </w:r>
      <w:proofErr w:type="spellStart"/>
      <w:r>
        <w:rPr>
          <w:rFonts w:ascii="Nirmala UI" w:hAnsi="Nirmala UI" w:cs="Nirmala UI"/>
          <w:sz w:val="18"/>
          <w:szCs w:val="18"/>
        </w:rPr>
        <w:t>সালে</w:t>
      </w:r>
      <w:proofErr w:type="spellEnd"/>
      <w:r>
        <w:rPr>
          <w:rFonts w:ascii="Nirmala UI" w:hAnsi="Nirmala UI" w:cs="Nirmala UI"/>
          <w:sz w:val="18"/>
          <w:szCs w:val="18"/>
        </w:rPr>
        <w:t xml:space="preserve">, </w:t>
      </w:r>
      <w:proofErr w:type="spellStart"/>
      <w:r>
        <w:rPr>
          <w:rFonts w:ascii="Nirmala UI" w:hAnsi="Nirmala UI" w:cs="Nirmala UI"/>
          <w:sz w:val="18"/>
          <w:szCs w:val="18"/>
        </w:rPr>
        <w:t>তাহলে</w:t>
      </w:r>
      <w:proofErr w:type="spellEnd"/>
      <w:r>
        <w:rPr>
          <w:rFonts w:ascii="Nirmala UI" w:hAnsi="Nirmala UI" w:cs="Nirmala UI"/>
          <w:sz w:val="18"/>
          <w:szCs w:val="18"/>
        </w:rPr>
        <w:t xml:space="preserve"> </w:t>
      </w:r>
      <w:proofErr w:type="spellStart"/>
      <w:r>
        <w:rPr>
          <w:rFonts w:ascii="Nirmala UI" w:hAnsi="Nirmala UI" w:cs="Nirmala UI"/>
          <w:sz w:val="18"/>
          <w:szCs w:val="18"/>
        </w:rPr>
        <w:t>সেই</w:t>
      </w:r>
      <w:proofErr w:type="spellEnd"/>
      <w:r>
        <w:rPr>
          <w:rFonts w:ascii="Nirmala UI" w:hAnsi="Nirmala UI" w:cs="Nirmala UI"/>
          <w:sz w:val="18"/>
          <w:szCs w:val="18"/>
        </w:rPr>
        <w:t xml:space="preserve"> </w:t>
      </w:r>
      <w:proofErr w:type="spellStart"/>
      <w:r>
        <w:rPr>
          <w:rFonts w:ascii="Nirmala UI" w:hAnsi="Nirmala UI" w:cs="Nirmala UI"/>
          <w:sz w:val="18"/>
          <w:szCs w:val="18"/>
        </w:rPr>
        <w:t>ল্যাব</w:t>
      </w:r>
      <w:proofErr w:type="spellEnd"/>
      <w:r>
        <w:rPr>
          <w:rFonts w:ascii="Nirmala UI" w:hAnsi="Nirmala UI" w:cs="Nirmala UI"/>
          <w:sz w:val="18"/>
          <w:szCs w:val="18"/>
        </w:rPr>
        <w:t xml:space="preserve"> </w:t>
      </w:r>
      <w:proofErr w:type="spellStart"/>
      <w:r>
        <w:rPr>
          <w:rFonts w:ascii="Nirmala UI" w:hAnsi="Nirmala UI" w:cs="Nirmala UI"/>
          <w:sz w:val="18"/>
          <w:szCs w:val="18"/>
        </w:rPr>
        <w:t>টা</w:t>
      </w:r>
      <w:proofErr w:type="spellEnd"/>
      <w:r>
        <w:rPr>
          <w:rFonts w:ascii="Nirmala UI" w:hAnsi="Nirmala UI" w:cs="Nirmala UI"/>
          <w:sz w:val="18"/>
          <w:szCs w:val="18"/>
        </w:rPr>
        <w:t xml:space="preserve"> </w:t>
      </w:r>
      <w:proofErr w:type="spellStart"/>
      <w:r>
        <w:rPr>
          <w:rFonts w:ascii="Nirmala UI" w:hAnsi="Nirmala UI" w:cs="Nirmala UI"/>
          <w:sz w:val="18"/>
          <w:szCs w:val="18"/>
        </w:rPr>
        <w:t>কি</w:t>
      </w:r>
      <w:proofErr w:type="spellEnd"/>
      <w:r>
        <w:rPr>
          <w:rFonts w:ascii="Nirmala UI" w:hAnsi="Nirmala UI" w:cs="Nirmala UI"/>
          <w:sz w:val="18"/>
          <w:szCs w:val="18"/>
        </w:rPr>
        <w:t xml:space="preserve"> </w:t>
      </w:r>
      <w:proofErr w:type="spellStart"/>
      <w:r>
        <w:rPr>
          <w:rFonts w:ascii="Nirmala UI" w:hAnsi="Nirmala UI" w:cs="Nirmala UI"/>
          <w:sz w:val="18"/>
          <w:szCs w:val="18"/>
        </w:rPr>
        <w:t>এই</w:t>
      </w:r>
      <w:proofErr w:type="spellEnd"/>
      <w:r>
        <w:rPr>
          <w:rFonts w:ascii="Nirmala UI" w:hAnsi="Nirmala UI" w:cs="Nirmala UI"/>
          <w:sz w:val="18"/>
          <w:szCs w:val="18"/>
        </w:rPr>
        <w:t xml:space="preserve"> </w:t>
      </w:r>
      <w:proofErr w:type="spellStart"/>
      <w:r>
        <w:rPr>
          <w:rFonts w:ascii="Nirmala UI" w:hAnsi="Nirmala UI" w:cs="Nirmala UI"/>
          <w:sz w:val="18"/>
          <w:szCs w:val="18"/>
        </w:rPr>
        <w:t>আইন</w:t>
      </w:r>
      <w:proofErr w:type="spellEnd"/>
      <w:r>
        <w:rPr>
          <w:rFonts w:ascii="Nirmala UI" w:hAnsi="Nirmala UI" w:cs="Nirmala UI"/>
          <w:sz w:val="18"/>
          <w:szCs w:val="18"/>
        </w:rPr>
        <w:t xml:space="preserve"> </w:t>
      </w:r>
      <w:proofErr w:type="spellStart"/>
      <w:r>
        <w:rPr>
          <w:rFonts w:ascii="Nirmala UI" w:hAnsi="Nirmala UI" w:cs="Nirmala UI"/>
          <w:sz w:val="18"/>
          <w:szCs w:val="18"/>
        </w:rPr>
        <w:t>এর</w:t>
      </w:r>
      <w:proofErr w:type="spellEnd"/>
      <w:r>
        <w:rPr>
          <w:rFonts w:ascii="Nirmala UI" w:hAnsi="Nirmala UI" w:cs="Nirmala UI"/>
          <w:sz w:val="18"/>
          <w:szCs w:val="18"/>
        </w:rPr>
        <w:t xml:space="preserve"> </w:t>
      </w:r>
      <w:proofErr w:type="spellStart"/>
      <w:r>
        <w:rPr>
          <w:rFonts w:ascii="Nirmala UI" w:hAnsi="Nirmala UI" w:cs="Nirmala UI"/>
          <w:sz w:val="18"/>
          <w:szCs w:val="18"/>
        </w:rPr>
        <w:t>মধ্যে</w:t>
      </w:r>
      <w:proofErr w:type="spellEnd"/>
      <w:r>
        <w:rPr>
          <w:rFonts w:ascii="Nirmala UI" w:hAnsi="Nirmala UI" w:cs="Nirmala UI"/>
          <w:sz w:val="18"/>
          <w:szCs w:val="18"/>
        </w:rPr>
        <w:t xml:space="preserve"> </w:t>
      </w:r>
      <w:proofErr w:type="spellStart"/>
      <w:r>
        <w:rPr>
          <w:rFonts w:ascii="Nirmala UI" w:hAnsi="Nirmala UI" w:cs="Nirmala UI"/>
          <w:sz w:val="18"/>
          <w:szCs w:val="18"/>
        </w:rPr>
        <w:t>পরবে</w:t>
      </w:r>
      <w:proofErr w:type="spellEnd"/>
      <w:r>
        <w:rPr>
          <w:rFonts w:ascii="Nirmala UI" w:hAnsi="Nirmala UI" w:cs="Nirmala UI"/>
          <w:sz w:val="18"/>
          <w:szCs w:val="18"/>
        </w:rPr>
        <w:t xml:space="preserve"> </w:t>
      </w:r>
      <w:proofErr w:type="spellStart"/>
      <w:r>
        <w:rPr>
          <w:rFonts w:ascii="Nirmala UI" w:hAnsi="Nirmala UI" w:cs="Nirmala UI"/>
          <w:sz w:val="18"/>
          <w:szCs w:val="18"/>
        </w:rPr>
        <w:t>কি</w:t>
      </w:r>
      <w:proofErr w:type="spellEnd"/>
      <w:r>
        <w:rPr>
          <w:rFonts w:ascii="Nirmala UI" w:hAnsi="Nirmala UI" w:cs="Nirmala UI"/>
          <w:sz w:val="18"/>
          <w:szCs w:val="18"/>
        </w:rPr>
        <w:t xml:space="preserve"> </w:t>
      </w:r>
      <w:proofErr w:type="spellStart"/>
      <w:r>
        <w:rPr>
          <w:rFonts w:ascii="Nirmala UI" w:hAnsi="Nirmala UI" w:cs="Nirmala UI"/>
          <w:sz w:val="18"/>
          <w:szCs w:val="18"/>
        </w:rPr>
        <w:t>না</w:t>
      </w:r>
      <w:proofErr w:type="spellEnd"/>
      <w:r>
        <w:rPr>
          <w:rFonts w:ascii="Nirmala UI" w:hAnsi="Nirmala UI" w:cs="Nirmala UI"/>
          <w:sz w:val="18"/>
          <w:szCs w:val="18"/>
        </w:rPr>
        <w:t xml:space="preserve">? </w:t>
      </w:r>
      <w:proofErr w:type="spellStart"/>
      <w:r>
        <w:rPr>
          <w:rFonts w:ascii="Nirmala UI" w:hAnsi="Nirmala UI" w:cs="Nirmala UI"/>
          <w:sz w:val="18"/>
          <w:szCs w:val="18"/>
        </w:rPr>
        <w:t>তখন</w:t>
      </w:r>
      <w:proofErr w:type="spellEnd"/>
      <w:r>
        <w:rPr>
          <w:rFonts w:ascii="Nirmala UI" w:hAnsi="Nirmala UI" w:cs="Nirmala UI"/>
          <w:sz w:val="18"/>
          <w:szCs w:val="18"/>
        </w:rPr>
        <w:t xml:space="preserve"> section 11 </w:t>
      </w:r>
      <w:proofErr w:type="spellStart"/>
      <w:r>
        <w:rPr>
          <w:rFonts w:ascii="Nirmala UI" w:hAnsi="Nirmala UI" w:cs="Nirmala UI"/>
          <w:sz w:val="18"/>
          <w:szCs w:val="18"/>
        </w:rPr>
        <w:t>এর</w:t>
      </w:r>
      <w:proofErr w:type="spellEnd"/>
      <w:r>
        <w:rPr>
          <w:rFonts w:ascii="Nirmala UI" w:hAnsi="Nirmala UI" w:cs="Nirmala UI"/>
          <w:sz w:val="18"/>
          <w:szCs w:val="18"/>
        </w:rPr>
        <w:t xml:space="preserve"> </w:t>
      </w:r>
      <w:proofErr w:type="spellStart"/>
      <w:r>
        <w:rPr>
          <w:rFonts w:ascii="Nirmala UI" w:hAnsi="Nirmala UI" w:cs="Nirmala UI"/>
          <w:sz w:val="18"/>
          <w:szCs w:val="18"/>
        </w:rPr>
        <w:t>মধ্যে</w:t>
      </w:r>
      <w:proofErr w:type="spellEnd"/>
      <w:r>
        <w:rPr>
          <w:rFonts w:ascii="Nirmala UI" w:hAnsi="Nirmala UI" w:cs="Nirmala UI"/>
          <w:sz w:val="18"/>
          <w:szCs w:val="18"/>
        </w:rPr>
        <w:t xml:space="preserve"> quality </w:t>
      </w:r>
      <w:proofErr w:type="spellStart"/>
      <w:r>
        <w:rPr>
          <w:rFonts w:ascii="Nirmala UI" w:hAnsi="Nirmala UI" w:cs="Nirmala UI"/>
          <w:sz w:val="18"/>
          <w:szCs w:val="18"/>
        </w:rPr>
        <w:t>যেগুলা</w:t>
      </w:r>
      <w:proofErr w:type="spellEnd"/>
      <w:r>
        <w:rPr>
          <w:rFonts w:ascii="Nirmala UI" w:hAnsi="Nirmala UI" w:cs="Nirmala UI"/>
          <w:sz w:val="18"/>
          <w:szCs w:val="18"/>
        </w:rPr>
        <w:t xml:space="preserve"> </w:t>
      </w:r>
      <w:proofErr w:type="spellStart"/>
      <w:r>
        <w:rPr>
          <w:rFonts w:ascii="Nirmala UI" w:hAnsi="Nirmala UI" w:cs="Nirmala UI"/>
          <w:sz w:val="18"/>
          <w:szCs w:val="18"/>
        </w:rPr>
        <w:t>আছে</w:t>
      </w:r>
      <w:proofErr w:type="spellEnd"/>
      <w:r>
        <w:rPr>
          <w:rFonts w:ascii="Nirmala UI" w:hAnsi="Nirmala UI" w:cs="Nirmala UI"/>
          <w:sz w:val="18"/>
          <w:szCs w:val="18"/>
        </w:rPr>
        <w:t xml:space="preserve"> </w:t>
      </w:r>
      <w:proofErr w:type="spellStart"/>
      <w:r>
        <w:rPr>
          <w:rFonts w:ascii="Nirmala UI" w:hAnsi="Nirmala UI" w:cs="Nirmala UI"/>
          <w:sz w:val="18"/>
          <w:szCs w:val="18"/>
        </w:rPr>
        <w:t>তার</w:t>
      </w:r>
      <w:proofErr w:type="spellEnd"/>
      <w:r>
        <w:rPr>
          <w:rFonts w:ascii="Nirmala UI" w:hAnsi="Nirmala UI" w:cs="Nirmala UI"/>
          <w:sz w:val="18"/>
          <w:szCs w:val="18"/>
        </w:rPr>
        <w:t xml:space="preserve"> </w:t>
      </w:r>
      <w:proofErr w:type="spellStart"/>
      <w:r>
        <w:rPr>
          <w:rFonts w:ascii="Nirmala UI" w:hAnsi="Nirmala UI" w:cs="Nirmala UI"/>
          <w:sz w:val="18"/>
          <w:szCs w:val="18"/>
        </w:rPr>
        <w:t>সাথে</w:t>
      </w:r>
      <w:proofErr w:type="spellEnd"/>
      <w:r>
        <w:rPr>
          <w:rFonts w:ascii="Nirmala UI" w:hAnsi="Nirmala UI" w:cs="Nirmala UI"/>
          <w:sz w:val="18"/>
          <w:szCs w:val="18"/>
        </w:rPr>
        <w:t xml:space="preserve"> match </w:t>
      </w:r>
      <w:proofErr w:type="spellStart"/>
      <w:r>
        <w:rPr>
          <w:rFonts w:ascii="Nirmala UI" w:hAnsi="Nirmala UI" w:cs="Nirmala UI"/>
          <w:sz w:val="18"/>
          <w:szCs w:val="18"/>
        </w:rPr>
        <w:t>করাতে</w:t>
      </w:r>
      <w:proofErr w:type="spellEnd"/>
      <w:r>
        <w:rPr>
          <w:rFonts w:ascii="Nirmala UI" w:hAnsi="Nirmala UI" w:cs="Nirmala UI"/>
          <w:sz w:val="18"/>
          <w:szCs w:val="18"/>
        </w:rPr>
        <w:t xml:space="preserve"> </w:t>
      </w:r>
      <w:proofErr w:type="spellStart"/>
      <w:r>
        <w:rPr>
          <w:rFonts w:ascii="Nirmala UI" w:hAnsi="Nirmala UI" w:cs="Nirmala UI"/>
          <w:sz w:val="18"/>
          <w:szCs w:val="18"/>
        </w:rPr>
        <w:t>হবে</w:t>
      </w:r>
      <w:proofErr w:type="spellEnd"/>
      <w:r>
        <w:rPr>
          <w:rFonts w:ascii="Nirmala UI" w:hAnsi="Nirmala UI" w:cs="Nirmala UI"/>
          <w:sz w:val="18"/>
          <w:szCs w:val="18"/>
        </w:rPr>
        <w:t>।</w:t>
      </w:r>
    </w:p>
    <w:p w14:paraId="4573D087" w14:textId="7403B64B" w:rsidR="0080331A" w:rsidRDefault="0080331A" w:rsidP="00EC4476">
      <w:pPr>
        <w:spacing w:after="0" w:line="276" w:lineRule="auto"/>
        <w:rPr>
          <w:rFonts w:ascii="Nirmala UI" w:hAnsi="Nirmala UI" w:cs="Nirmala UI"/>
          <w:sz w:val="20"/>
          <w:szCs w:val="20"/>
        </w:rPr>
      </w:pPr>
      <w:r>
        <w:rPr>
          <w:noProof/>
        </w:rPr>
        <w:drawing>
          <wp:inline distT="0" distB="0" distL="0" distR="0" wp14:anchorId="36009E54" wp14:editId="6D6E1F26">
            <wp:extent cx="4951096" cy="468456"/>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8175" cy="480480"/>
                    </a:xfrm>
                    <a:prstGeom prst="rect">
                      <a:avLst/>
                    </a:prstGeom>
                  </pic:spPr>
                </pic:pic>
              </a:graphicData>
            </a:graphic>
          </wp:inline>
        </w:drawing>
      </w:r>
    </w:p>
    <w:p w14:paraId="4D754964" w14:textId="066E3623" w:rsidR="0080331A" w:rsidRDefault="0080331A" w:rsidP="00EC4476">
      <w:pPr>
        <w:spacing w:after="0" w:line="276" w:lineRule="auto"/>
        <w:rPr>
          <w:rFonts w:ascii="Nirmala UI" w:hAnsi="Nirmala UI" w:cs="Nirmala UI"/>
          <w:sz w:val="20"/>
          <w:szCs w:val="20"/>
        </w:rPr>
      </w:pPr>
      <w:r>
        <w:rPr>
          <w:noProof/>
        </w:rPr>
        <w:drawing>
          <wp:inline distT="0" distB="0" distL="0" distR="0" wp14:anchorId="570C382F" wp14:editId="6C91737E">
            <wp:extent cx="4962526" cy="2395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1034" cy="2418835"/>
                    </a:xfrm>
                    <a:prstGeom prst="rect">
                      <a:avLst/>
                    </a:prstGeom>
                  </pic:spPr>
                </pic:pic>
              </a:graphicData>
            </a:graphic>
          </wp:inline>
        </w:drawing>
      </w:r>
    </w:p>
    <w:p w14:paraId="4D1F906A" w14:textId="4EF41916" w:rsidR="00CE221E" w:rsidRDefault="00CE221E" w:rsidP="00EC4476">
      <w:pPr>
        <w:spacing w:after="0" w:line="276" w:lineRule="auto"/>
        <w:rPr>
          <w:rFonts w:ascii="Nirmala UI" w:hAnsi="Nirmala UI" w:cs="Nirmala UI"/>
          <w:sz w:val="20"/>
          <w:szCs w:val="20"/>
        </w:rPr>
      </w:pPr>
    </w:p>
    <w:p w14:paraId="05732E06" w14:textId="30BEB54A" w:rsidR="00CE221E" w:rsidRDefault="00CE221E" w:rsidP="00EC4476">
      <w:pPr>
        <w:spacing w:after="0" w:line="276" w:lineRule="auto"/>
        <w:rPr>
          <w:rFonts w:ascii="Nirmala UI" w:hAnsi="Nirmala UI" w:cs="Nirmala UI"/>
          <w:b/>
          <w:bCs/>
        </w:rPr>
      </w:pPr>
      <w:r>
        <w:rPr>
          <w:rFonts w:ascii="Nirmala UI" w:hAnsi="Nirmala UI" w:cs="Nirmala UI"/>
          <w:sz w:val="20"/>
          <w:szCs w:val="20"/>
        </w:rPr>
        <w:t xml:space="preserve">Now, </w:t>
      </w:r>
      <w:r w:rsidRPr="006F6959">
        <w:rPr>
          <w:rFonts w:ascii="Nirmala UI" w:hAnsi="Nirmala UI" w:cs="Nirmala UI"/>
          <w:b/>
          <w:bCs/>
        </w:rPr>
        <w:t>Digital Security Act, 2018: section</w:t>
      </w:r>
      <w:r>
        <w:rPr>
          <w:rFonts w:ascii="Nirmala UI" w:hAnsi="Nirmala UI" w:cs="Nirmala UI"/>
          <w:b/>
          <w:bCs/>
        </w:rPr>
        <w:t>12: (</w:t>
      </w:r>
      <w:r w:rsidRPr="00CE221E">
        <w:rPr>
          <w:rFonts w:ascii="Nirmala UI" w:hAnsi="Nirmala UI" w:cs="Nirmala UI"/>
          <w:b/>
          <w:bCs/>
        </w:rPr>
        <w:t>Digital Security Council</w:t>
      </w:r>
      <w:r>
        <w:rPr>
          <w:rFonts w:ascii="Nirmala UI" w:hAnsi="Nirmala UI" w:cs="Nirmala UI"/>
          <w:b/>
          <w:bCs/>
        </w:rPr>
        <w:t>)</w:t>
      </w:r>
    </w:p>
    <w:p w14:paraId="5455AD59" w14:textId="77777777" w:rsidR="0095292C" w:rsidRDefault="0095292C" w:rsidP="00EC4476">
      <w:pPr>
        <w:spacing w:after="0" w:line="276" w:lineRule="auto"/>
        <w:rPr>
          <w:rFonts w:ascii="Nirmala UI" w:hAnsi="Nirmala UI" w:cs="Nirmala UI"/>
          <w:b/>
          <w:bCs/>
        </w:rPr>
      </w:pPr>
      <w:r>
        <w:rPr>
          <w:rFonts w:ascii="Nirmala UI" w:hAnsi="Nirmala UI" w:cs="Nirmala UI"/>
          <w:b/>
          <w:bCs/>
        </w:rPr>
        <w:t>“</w:t>
      </w:r>
    </w:p>
    <w:p w14:paraId="77302A7C" w14:textId="0DDABD8D" w:rsidR="0095292C" w:rsidRDefault="0095292C" w:rsidP="00EC4476">
      <w:pPr>
        <w:spacing w:after="0" w:line="276" w:lineRule="auto"/>
        <w:rPr>
          <w:rFonts w:ascii="Nirmala UI" w:hAnsi="Nirmala UI" w:cs="Nirmala UI"/>
          <w:b/>
          <w:bCs/>
        </w:rPr>
      </w:pPr>
      <w:r w:rsidRPr="0095292C">
        <w:rPr>
          <w:rFonts w:ascii="Nirmala UI" w:hAnsi="Nirmala UI" w:cs="Nirmala UI"/>
          <w:b/>
          <w:bCs/>
        </w:rPr>
        <w:t>12. National Digital Security Council.</w:t>
      </w:r>
    </w:p>
    <w:p w14:paraId="5299A8FD" w14:textId="534FE52E" w:rsidR="0095292C" w:rsidRPr="0095292C" w:rsidRDefault="0095292C" w:rsidP="00EC4476">
      <w:pPr>
        <w:spacing w:after="0" w:line="276" w:lineRule="auto"/>
        <w:rPr>
          <w:rFonts w:ascii="Nirmala UI" w:hAnsi="Nirmala UI" w:cs="Nirmala UI"/>
          <w:sz w:val="18"/>
          <w:szCs w:val="18"/>
        </w:rPr>
      </w:pPr>
      <w:r w:rsidRPr="0095292C">
        <w:rPr>
          <w:rFonts w:ascii="Nirmala UI" w:hAnsi="Nirmala UI" w:cs="Nirmala UI"/>
          <w:b/>
          <w:bCs/>
          <w:sz w:val="18"/>
          <w:szCs w:val="18"/>
        </w:rPr>
        <w:t>(1)</w:t>
      </w:r>
      <w:r w:rsidRPr="0095292C">
        <w:rPr>
          <w:rFonts w:ascii="Nirmala UI" w:hAnsi="Nirmala UI" w:cs="Nirmala UI"/>
          <w:sz w:val="18"/>
          <w:szCs w:val="18"/>
        </w:rPr>
        <w:t xml:space="preserve"> For carrying out the purposes</w:t>
      </w:r>
      <w:r w:rsidR="001D2317">
        <w:rPr>
          <w:rFonts w:ascii="Nirmala UI" w:hAnsi="Nirmala UI" w:cs="Nirmala UI"/>
          <w:sz w:val="18"/>
          <w:szCs w:val="18"/>
        </w:rPr>
        <w:t xml:space="preserve"> </w:t>
      </w:r>
      <w:r w:rsidRPr="0095292C">
        <w:rPr>
          <w:rFonts w:ascii="Nirmala UI" w:hAnsi="Nirmala UI" w:cs="Nirmala UI"/>
          <w:sz w:val="18"/>
          <w:szCs w:val="18"/>
        </w:rPr>
        <w:t>of this Act, the National Digital Security Council shall consist of a Chairman and</w:t>
      </w:r>
    </w:p>
    <w:p w14:paraId="6BF4D723" w14:textId="6ABEBF9C" w:rsidR="0095292C" w:rsidRPr="0095292C" w:rsidRDefault="0095292C" w:rsidP="00EC4476">
      <w:pPr>
        <w:spacing w:after="0" w:line="276" w:lineRule="auto"/>
        <w:rPr>
          <w:rFonts w:ascii="Nirmala UI" w:hAnsi="Nirmala UI" w:cs="Nirmala UI"/>
          <w:sz w:val="18"/>
          <w:szCs w:val="18"/>
        </w:rPr>
      </w:pPr>
      <w:r w:rsidRPr="0095292C">
        <w:rPr>
          <w:rFonts w:ascii="Nirmala UI" w:hAnsi="Nirmala UI" w:cs="Nirmala UI"/>
          <w:sz w:val="18"/>
          <w:szCs w:val="18"/>
        </w:rPr>
        <w:lastRenderedPageBreak/>
        <w:t xml:space="preserve">the following </w:t>
      </w:r>
      <w:r w:rsidRPr="0060241B">
        <w:rPr>
          <w:rFonts w:ascii="Nirmala UI" w:hAnsi="Nirmala UI" w:cs="Nirmala UI"/>
          <w:b/>
          <w:bCs/>
          <w:sz w:val="18"/>
          <w:szCs w:val="18"/>
        </w:rPr>
        <w:t>13 (thirteen)</w:t>
      </w:r>
      <w:r w:rsidRPr="0095292C">
        <w:rPr>
          <w:rFonts w:ascii="Nirmala UI" w:hAnsi="Nirmala UI" w:cs="Nirmala UI"/>
          <w:sz w:val="18"/>
          <w:szCs w:val="18"/>
        </w:rPr>
        <w:t xml:space="preserve"> members, namely</w:t>
      </w:r>
      <w:r w:rsidR="00706DAF">
        <w:rPr>
          <w:rFonts w:ascii="Nirmala UI" w:hAnsi="Nirmala UI" w:cs="Nirmala UI"/>
          <w:sz w:val="18"/>
          <w:szCs w:val="18"/>
        </w:rPr>
        <w:t>:</w:t>
      </w:r>
    </w:p>
    <w:p w14:paraId="2AEE42C4" w14:textId="3B17FEC3" w:rsidR="0095292C" w:rsidRPr="0095292C" w:rsidRDefault="001D2317" w:rsidP="00EC4476">
      <w:pPr>
        <w:spacing w:after="0" w:line="276" w:lineRule="auto"/>
        <w:rPr>
          <w:rFonts w:ascii="Nirmala UI" w:hAnsi="Nirmala UI" w:cs="Nirmala UI"/>
          <w:sz w:val="18"/>
          <w:szCs w:val="18"/>
        </w:rPr>
      </w:pPr>
      <w:r>
        <w:rPr>
          <w:rFonts w:ascii="Nirmala UI" w:hAnsi="Nirmala UI" w:cs="Nirmala UI"/>
          <w:b/>
          <w:bCs/>
          <w:sz w:val="18"/>
          <w:szCs w:val="18"/>
        </w:rPr>
        <w:tab/>
      </w:r>
      <w:r w:rsidR="0095292C" w:rsidRPr="0060241B">
        <w:rPr>
          <w:rFonts w:ascii="Nirmala UI" w:hAnsi="Nirmala UI" w:cs="Nirmala UI"/>
          <w:sz w:val="18"/>
          <w:szCs w:val="18"/>
        </w:rPr>
        <w:t>(a)</w:t>
      </w:r>
      <w:r w:rsidR="0095292C" w:rsidRPr="0095292C">
        <w:rPr>
          <w:rFonts w:ascii="Nirmala UI" w:hAnsi="Nirmala UI" w:cs="Nirmala UI"/>
          <w:sz w:val="18"/>
          <w:szCs w:val="18"/>
        </w:rPr>
        <w:t xml:space="preserve"> Chairman;</w:t>
      </w:r>
    </w:p>
    <w:p w14:paraId="15B894EA" w14:textId="31EB63B8" w:rsidR="0095292C" w:rsidRPr="0095292C" w:rsidRDefault="001D2317" w:rsidP="00EC4476">
      <w:pPr>
        <w:spacing w:after="0" w:line="276" w:lineRule="auto"/>
        <w:rPr>
          <w:rFonts w:ascii="Nirmala UI" w:hAnsi="Nirmala UI" w:cs="Nirmala UI"/>
          <w:sz w:val="18"/>
          <w:szCs w:val="18"/>
        </w:rPr>
      </w:pPr>
      <w:r>
        <w:rPr>
          <w:rFonts w:ascii="Nirmala UI" w:hAnsi="Nirmala UI" w:cs="Nirmala UI"/>
          <w:b/>
          <w:bCs/>
          <w:sz w:val="18"/>
          <w:szCs w:val="18"/>
        </w:rPr>
        <w:tab/>
      </w:r>
      <w:r w:rsidR="0095292C" w:rsidRPr="0060241B">
        <w:rPr>
          <w:rFonts w:ascii="Nirmala UI" w:hAnsi="Nirmala UI" w:cs="Nirmala UI"/>
          <w:sz w:val="18"/>
          <w:szCs w:val="18"/>
        </w:rPr>
        <w:t>(b)</w:t>
      </w:r>
      <w:r w:rsidR="0095292C" w:rsidRPr="0095292C">
        <w:rPr>
          <w:rFonts w:ascii="Nirmala UI" w:hAnsi="Nirmala UI" w:cs="Nirmala UI"/>
          <w:sz w:val="18"/>
          <w:szCs w:val="18"/>
        </w:rPr>
        <w:t xml:space="preserve"> Minister, State Minister or Deputy Minister of the Ministry of Post,</w:t>
      </w:r>
      <w:r>
        <w:rPr>
          <w:rFonts w:ascii="Nirmala UI" w:hAnsi="Nirmala UI" w:cs="Nirmala UI"/>
          <w:sz w:val="18"/>
          <w:szCs w:val="18"/>
        </w:rPr>
        <w:t xml:space="preserve"> </w:t>
      </w:r>
      <w:r w:rsidR="0095292C" w:rsidRPr="0095292C">
        <w:rPr>
          <w:rFonts w:ascii="Nirmala UI" w:hAnsi="Nirmala UI" w:cs="Nirmala UI"/>
          <w:sz w:val="18"/>
          <w:szCs w:val="18"/>
        </w:rPr>
        <w:t>Telecommunication and Information Technology;</w:t>
      </w:r>
    </w:p>
    <w:p w14:paraId="546DEFF0" w14:textId="4D815C5F" w:rsidR="0095292C" w:rsidRPr="0095292C" w:rsidRDefault="001D2317" w:rsidP="00EC4476">
      <w:pPr>
        <w:spacing w:after="0" w:line="276" w:lineRule="auto"/>
        <w:rPr>
          <w:rFonts w:ascii="Nirmala UI" w:hAnsi="Nirmala UI" w:cs="Nirmala UI"/>
          <w:sz w:val="18"/>
          <w:szCs w:val="18"/>
        </w:rPr>
      </w:pPr>
      <w:r>
        <w:rPr>
          <w:rFonts w:ascii="Nirmala UI" w:hAnsi="Nirmala UI" w:cs="Nirmala UI"/>
          <w:b/>
          <w:bCs/>
          <w:sz w:val="18"/>
          <w:szCs w:val="18"/>
        </w:rPr>
        <w:tab/>
      </w:r>
      <w:r w:rsidR="0095292C" w:rsidRPr="0060241B">
        <w:rPr>
          <w:rFonts w:ascii="Nirmala UI" w:hAnsi="Nirmala UI" w:cs="Nirmala UI"/>
          <w:sz w:val="18"/>
          <w:szCs w:val="18"/>
        </w:rPr>
        <w:t>(c)</w:t>
      </w:r>
      <w:r w:rsidR="0095292C" w:rsidRPr="0095292C">
        <w:rPr>
          <w:rFonts w:ascii="Nirmala UI" w:hAnsi="Nirmala UI" w:cs="Nirmala UI"/>
          <w:sz w:val="18"/>
          <w:szCs w:val="18"/>
        </w:rPr>
        <w:t xml:space="preserve"> Minister, State Minister or Deputy Minister of the Ministry of Law,</w:t>
      </w:r>
      <w:r>
        <w:rPr>
          <w:rFonts w:ascii="Nirmala UI" w:hAnsi="Nirmala UI" w:cs="Nirmala UI"/>
          <w:sz w:val="18"/>
          <w:szCs w:val="18"/>
        </w:rPr>
        <w:t xml:space="preserve"> </w:t>
      </w:r>
      <w:r w:rsidR="0095292C" w:rsidRPr="0095292C">
        <w:rPr>
          <w:rFonts w:ascii="Nirmala UI" w:hAnsi="Nirmala UI" w:cs="Nirmala UI"/>
          <w:sz w:val="18"/>
          <w:szCs w:val="18"/>
        </w:rPr>
        <w:t>Justice and Parliamentary Affairs;</w:t>
      </w:r>
    </w:p>
    <w:p w14:paraId="189AB437" w14:textId="76C1765C" w:rsidR="0095292C" w:rsidRPr="0095292C" w:rsidRDefault="001D2317" w:rsidP="00EC4476">
      <w:pPr>
        <w:spacing w:after="0" w:line="276" w:lineRule="auto"/>
        <w:rPr>
          <w:rFonts w:ascii="Nirmala UI" w:hAnsi="Nirmala UI" w:cs="Nirmala UI"/>
          <w:sz w:val="18"/>
          <w:szCs w:val="18"/>
        </w:rPr>
      </w:pPr>
      <w:r>
        <w:rPr>
          <w:rFonts w:ascii="Nirmala UI" w:hAnsi="Nirmala UI" w:cs="Nirmala UI"/>
          <w:sz w:val="18"/>
          <w:szCs w:val="18"/>
        </w:rPr>
        <w:tab/>
      </w:r>
      <w:r w:rsidR="0095292C" w:rsidRPr="0095292C">
        <w:rPr>
          <w:rFonts w:ascii="Nirmala UI" w:hAnsi="Nirmala UI" w:cs="Nirmala UI"/>
          <w:sz w:val="18"/>
          <w:szCs w:val="18"/>
        </w:rPr>
        <w:t>(d) Principal Secretary to the Prime Minister;</w:t>
      </w:r>
    </w:p>
    <w:p w14:paraId="02005649" w14:textId="76E69D0E" w:rsidR="0095292C" w:rsidRPr="0095292C" w:rsidRDefault="001D2317" w:rsidP="00EC4476">
      <w:pPr>
        <w:spacing w:after="0" w:line="276" w:lineRule="auto"/>
        <w:rPr>
          <w:rFonts w:ascii="Nirmala UI" w:hAnsi="Nirmala UI" w:cs="Nirmala UI"/>
          <w:sz w:val="18"/>
          <w:szCs w:val="18"/>
        </w:rPr>
      </w:pPr>
      <w:r>
        <w:rPr>
          <w:rFonts w:ascii="Nirmala UI" w:hAnsi="Nirmala UI" w:cs="Nirmala UI"/>
          <w:sz w:val="18"/>
          <w:szCs w:val="18"/>
        </w:rPr>
        <w:tab/>
      </w:r>
      <w:r w:rsidR="0095292C" w:rsidRPr="0095292C">
        <w:rPr>
          <w:rFonts w:ascii="Nirmala UI" w:hAnsi="Nirmala UI" w:cs="Nirmala UI"/>
          <w:sz w:val="18"/>
          <w:szCs w:val="18"/>
        </w:rPr>
        <w:t>(e) Governor, Bangladesh Bank;</w:t>
      </w:r>
    </w:p>
    <w:p w14:paraId="61FAD9C0" w14:textId="0824292F" w:rsidR="0095292C" w:rsidRPr="0095292C" w:rsidRDefault="001D2317" w:rsidP="00EC4476">
      <w:pPr>
        <w:spacing w:after="0" w:line="276" w:lineRule="auto"/>
        <w:rPr>
          <w:rFonts w:ascii="Nirmala UI" w:hAnsi="Nirmala UI" w:cs="Nirmala UI"/>
          <w:sz w:val="18"/>
          <w:szCs w:val="18"/>
        </w:rPr>
      </w:pPr>
      <w:r>
        <w:rPr>
          <w:rFonts w:ascii="Nirmala UI" w:hAnsi="Nirmala UI" w:cs="Nirmala UI"/>
          <w:sz w:val="18"/>
          <w:szCs w:val="18"/>
        </w:rPr>
        <w:tab/>
      </w:r>
      <w:r w:rsidR="0095292C" w:rsidRPr="0095292C">
        <w:rPr>
          <w:rFonts w:ascii="Nirmala UI" w:hAnsi="Nirmala UI" w:cs="Nirmala UI"/>
          <w:sz w:val="18"/>
          <w:szCs w:val="18"/>
        </w:rPr>
        <w:t>(f) Secretary, Posts and Telecommunication Division;</w:t>
      </w:r>
    </w:p>
    <w:p w14:paraId="6F809389" w14:textId="6E4CB6BB" w:rsidR="0095292C" w:rsidRPr="0095292C" w:rsidRDefault="001D2317" w:rsidP="00EC4476">
      <w:pPr>
        <w:spacing w:after="0" w:line="276" w:lineRule="auto"/>
        <w:rPr>
          <w:rFonts w:ascii="Nirmala UI" w:hAnsi="Nirmala UI" w:cs="Nirmala UI"/>
          <w:sz w:val="18"/>
          <w:szCs w:val="18"/>
        </w:rPr>
      </w:pPr>
      <w:r>
        <w:rPr>
          <w:rFonts w:ascii="Nirmala UI" w:hAnsi="Nirmala UI" w:cs="Nirmala UI"/>
          <w:sz w:val="18"/>
          <w:szCs w:val="18"/>
        </w:rPr>
        <w:tab/>
      </w:r>
      <w:r w:rsidR="0095292C" w:rsidRPr="0095292C">
        <w:rPr>
          <w:rFonts w:ascii="Nirmala UI" w:hAnsi="Nirmala UI" w:cs="Nirmala UI"/>
          <w:sz w:val="18"/>
          <w:szCs w:val="18"/>
        </w:rPr>
        <w:t>(g) Secretary, Information and Communication Technology Division;</w:t>
      </w:r>
    </w:p>
    <w:p w14:paraId="32A8D81F" w14:textId="100B08CA" w:rsidR="0095292C" w:rsidRPr="0095292C" w:rsidRDefault="001D2317" w:rsidP="00EC4476">
      <w:pPr>
        <w:spacing w:after="0" w:line="276" w:lineRule="auto"/>
        <w:rPr>
          <w:rFonts w:ascii="Nirmala UI" w:hAnsi="Nirmala UI" w:cs="Nirmala UI"/>
          <w:sz w:val="18"/>
          <w:szCs w:val="18"/>
        </w:rPr>
      </w:pPr>
      <w:r>
        <w:rPr>
          <w:rFonts w:ascii="Nirmala UI" w:hAnsi="Nirmala UI" w:cs="Nirmala UI"/>
          <w:sz w:val="18"/>
          <w:szCs w:val="18"/>
        </w:rPr>
        <w:tab/>
      </w:r>
      <w:r w:rsidR="0095292C" w:rsidRPr="0095292C">
        <w:rPr>
          <w:rFonts w:ascii="Nirmala UI" w:hAnsi="Nirmala UI" w:cs="Nirmala UI"/>
          <w:sz w:val="18"/>
          <w:szCs w:val="18"/>
        </w:rPr>
        <w:t>(h) Secretary, Public Security Division;</w:t>
      </w:r>
    </w:p>
    <w:p w14:paraId="1277DFBA" w14:textId="125CF3BE" w:rsidR="0095292C" w:rsidRPr="0095292C" w:rsidRDefault="001D2317" w:rsidP="00EC4476">
      <w:pPr>
        <w:spacing w:after="0" w:line="276" w:lineRule="auto"/>
        <w:rPr>
          <w:rFonts w:ascii="Nirmala UI" w:hAnsi="Nirmala UI" w:cs="Nirmala UI"/>
          <w:sz w:val="18"/>
          <w:szCs w:val="18"/>
        </w:rPr>
      </w:pPr>
      <w:r>
        <w:rPr>
          <w:rFonts w:ascii="Nirmala UI" w:hAnsi="Nirmala UI" w:cs="Nirmala UI"/>
          <w:sz w:val="18"/>
          <w:szCs w:val="18"/>
        </w:rPr>
        <w:tab/>
      </w:r>
      <w:r w:rsidR="0095292C" w:rsidRPr="0095292C">
        <w:rPr>
          <w:rFonts w:ascii="Nirmala UI" w:hAnsi="Nirmala UI" w:cs="Nirmala UI"/>
          <w:sz w:val="18"/>
          <w:szCs w:val="18"/>
        </w:rPr>
        <w:t>(</w:t>
      </w:r>
      <w:proofErr w:type="spellStart"/>
      <w:r w:rsidR="0095292C" w:rsidRPr="0095292C">
        <w:rPr>
          <w:rFonts w:ascii="Nirmala UI" w:hAnsi="Nirmala UI" w:cs="Nirmala UI"/>
          <w:sz w:val="18"/>
          <w:szCs w:val="18"/>
        </w:rPr>
        <w:t>i</w:t>
      </w:r>
      <w:proofErr w:type="spellEnd"/>
      <w:r w:rsidR="0095292C" w:rsidRPr="0095292C">
        <w:rPr>
          <w:rFonts w:ascii="Nirmala UI" w:hAnsi="Nirmala UI" w:cs="Nirmala UI"/>
          <w:sz w:val="18"/>
          <w:szCs w:val="18"/>
        </w:rPr>
        <w:t>) Foreign Secretary, Ministry of Foreign Affairs;</w:t>
      </w:r>
    </w:p>
    <w:p w14:paraId="1BCE9A78" w14:textId="12FF8902" w:rsidR="0095292C" w:rsidRPr="0095292C" w:rsidRDefault="001D2317" w:rsidP="00EC4476">
      <w:pPr>
        <w:spacing w:after="0" w:line="276" w:lineRule="auto"/>
        <w:rPr>
          <w:rFonts w:ascii="Nirmala UI" w:hAnsi="Nirmala UI" w:cs="Nirmala UI"/>
          <w:sz w:val="18"/>
          <w:szCs w:val="18"/>
        </w:rPr>
      </w:pPr>
      <w:r>
        <w:rPr>
          <w:rFonts w:ascii="Nirmala UI" w:hAnsi="Nirmala UI" w:cs="Nirmala UI"/>
          <w:sz w:val="18"/>
          <w:szCs w:val="18"/>
        </w:rPr>
        <w:tab/>
      </w:r>
      <w:r w:rsidR="0095292C" w:rsidRPr="0095292C">
        <w:rPr>
          <w:rFonts w:ascii="Nirmala UI" w:hAnsi="Nirmala UI" w:cs="Nirmala UI"/>
          <w:sz w:val="18"/>
          <w:szCs w:val="18"/>
        </w:rPr>
        <w:t>(j) Inspector General of Police, Bangladesh Police;</w:t>
      </w:r>
    </w:p>
    <w:p w14:paraId="6008B466" w14:textId="7037C20D" w:rsidR="0095292C" w:rsidRPr="0095292C" w:rsidRDefault="001D2317" w:rsidP="00EC4476">
      <w:pPr>
        <w:spacing w:after="0" w:line="276" w:lineRule="auto"/>
        <w:rPr>
          <w:rFonts w:ascii="Nirmala UI" w:hAnsi="Nirmala UI" w:cs="Nirmala UI"/>
          <w:sz w:val="18"/>
          <w:szCs w:val="18"/>
        </w:rPr>
      </w:pPr>
      <w:r>
        <w:rPr>
          <w:rFonts w:ascii="Nirmala UI" w:hAnsi="Nirmala UI" w:cs="Nirmala UI"/>
          <w:sz w:val="18"/>
          <w:szCs w:val="18"/>
        </w:rPr>
        <w:tab/>
      </w:r>
      <w:r w:rsidR="0095292C" w:rsidRPr="0095292C">
        <w:rPr>
          <w:rFonts w:ascii="Nirmala UI" w:hAnsi="Nirmala UI" w:cs="Nirmala UI"/>
          <w:sz w:val="18"/>
          <w:szCs w:val="18"/>
        </w:rPr>
        <w:t>(k) Chairman, BTRC;</w:t>
      </w:r>
    </w:p>
    <w:p w14:paraId="48FD9FD8" w14:textId="08008788" w:rsidR="0095292C" w:rsidRPr="0095292C" w:rsidRDefault="001D2317" w:rsidP="00EC4476">
      <w:pPr>
        <w:spacing w:after="0" w:line="276" w:lineRule="auto"/>
        <w:rPr>
          <w:rFonts w:ascii="Nirmala UI" w:hAnsi="Nirmala UI" w:cs="Nirmala UI"/>
          <w:sz w:val="18"/>
          <w:szCs w:val="18"/>
        </w:rPr>
      </w:pPr>
      <w:r>
        <w:rPr>
          <w:rFonts w:ascii="Nirmala UI" w:hAnsi="Nirmala UI" w:cs="Nirmala UI"/>
          <w:sz w:val="18"/>
          <w:szCs w:val="18"/>
        </w:rPr>
        <w:tab/>
      </w:r>
      <w:r w:rsidR="0095292C" w:rsidRPr="0095292C">
        <w:rPr>
          <w:rFonts w:ascii="Nirmala UI" w:hAnsi="Nirmala UI" w:cs="Nirmala UI"/>
          <w:sz w:val="18"/>
          <w:szCs w:val="18"/>
        </w:rPr>
        <w:t xml:space="preserve">(l) </w:t>
      </w:r>
      <w:r w:rsidR="0095292C" w:rsidRPr="00706DAF">
        <w:rPr>
          <w:rFonts w:ascii="Nirmala UI" w:hAnsi="Nirmala UI" w:cs="Nirmala UI"/>
          <w:sz w:val="18"/>
          <w:szCs w:val="18"/>
        </w:rPr>
        <w:t>Director General,</w:t>
      </w:r>
      <w:r w:rsidR="0095292C" w:rsidRPr="0095292C">
        <w:rPr>
          <w:rFonts w:ascii="Nirmala UI" w:hAnsi="Nirmala UI" w:cs="Nirmala UI"/>
          <w:sz w:val="18"/>
          <w:szCs w:val="18"/>
        </w:rPr>
        <w:t xml:space="preserve"> Directorate General of Forces Intelligence;</w:t>
      </w:r>
    </w:p>
    <w:p w14:paraId="4EE94A39" w14:textId="554A1059" w:rsidR="00740932" w:rsidRPr="00E47187" w:rsidRDefault="001D2317" w:rsidP="00EC4476">
      <w:pPr>
        <w:spacing w:after="0" w:line="276" w:lineRule="auto"/>
        <w:rPr>
          <w:rFonts w:ascii="Nirmala UI" w:hAnsi="Nirmala UI" w:cs="Nirmala UI"/>
          <w:color w:val="FF0000"/>
          <w:sz w:val="18"/>
          <w:szCs w:val="18"/>
        </w:rPr>
      </w:pPr>
      <w:r>
        <w:rPr>
          <w:rFonts w:ascii="Nirmala UI" w:hAnsi="Nirmala UI" w:cs="Nirmala UI"/>
          <w:sz w:val="18"/>
          <w:szCs w:val="18"/>
        </w:rPr>
        <w:tab/>
      </w:r>
      <w:r w:rsidR="0095292C" w:rsidRPr="0095292C">
        <w:rPr>
          <w:rFonts w:ascii="Nirmala UI" w:hAnsi="Nirmala UI" w:cs="Nirmala UI"/>
          <w:sz w:val="18"/>
          <w:szCs w:val="18"/>
        </w:rPr>
        <w:t xml:space="preserve">(m) </w:t>
      </w:r>
      <w:r w:rsidR="0095292C" w:rsidRPr="00706DAF">
        <w:rPr>
          <w:rFonts w:ascii="Nirmala UI" w:hAnsi="Nirmala UI" w:cs="Nirmala UI"/>
          <w:b/>
          <w:bCs/>
          <w:sz w:val="18"/>
          <w:szCs w:val="18"/>
        </w:rPr>
        <w:t>Director General,</w:t>
      </w:r>
      <w:r w:rsidR="0095292C" w:rsidRPr="0095292C">
        <w:rPr>
          <w:rFonts w:ascii="Nirmala UI" w:hAnsi="Nirmala UI" w:cs="Nirmala UI"/>
          <w:sz w:val="18"/>
          <w:szCs w:val="18"/>
        </w:rPr>
        <w:t xml:space="preserve"> Member Secretary.</w:t>
      </w:r>
      <w:r w:rsidR="00740932" w:rsidRPr="00740932">
        <w:rPr>
          <w:rFonts w:ascii="Nirmala UI" w:hAnsi="Nirmala UI" w:cs="Nirmala UI"/>
          <w:sz w:val="18"/>
          <w:szCs w:val="18"/>
        </w:rPr>
        <w:t xml:space="preserve"> </w:t>
      </w:r>
      <w:r w:rsidR="00740932">
        <w:rPr>
          <w:rFonts w:ascii="Nirmala UI" w:hAnsi="Nirmala UI" w:cs="Nirmala UI"/>
          <w:sz w:val="18"/>
          <w:szCs w:val="18"/>
        </w:rPr>
        <w:t xml:space="preserve">l </w:t>
      </w:r>
      <w:r w:rsidR="00740932" w:rsidRPr="00E47187">
        <w:rPr>
          <w:rFonts w:ascii="Nirmala UI" w:hAnsi="Nirmala UI" w:cs="Nirmala UI"/>
          <w:color w:val="FF0000"/>
          <w:sz w:val="18"/>
          <w:szCs w:val="18"/>
        </w:rPr>
        <w:t xml:space="preserve">(director general </w:t>
      </w:r>
      <w:proofErr w:type="spellStart"/>
      <w:r w:rsidR="00740932" w:rsidRPr="00E47187">
        <w:rPr>
          <w:rFonts w:ascii="Nirmala UI" w:hAnsi="Nirmala UI" w:cs="Nirmala UI"/>
          <w:color w:val="FF0000"/>
          <w:sz w:val="18"/>
          <w:szCs w:val="18"/>
        </w:rPr>
        <w:t>কে</w:t>
      </w:r>
      <w:proofErr w:type="spellEnd"/>
      <w:r w:rsidR="00740932" w:rsidRPr="00E47187">
        <w:rPr>
          <w:rFonts w:ascii="Nirmala UI" w:hAnsi="Nirmala UI" w:cs="Nirmala UI"/>
          <w:color w:val="FF0000"/>
          <w:sz w:val="18"/>
          <w:szCs w:val="18"/>
        </w:rPr>
        <w:t xml:space="preserve"> </w:t>
      </w:r>
      <w:proofErr w:type="spellStart"/>
      <w:r w:rsidR="00740932" w:rsidRPr="00E47187">
        <w:rPr>
          <w:rFonts w:ascii="Nirmala UI" w:hAnsi="Nirmala UI" w:cs="Nirmala UI"/>
          <w:color w:val="FF0000"/>
          <w:sz w:val="18"/>
          <w:szCs w:val="18"/>
        </w:rPr>
        <w:t>হবে</w:t>
      </w:r>
      <w:proofErr w:type="spellEnd"/>
      <w:r w:rsidR="00740932" w:rsidRPr="00E47187">
        <w:rPr>
          <w:rFonts w:ascii="Nirmala UI" w:hAnsi="Nirmala UI" w:cs="Nirmala UI"/>
          <w:color w:val="FF0000"/>
          <w:sz w:val="18"/>
          <w:szCs w:val="18"/>
        </w:rPr>
        <w:t xml:space="preserve"> </w:t>
      </w:r>
      <w:proofErr w:type="spellStart"/>
      <w:r w:rsidR="00740932" w:rsidRPr="00E47187">
        <w:rPr>
          <w:rFonts w:ascii="Nirmala UI" w:hAnsi="Nirmala UI" w:cs="Nirmala UI"/>
          <w:color w:val="FF0000"/>
          <w:sz w:val="18"/>
          <w:szCs w:val="18"/>
        </w:rPr>
        <w:t>তা</w:t>
      </w:r>
      <w:proofErr w:type="spellEnd"/>
      <w:r w:rsidR="00740932" w:rsidRPr="00E47187">
        <w:rPr>
          <w:rFonts w:ascii="Nirmala UI" w:hAnsi="Nirmala UI" w:cs="Nirmala UI"/>
          <w:color w:val="FF0000"/>
          <w:sz w:val="18"/>
          <w:szCs w:val="18"/>
        </w:rPr>
        <w:t xml:space="preserve"> </w:t>
      </w:r>
      <w:proofErr w:type="spellStart"/>
      <w:r w:rsidR="00740932" w:rsidRPr="00E47187">
        <w:rPr>
          <w:rFonts w:ascii="Nirmala UI" w:hAnsi="Nirmala UI" w:cs="Nirmala UI"/>
          <w:color w:val="FF0000"/>
          <w:sz w:val="18"/>
          <w:szCs w:val="18"/>
        </w:rPr>
        <w:t>বলা</w:t>
      </w:r>
      <w:proofErr w:type="spellEnd"/>
      <w:r w:rsidR="00740932" w:rsidRPr="00E47187">
        <w:rPr>
          <w:rFonts w:ascii="Nirmala UI" w:hAnsi="Nirmala UI" w:cs="Nirmala UI"/>
          <w:color w:val="FF0000"/>
          <w:sz w:val="18"/>
          <w:szCs w:val="18"/>
        </w:rPr>
        <w:t xml:space="preserve"> </w:t>
      </w:r>
      <w:proofErr w:type="spellStart"/>
      <w:r w:rsidR="00740932" w:rsidRPr="00E47187">
        <w:rPr>
          <w:rFonts w:ascii="Nirmala UI" w:hAnsi="Nirmala UI" w:cs="Nirmala UI"/>
          <w:color w:val="FF0000"/>
          <w:sz w:val="18"/>
          <w:szCs w:val="18"/>
        </w:rPr>
        <w:t>নাই</w:t>
      </w:r>
      <w:proofErr w:type="spellEnd"/>
      <w:r w:rsidR="00706DAF" w:rsidRPr="00E47187">
        <w:rPr>
          <w:rFonts w:ascii="Nirmala UI" w:hAnsi="Nirmala UI" w:cs="Nirmala UI"/>
          <w:color w:val="FF0000"/>
          <w:sz w:val="18"/>
          <w:szCs w:val="18"/>
        </w:rPr>
        <w:t xml:space="preserve">, </w:t>
      </w:r>
      <w:proofErr w:type="spellStart"/>
      <w:r w:rsidR="00706DAF" w:rsidRPr="00E47187">
        <w:rPr>
          <w:rFonts w:ascii="Nirmala UI" w:hAnsi="Nirmala UI" w:cs="Nirmala UI"/>
          <w:color w:val="FF0000"/>
          <w:sz w:val="18"/>
          <w:szCs w:val="18"/>
        </w:rPr>
        <w:t>বাকি</w:t>
      </w:r>
      <w:proofErr w:type="spellEnd"/>
      <w:r w:rsidR="00706DAF" w:rsidRPr="00E47187">
        <w:rPr>
          <w:rFonts w:ascii="Nirmala UI" w:hAnsi="Nirmala UI" w:cs="Nirmala UI"/>
          <w:color w:val="FF0000"/>
          <w:sz w:val="18"/>
          <w:szCs w:val="18"/>
        </w:rPr>
        <w:t xml:space="preserve"> </w:t>
      </w:r>
      <w:proofErr w:type="spellStart"/>
      <w:r w:rsidR="00706DAF" w:rsidRPr="00E47187">
        <w:rPr>
          <w:rFonts w:ascii="Nirmala UI" w:hAnsi="Nirmala UI" w:cs="Nirmala UI"/>
          <w:color w:val="FF0000"/>
          <w:sz w:val="18"/>
          <w:szCs w:val="18"/>
        </w:rPr>
        <w:t>গুলা</w:t>
      </w:r>
      <w:proofErr w:type="spellEnd"/>
      <w:r w:rsidR="00706DAF" w:rsidRPr="00E47187">
        <w:rPr>
          <w:rFonts w:ascii="Nirmala UI" w:hAnsi="Nirmala UI" w:cs="Nirmala UI"/>
          <w:color w:val="FF0000"/>
          <w:sz w:val="18"/>
          <w:szCs w:val="18"/>
        </w:rPr>
        <w:t xml:space="preserve"> ex-</w:t>
      </w:r>
      <w:proofErr w:type="gramStart"/>
      <w:r w:rsidR="00706DAF" w:rsidRPr="00E47187">
        <w:rPr>
          <w:rFonts w:ascii="Nirmala UI" w:hAnsi="Nirmala UI" w:cs="Nirmala UI"/>
          <w:color w:val="FF0000"/>
          <w:sz w:val="18"/>
          <w:szCs w:val="18"/>
        </w:rPr>
        <w:t>officio(</w:t>
      </w:r>
      <w:proofErr w:type="spellStart"/>
      <w:proofErr w:type="gramEnd"/>
      <w:r w:rsidR="00706DAF" w:rsidRPr="00E47187">
        <w:rPr>
          <w:rFonts w:ascii="Nirmala UI" w:hAnsi="Nirmala UI" w:cs="Nirmala UI"/>
          <w:color w:val="FF0000"/>
          <w:sz w:val="18"/>
          <w:szCs w:val="18"/>
        </w:rPr>
        <w:t>জাদের</w:t>
      </w:r>
      <w:proofErr w:type="spellEnd"/>
      <w:r w:rsidR="00706DAF" w:rsidRPr="00E47187">
        <w:rPr>
          <w:rFonts w:ascii="Nirmala UI" w:hAnsi="Nirmala UI" w:cs="Nirmala UI"/>
          <w:color w:val="FF0000"/>
          <w:sz w:val="18"/>
          <w:szCs w:val="18"/>
        </w:rPr>
        <w:t xml:space="preserve"> </w:t>
      </w:r>
      <w:proofErr w:type="spellStart"/>
      <w:r w:rsidR="00706DAF" w:rsidRPr="00E47187">
        <w:rPr>
          <w:rFonts w:ascii="Nirmala UI" w:hAnsi="Nirmala UI" w:cs="Nirmala UI"/>
          <w:color w:val="FF0000"/>
          <w:sz w:val="18"/>
          <w:szCs w:val="18"/>
        </w:rPr>
        <w:t>আগের</w:t>
      </w:r>
      <w:proofErr w:type="spellEnd"/>
      <w:r w:rsidR="00706DAF" w:rsidRPr="00E47187">
        <w:rPr>
          <w:rFonts w:ascii="Nirmala UI" w:hAnsi="Nirmala UI" w:cs="Nirmala UI"/>
          <w:color w:val="FF0000"/>
          <w:sz w:val="18"/>
          <w:szCs w:val="18"/>
        </w:rPr>
        <w:t xml:space="preserve"> </w:t>
      </w:r>
      <w:proofErr w:type="spellStart"/>
      <w:r w:rsidR="00706DAF" w:rsidRPr="00E47187">
        <w:rPr>
          <w:rFonts w:ascii="Nirmala UI" w:hAnsi="Nirmala UI" w:cs="Nirmala UI"/>
          <w:color w:val="FF0000"/>
          <w:sz w:val="18"/>
          <w:szCs w:val="18"/>
        </w:rPr>
        <w:t>পদ</w:t>
      </w:r>
      <w:proofErr w:type="spellEnd"/>
      <w:r w:rsidR="00706DAF" w:rsidRPr="00E47187">
        <w:rPr>
          <w:rFonts w:ascii="Nirmala UI" w:hAnsi="Nirmala UI" w:cs="Nirmala UI"/>
          <w:color w:val="FF0000"/>
          <w:sz w:val="18"/>
          <w:szCs w:val="18"/>
        </w:rPr>
        <w:t xml:space="preserve"> </w:t>
      </w:r>
      <w:proofErr w:type="spellStart"/>
      <w:r w:rsidR="00706DAF" w:rsidRPr="00E47187">
        <w:rPr>
          <w:rFonts w:ascii="Nirmala UI" w:hAnsi="Nirmala UI" w:cs="Nirmala UI"/>
          <w:color w:val="FF0000"/>
          <w:sz w:val="18"/>
          <w:szCs w:val="18"/>
        </w:rPr>
        <w:t>অধিকার</w:t>
      </w:r>
      <w:proofErr w:type="spellEnd"/>
      <w:r w:rsidR="00706DAF" w:rsidRPr="00E47187">
        <w:rPr>
          <w:rFonts w:ascii="Nirmala UI" w:hAnsi="Nirmala UI" w:cs="Nirmala UI"/>
          <w:color w:val="FF0000"/>
          <w:sz w:val="18"/>
          <w:szCs w:val="18"/>
        </w:rPr>
        <w:t xml:space="preserve"> </w:t>
      </w:r>
      <w:proofErr w:type="spellStart"/>
      <w:r w:rsidR="00706DAF" w:rsidRPr="00E47187">
        <w:rPr>
          <w:rFonts w:ascii="Nirmala UI" w:hAnsi="Nirmala UI" w:cs="Nirmala UI"/>
          <w:color w:val="FF0000"/>
          <w:sz w:val="18"/>
          <w:szCs w:val="18"/>
        </w:rPr>
        <w:t>আছে</w:t>
      </w:r>
      <w:proofErr w:type="spellEnd"/>
      <w:r w:rsidR="00706DAF" w:rsidRPr="00E47187">
        <w:rPr>
          <w:rFonts w:ascii="Nirmala UI" w:hAnsi="Nirmala UI" w:cs="Nirmala UI"/>
          <w:color w:val="FF0000"/>
          <w:sz w:val="18"/>
          <w:szCs w:val="18"/>
        </w:rPr>
        <w:t xml:space="preserve"> </w:t>
      </w:r>
      <w:proofErr w:type="spellStart"/>
      <w:r w:rsidR="00706DAF" w:rsidRPr="00E47187">
        <w:rPr>
          <w:rFonts w:ascii="Nirmala UI" w:hAnsi="Nirmala UI" w:cs="Nirmala UI"/>
          <w:color w:val="FF0000"/>
          <w:sz w:val="18"/>
          <w:szCs w:val="18"/>
        </w:rPr>
        <w:t>বলে</w:t>
      </w:r>
      <w:proofErr w:type="spellEnd"/>
      <w:r w:rsidR="00706DAF" w:rsidRPr="00E47187">
        <w:rPr>
          <w:rFonts w:ascii="Nirmala UI" w:hAnsi="Nirmala UI" w:cs="Nirmala UI"/>
          <w:color w:val="FF0000"/>
          <w:sz w:val="18"/>
          <w:szCs w:val="18"/>
        </w:rPr>
        <w:t xml:space="preserve"> </w:t>
      </w:r>
      <w:proofErr w:type="spellStart"/>
      <w:r w:rsidR="00706DAF" w:rsidRPr="00E47187">
        <w:rPr>
          <w:rFonts w:ascii="Nirmala UI" w:hAnsi="Nirmala UI" w:cs="Nirmala UI"/>
          <w:color w:val="FF0000"/>
          <w:sz w:val="18"/>
          <w:szCs w:val="18"/>
        </w:rPr>
        <w:t>নিয়গ</w:t>
      </w:r>
      <w:proofErr w:type="spellEnd"/>
      <w:r w:rsidR="00706DAF" w:rsidRPr="00E47187">
        <w:rPr>
          <w:rFonts w:ascii="Nirmala UI" w:hAnsi="Nirmala UI" w:cs="Nirmala UI"/>
          <w:color w:val="FF0000"/>
          <w:sz w:val="18"/>
          <w:szCs w:val="18"/>
        </w:rPr>
        <w:t xml:space="preserve"> </w:t>
      </w:r>
      <w:proofErr w:type="spellStart"/>
      <w:r w:rsidR="00706DAF" w:rsidRPr="00E47187">
        <w:rPr>
          <w:rFonts w:ascii="Nirmala UI" w:hAnsi="Nirmala UI" w:cs="Nirmala UI"/>
          <w:color w:val="FF0000"/>
          <w:sz w:val="18"/>
          <w:szCs w:val="18"/>
        </w:rPr>
        <w:t>পাইছে</w:t>
      </w:r>
      <w:proofErr w:type="spellEnd"/>
      <w:r w:rsidR="00706DAF" w:rsidRPr="00E47187">
        <w:rPr>
          <w:rFonts w:ascii="Nirmala UI" w:hAnsi="Nirmala UI" w:cs="Nirmala UI"/>
          <w:color w:val="FF0000"/>
          <w:sz w:val="18"/>
          <w:szCs w:val="18"/>
        </w:rPr>
        <w:t>)</w:t>
      </w:r>
      <w:r w:rsidR="00740932" w:rsidRPr="00E47187">
        <w:rPr>
          <w:rFonts w:ascii="Nirmala UI" w:hAnsi="Nirmala UI" w:cs="Nirmala UI"/>
          <w:color w:val="FF0000"/>
          <w:sz w:val="18"/>
          <w:szCs w:val="18"/>
        </w:rPr>
        <w:t>)</w:t>
      </w:r>
      <w:r w:rsidR="005D1CE4">
        <w:rPr>
          <w:rFonts w:ascii="Nirmala UI" w:hAnsi="Nirmala UI" w:cs="Nirmala UI"/>
          <w:color w:val="FF0000"/>
          <w:sz w:val="18"/>
          <w:szCs w:val="18"/>
        </w:rPr>
        <w:t>(here the director general is the director general of the agency)</w:t>
      </w:r>
    </w:p>
    <w:p w14:paraId="44EA05CC" w14:textId="66D139A8" w:rsidR="0095292C" w:rsidRPr="0095292C" w:rsidRDefault="0095292C" w:rsidP="00EC4476">
      <w:pPr>
        <w:spacing w:after="0" w:line="276" w:lineRule="auto"/>
        <w:rPr>
          <w:rFonts w:ascii="Nirmala UI" w:hAnsi="Nirmala UI" w:cs="Nirmala UI"/>
          <w:sz w:val="18"/>
          <w:szCs w:val="18"/>
        </w:rPr>
      </w:pPr>
    </w:p>
    <w:p w14:paraId="09871999" w14:textId="786BA39E" w:rsidR="0095292C" w:rsidRPr="0095292C" w:rsidRDefault="0095292C" w:rsidP="00EC4476">
      <w:pPr>
        <w:spacing w:after="0" w:line="276" w:lineRule="auto"/>
        <w:rPr>
          <w:rFonts w:ascii="Nirmala UI" w:hAnsi="Nirmala UI" w:cs="Nirmala UI"/>
          <w:sz w:val="18"/>
          <w:szCs w:val="18"/>
        </w:rPr>
      </w:pPr>
      <w:r w:rsidRPr="0095292C">
        <w:rPr>
          <w:rFonts w:ascii="Nirmala UI" w:hAnsi="Nirmala UI" w:cs="Nirmala UI"/>
          <w:b/>
          <w:bCs/>
          <w:sz w:val="18"/>
          <w:szCs w:val="18"/>
        </w:rPr>
        <w:t xml:space="preserve">(2) </w:t>
      </w:r>
      <w:r w:rsidRPr="0095292C">
        <w:rPr>
          <w:rFonts w:ascii="Nirmala UI" w:hAnsi="Nirmala UI" w:cs="Nirmala UI"/>
          <w:sz w:val="18"/>
          <w:szCs w:val="18"/>
        </w:rPr>
        <w:t xml:space="preserve">The </w:t>
      </w:r>
      <w:r w:rsidRPr="00E47187">
        <w:rPr>
          <w:rFonts w:ascii="Nirmala UI" w:hAnsi="Nirmala UI" w:cs="Nirmala UI"/>
          <w:color w:val="FF0000"/>
          <w:sz w:val="18"/>
          <w:szCs w:val="18"/>
        </w:rPr>
        <w:t xml:space="preserve">Prime Minister </w:t>
      </w:r>
      <w:r w:rsidRPr="0095292C">
        <w:rPr>
          <w:rFonts w:ascii="Nirmala UI" w:hAnsi="Nirmala UI" w:cs="Nirmala UI"/>
          <w:sz w:val="18"/>
          <w:szCs w:val="18"/>
        </w:rPr>
        <w:t>of the Government of the People’s Republic of</w:t>
      </w:r>
      <w:r w:rsidR="00AB408E">
        <w:rPr>
          <w:rFonts w:ascii="Nirmala UI" w:hAnsi="Nirmala UI" w:cs="Nirmala UI"/>
          <w:sz w:val="18"/>
          <w:szCs w:val="18"/>
        </w:rPr>
        <w:t xml:space="preserve"> </w:t>
      </w:r>
      <w:r w:rsidRPr="0095292C">
        <w:rPr>
          <w:rFonts w:ascii="Nirmala UI" w:hAnsi="Nirmala UI" w:cs="Nirmala UI"/>
          <w:sz w:val="18"/>
          <w:szCs w:val="18"/>
        </w:rPr>
        <w:t>Bangladesh shall be the Chairman of the Council.</w:t>
      </w:r>
    </w:p>
    <w:p w14:paraId="65D67F10" w14:textId="4D94B253" w:rsidR="0095292C" w:rsidRPr="0095292C" w:rsidRDefault="0095292C" w:rsidP="00EC4476">
      <w:pPr>
        <w:spacing w:after="0" w:line="276" w:lineRule="auto"/>
        <w:rPr>
          <w:rFonts w:ascii="Nirmala UI" w:hAnsi="Nirmala UI" w:cs="Nirmala UI"/>
          <w:sz w:val="18"/>
          <w:szCs w:val="18"/>
        </w:rPr>
      </w:pPr>
      <w:r w:rsidRPr="0095292C">
        <w:rPr>
          <w:rFonts w:ascii="Nirmala UI" w:hAnsi="Nirmala UI" w:cs="Nirmala UI"/>
          <w:b/>
          <w:bCs/>
          <w:sz w:val="18"/>
          <w:szCs w:val="18"/>
        </w:rPr>
        <w:t>(3)</w:t>
      </w:r>
      <w:r w:rsidRPr="0095292C">
        <w:rPr>
          <w:rFonts w:ascii="Nirmala UI" w:hAnsi="Nirmala UI" w:cs="Nirmala UI"/>
          <w:sz w:val="18"/>
          <w:szCs w:val="18"/>
        </w:rPr>
        <w:t xml:space="preserve"> For carrying out the purposes of sub-section (1), the Council, in</w:t>
      </w:r>
      <w:r w:rsidR="00AB408E">
        <w:rPr>
          <w:rFonts w:ascii="Nirmala UI" w:hAnsi="Nirmala UI" w:cs="Nirmala UI"/>
          <w:sz w:val="18"/>
          <w:szCs w:val="18"/>
        </w:rPr>
        <w:t xml:space="preserve"> </w:t>
      </w:r>
      <w:r w:rsidRPr="0095292C">
        <w:rPr>
          <w:rFonts w:ascii="Nirmala UI" w:hAnsi="Nirmala UI" w:cs="Nirmala UI"/>
          <w:sz w:val="18"/>
          <w:szCs w:val="18"/>
        </w:rPr>
        <w:t>consultation with the Chairman, may, at any time, by notification in the official</w:t>
      </w:r>
      <w:r w:rsidR="00AB408E">
        <w:rPr>
          <w:rFonts w:ascii="Nirmala UI" w:hAnsi="Nirmala UI" w:cs="Nirmala UI"/>
          <w:sz w:val="18"/>
          <w:szCs w:val="18"/>
        </w:rPr>
        <w:t xml:space="preserve"> </w:t>
      </w:r>
      <w:r w:rsidRPr="0095292C">
        <w:rPr>
          <w:rFonts w:ascii="Nirmala UI" w:hAnsi="Nirmala UI" w:cs="Nirmala UI"/>
          <w:sz w:val="18"/>
          <w:szCs w:val="18"/>
        </w:rPr>
        <w:t>Gazette</w:t>
      </w:r>
      <w:r w:rsidRPr="00106690">
        <w:rPr>
          <w:rFonts w:ascii="Nirmala UI" w:hAnsi="Nirmala UI" w:cs="Nirmala UI"/>
          <w:sz w:val="18"/>
          <w:szCs w:val="18"/>
        </w:rPr>
        <w:t>,</w:t>
      </w:r>
      <w:r w:rsidRPr="00106690">
        <w:rPr>
          <w:rFonts w:ascii="Nirmala UI" w:hAnsi="Nirmala UI" w:cs="Nirmala UI"/>
          <w:b/>
          <w:bCs/>
          <w:sz w:val="18"/>
          <w:szCs w:val="18"/>
        </w:rPr>
        <w:t xml:space="preserve"> </w:t>
      </w:r>
      <w:r w:rsidRPr="00106690">
        <w:rPr>
          <w:rFonts w:ascii="Nirmala UI" w:hAnsi="Nirmala UI" w:cs="Nirmala UI"/>
          <w:b/>
          <w:bCs/>
          <w:sz w:val="20"/>
          <w:szCs w:val="20"/>
        </w:rPr>
        <w:t>co-opt</w:t>
      </w:r>
      <w:r w:rsidRPr="0095292C">
        <w:rPr>
          <w:rFonts w:ascii="Nirmala UI" w:hAnsi="Nirmala UI" w:cs="Nirmala UI"/>
          <w:sz w:val="18"/>
          <w:szCs w:val="18"/>
        </w:rPr>
        <w:t xml:space="preserve"> any specialist as its member, on such terms and conditions as</w:t>
      </w:r>
      <w:r w:rsidR="00AB408E">
        <w:rPr>
          <w:rFonts w:ascii="Nirmala UI" w:hAnsi="Nirmala UI" w:cs="Nirmala UI"/>
          <w:sz w:val="18"/>
          <w:szCs w:val="18"/>
        </w:rPr>
        <w:t xml:space="preserve"> </w:t>
      </w:r>
      <w:r w:rsidRPr="0095292C">
        <w:rPr>
          <w:rFonts w:ascii="Nirmala UI" w:hAnsi="Nirmala UI" w:cs="Nirmala UI"/>
          <w:sz w:val="18"/>
          <w:szCs w:val="18"/>
        </w:rPr>
        <w:t>may be prescribed [such as: any specialist on recommendation of the Bangladesh</w:t>
      </w:r>
      <w:r w:rsidR="00AB408E">
        <w:rPr>
          <w:rFonts w:ascii="Nirmala UI" w:hAnsi="Nirmala UI" w:cs="Nirmala UI"/>
          <w:sz w:val="18"/>
          <w:szCs w:val="18"/>
        </w:rPr>
        <w:t xml:space="preserve"> </w:t>
      </w:r>
      <w:r w:rsidRPr="0095292C">
        <w:rPr>
          <w:rFonts w:ascii="Nirmala UI" w:hAnsi="Nirmala UI" w:cs="Nirmala UI"/>
          <w:sz w:val="18"/>
          <w:szCs w:val="18"/>
        </w:rPr>
        <w:t>Computer Samity (BCS), Bangladesh Association of Software and Information</w:t>
      </w:r>
      <w:r w:rsidR="00AB408E">
        <w:rPr>
          <w:rFonts w:ascii="Nirmala UI" w:hAnsi="Nirmala UI" w:cs="Nirmala UI"/>
          <w:sz w:val="18"/>
          <w:szCs w:val="18"/>
        </w:rPr>
        <w:t xml:space="preserve"> </w:t>
      </w:r>
      <w:r w:rsidRPr="0095292C">
        <w:rPr>
          <w:rFonts w:ascii="Nirmala UI" w:hAnsi="Nirmala UI" w:cs="Nirmala UI"/>
          <w:sz w:val="18"/>
          <w:szCs w:val="18"/>
        </w:rPr>
        <w:t>Services (BASIS), Internet Service Providers Association of Bangladesh</w:t>
      </w:r>
      <w:r w:rsidR="00AB408E">
        <w:rPr>
          <w:rFonts w:ascii="Nirmala UI" w:hAnsi="Nirmala UI" w:cs="Nirmala UI"/>
          <w:sz w:val="18"/>
          <w:szCs w:val="18"/>
        </w:rPr>
        <w:t xml:space="preserve"> </w:t>
      </w:r>
      <w:r w:rsidRPr="0095292C">
        <w:rPr>
          <w:rFonts w:ascii="Nirmala UI" w:hAnsi="Nirmala UI" w:cs="Nirmala UI"/>
          <w:sz w:val="18"/>
          <w:szCs w:val="18"/>
        </w:rPr>
        <w:t xml:space="preserve">(ISPAB), National Telecommunication Monitoring Centre (NTMC) or </w:t>
      </w:r>
      <w:r w:rsidRPr="00495551">
        <w:rPr>
          <w:rFonts w:ascii="Nirmala UI" w:hAnsi="Nirmala UI" w:cs="Nirmala UI"/>
          <w:b/>
          <w:bCs/>
          <w:sz w:val="18"/>
          <w:szCs w:val="18"/>
        </w:rPr>
        <w:t>1 (one)</w:t>
      </w:r>
      <w:r w:rsidR="00AB408E" w:rsidRPr="00495551">
        <w:rPr>
          <w:rFonts w:ascii="Nirmala UI" w:hAnsi="Nirmala UI" w:cs="Nirmala UI"/>
          <w:b/>
          <w:bCs/>
          <w:sz w:val="18"/>
          <w:szCs w:val="18"/>
        </w:rPr>
        <w:t xml:space="preserve"> </w:t>
      </w:r>
      <w:r w:rsidRPr="00495551">
        <w:rPr>
          <w:rFonts w:ascii="Nirmala UI" w:hAnsi="Nirmala UI" w:cs="Nirmala UI"/>
          <w:b/>
          <w:bCs/>
          <w:sz w:val="18"/>
          <w:szCs w:val="18"/>
        </w:rPr>
        <w:t>representative</w:t>
      </w:r>
      <w:r w:rsidRPr="0095292C">
        <w:rPr>
          <w:rFonts w:ascii="Nirmala UI" w:hAnsi="Nirmala UI" w:cs="Nirmala UI"/>
          <w:sz w:val="18"/>
          <w:szCs w:val="18"/>
        </w:rPr>
        <w:t xml:space="preserve"> of mass media on recommendation of Ministry of Information].</w:t>
      </w:r>
    </w:p>
    <w:p w14:paraId="1F3DB865" w14:textId="0EBA881B" w:rsidR="0095292C" w:rsidRDefault="0095292C" w:rsidP="00EC4476">
      <w:pPr>
        <w:spacing w:after="0" w:line="276" w:lineRule="auto"/>
        <w:rPr>
          <w:rFonts w:ascii="Nirmala UI" w:hAnsi="Nirmala UI" w:cs="Nirmala UI"/>
          <w:b/>
          <w:bCs/>
        </w:rPr>
      </w:pPr>
      <w:r>
        <w:rPr>
          <w:rFonts w:ascii="Nirmala UI" w:hAnsi="Nirmala UI" w:cs="Nirmala UI"/>
          <w:b/>
          <w:bCs/>
        </w:rPr>
        <w:t>”</w:t>
      </w:r>
    </w:p>
    <w:p w14:paraId="25043346" w14:textId="09BBA764" w:rsidR="00106690" w:rsidRDefault="00106690" w:rsidP="00EC4476">
      <w:pPr>
        <w:spacing w:after="0" w:line="276" w:lineRule="auto"/>
        <w:rPr>
          <w:rFonts w:ascii="Nirmala UI" w:hAnsi="Nirmala UI" w:cs="Nirmala UI"/>
          <w:b/>
          <w:bCs/>
        </w:rPr>
      </w:pPr>
      <w:r>
        <w:rPr>
          <w:noProof/>
        </w:rPr>
        <w:lastRenderedPageBreak/>
        <w:drawing>
          <wp:inline distT="0" distB="0" distL="0" distR="0" wp14:anchorId="7F1153E8" wp14:editId="5DB5E375">
            <wp:extent cx="5723890" cy="51705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4707" cy="5189386"/>
                    </a:xfrm>
                    <a:prstGeom prst="rect">
                      <a:avLst/>
                    </a:prstGeom>
                  </pic:spPr>
                </pic:pic>
              </a:graphicData>
            </a:graphic>
          </wp:inline>
        </w:drawing>
      </w:r>
    </w:p>
    <w:p w14:paraId="5ACB5243" w14:textId="2F3C02A8" w:rsidR="00482CBE" w:rsidRDefault="00106690" w:rsidP="00EC4476">
      <w:pPr>
        <w:spacing w:after="0" w:line="276" w:lineRule="auto"/>
        <w:rPr>
          <w:rFonts w:ascii="Nirmala UI" w:hAnsi="Nirmala UI" w:cs="Nirmala UI"/>
          <w:b/>
          <w:bCs/>
        </w:rPr>
      </w:pPr>
      <w:r>
        <w:rPr>
          <w:noProof/>
        </w:rPr>
        <w:drawing>
          <wp:inline distT="0" distB="0" distL="0" distR="0" wp14:anchorId="2C3EA812" wp14:editId="0BF242A5">
            <wp:extent cx="5094514" cy="117315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9399" cy="1178885"/>
                    </a:xfrm>
                    <a:prstGeom prst="rect">
                      <a:avLst/>
                    </a:prstGeom>
                  </pic:spPr>
                </pic:pic>
              </a:graphicData>
            </a:graphic>
          </wp:inline>
        </w:drawing>
      </w:r>
    </w:p>
    <w:p w14:paraId="6AB7B466" w14:textId="24909FC6" w:rsidR="00482CBE" w:rsidRDefault="00482CBE" w:rsidP="00EC4476">
      <w:pPr>
        <w:spacing w:after="0" w:line="276" w:lineRule="auto"/>
        <w:rPr>
          <w:rFonts w:ascii="Nirmala UI" w:hAnsi="Nirmala UI" w:cs="Nirmala UI"/>
          <w:b/>
          <w:bCs/>
        </w:rPr>
      </w:pPr>
    </w:p>
    <w:p w14:paraId="5B4E25ED" w14:textId="6011DB60" w:rsidR="00482CBE" w:rsidRDefault="00482CBE" w:rsidP="00EC4476">
      <w:pPr>
        <w:spacing w:after="0" w:line="276" w:lineRule="auto"/>
        <w:rPr>
          <w:rFonts w:ascii="Nirmala UI" w:hAnsi="Nirmala UI" w:cs="Nirmala UI"/>
          <w:b/>
          <w:bCs/>
        </w:rPr>
      </w:pPr>
    </w:p>
    <w:p w14:paraId="540BF1D6" w14:textId="77777777" w:rsidR="00C10265" w:rsidRDefault="00C10265" w:rsidP="00EC4476">
      <w:pPr>
        <w:spacing w:after="0" w:line="276" w:lineRule="auto"/>
        <w:rPr>
          <w:rFonts w:ascii="Nirmala UI" w:hAnsi="Nirmala UI" w:cs="Nirmala UI"/>
          <w:b/>
          <w:bCs/>
        </w:rPr>
      </w:pPr>
    </w:p>
    <w:p w14:paraId="4119EF85" w14:textId="77777777" w:rsidR="00C10265" w:rsidRDefault="00C10265" w:rsidP="00EC4476">
      <w:pPr>
        <w:spacing w:after="0" w:line="276" w:lineRule="auto"/>
        <w:rPr>
          <w:rFonts w:ascii="Nirmala UI" w:hAnsi="Nirmala UI" w:cs="Nirmala UI"/>
          <w:b/>
          <w:bCs/>
        </w:rPr>
      </w:pPr>
    </w:p>
    <w:p w14:paraId="22290A2E" w14:textId="69496E50" w:rsidR="00695D59" w:rsidRDefault="00695D59" w:rsidP="00EC4476">
      <w:pPr>
        <w:spacing w:after="0" w:line="276" w:lineRule="auto"/>
        <w:rPr>
          <w:b/>
          <w:bCs/>
          <w:sz w:val="34"/>
          <w:szCs w:val="34"/>
          <w:u w:val="single"/>
        </w:rPr>
      </w:pPr>
      <w:r>
        <w:rPr>
          <w:b/>
          <w:bCs/>
          <w:sz w:val="34"/>
          <w:szCs w:val="34"/>
          <w:u w:val="single"/>
        </w:rPr>
        <w:t>2</w:t>
      </w:r>
      <w:r>
        <w:rPr>
          <w:rFonts w:ascii="Nirmala UI" w:hAnsi="Nirmala UI" w:cs="Nirmala UI"/>
          <w:b/>
          <w:bCs/>
          <w:sz w:val="34"/>
          <w:szCs w:val="34"/>
          <w:u w:val="single"/>
        </w:rPr>
        <w:t>5</w:t>
      </w:r>
      <w:r w:rsidRPr="008638AA">
        <w:rPr>
          <w:b/>
          <w:bCs/>
          <w:sz w:val="34"/>
          <w:szCs w:val="34"/>
          <w:u w:val="single"/>
        </w:rPr>
        <w:t xml:space="preserve"> January: </w:t>
      </w:r>
    </w:p>
    <w:p w14:paraId="65459C4F" w14:textId="6778F8DF" w:rsidR="00C10265" w:rsidRDefault="00C10265" w:rsidP="00EC4476">
      <w:pPr>
        <w:spacing w:after="0" w:line="276" w:lineRule="auto"/>
        <w:rPr>
          <w:rFonts w:ascii="Nirmala UI" w:hAnsi="Nirmala UI" w:cs="Nirmala UI"/>
          <w:b/>
          <w:bCs/>
        </w:rPr>
      </w:pPr>
      <w:r w:rsidRPr="006F6959">
        <w:rPr>
          <w:rFonts w:ascii="Nirmala UI" w:hAnsi="Nirmala UI" w:cs="Nirmala UI"/>
          <w:b/>
          <w:bCs/>
        </w:rPr>
        <w:t>Digital Security Act, 2018: section</w:t>
      </w:r>
      <w:r>
        <w:rPr>
          <w:rFonts w:ascii="Nirmala UI" w:hAnsi="Nirmala UI" w:cs="Nirmala UI"/>
          <w:b/>
          <w:bCs/>
        </w:rPr>
        <w:t>1</w:t>
      </w:r>
      <w:r w:rsidR="00516826">
        <w:rPr>
          <w:rFonts w:ascii="Nirmala UI" w:hAnsi="Nirmala UI" w:cs="Nirmala UI"/>
          <w:b/>
          <w:bCs/>
        </w:rPr>
        <w:t>3</w:t>
      </w:r>
      <w:r>
        <w:rPr>
          <w:rFonts w:ascii="Nirmala UI" w:hAnsi="Nirmala UI" w:cs="Nirmala UI"/>
          <w:b/>
          <w:bCs/>
        </w:rPr>
        <w:t xml:space="preserve">: </w:t>
      </w:r>
    </w:p>
    <w:p w14:paraId="54699080" w14:textId="77777777" w:rsidR="00C10265" w:rsidRPr="00C10265" w:rsidRDefault="00C10265" w:rsidP="00EC4476">
      <w:pPr>
        <w:spacing w:after="0" w:line="276" w:lineRule="auto"/>
        <w:rPr>
          <w:rFonts w:ascii="Nirmala UI" w:hAnsi="Nirmala UI" w:cs="Nirmala UI"/>
          <w:b/>
          <w:bCs/>
          <w:sz w:val="24"/>
          <w:szCs w:val="24"/>
        </w:rPr>
      </w:pPr>
      <w:r w:rsidRPr="00C10265">
        <w:rPr>
          <w:rFonts w:ascii="Nirmala UI" w:hAnsi="Nirmala UI" w:cs="Nirmala UI"/>
          <w:b/>
          <w:bCs/>
          <w:sz w:val="24"/>
          <w:szCs w:val="24"/>
        </w:rPr>
        <w:t>“</w:t>
      </w:r>
    </w:p>
    <w:p w14:paraId="2281F97E" w14:textId="77777777" w:rsidR="00516826" w:rsidRDefault="00C10265" w:rsidP="00EC4476">
      <w:pPr>
        <w:spacing w:after="0" w:line="276" w:lineRule="auto"/>
        <w:rPr>
          <w:sz w:val="20"/>
          <w:szCs w:val="20"/>
        </w:rPr>
      </w:pPr>
      <w:r w:rsidRPr="00C10265">
        <w:rPr>
          <w:sz w:val="20"/>
          <w:szCs w:val="20"/>
        </w:rPr>
        <w:t>13. Power, etc. of the Council.</w:t>
      </w:r>
      <w:r w:rsidRPr="00C10265">
        <w:rPr>
          <w:sz w:val="20"/>
          <w:szCs w:val="20"/>
        </w:rPr>
        <w:sym w:font="Symbol" w:char="F0BE"/>
      </w:r>
    </w:p>
    <w:p w14:paraId="5EF63E11" w14:textId="2F81D2D5" w:rsidR="00C10265" w:rsidRPr="00C10265" w:rsidRDefault="00C10265" w:rsidP="00EC4476">
      <w:pPr>
        <w:spacing w:after="0" w:line="276" w:lineRule="auto"/>
        <w:rPr>
          <w:b/>
          <w:bCs/>
          <w:sz w:val="20"/>
          <w:szCs w:val="20"/>
        </w:rPr>
      </w:pPr>
      <w:r w:rsidRPr="00C10265">
        <w:rPr>
          <w:sz w:val="20"/>
          <w:szCs w:val="20"/>
        </w:rPr>
        <w:t xml:space="preserve">(1) For implementation of the provisions of this Act and the rules made thereunder, the </w:t>
      </w:r>
      <w:r w:rsidRPr="00C10265">
        <w:rPr>
          <w:b/>
          <w:bCs/>
          <w:sz w:val="20"/>
          <w:szCs w:val="20"/>
        </w:rPr>
        <w:t xml:space="preserve">Council shall provide necessary direction and advice to the </w:t>
      </w:r>
      <w:r w:rsidRPr="00C10265">
        <w:rPr>
          <w:b/>
          <w:bCs/>
          <w:sz w:val="20"/>
          <w:szCs w:val="20"/>
        </w:rPr>
        <w:t>Agency.</w:t>
      </w:r>
      <w:r>
        <w:rPr>
          <w:b/>
          <w:bCs/>
          <w:sz w:val="20"/>
          <w:szCs w:val="20"/>
        </w:rPr>
        <w:t xml:space="preserve"> (hierarchy3, council above </w:t>
      </w:r>
      <w:r w:rsidR="00F91AEA">
        <w:rPr>
          <w:b/>
          <w:bCs/>
          <w:sz w:val="20"/>
          <w:szCs w:val="20"/>
        </w:rPr>
        <w:t>agency</w:t>
      </w:r>
      <w:r>
        <w:rPr>
          <w:b/>
          <w:bCs/>
          <w:sz w:val="20"/>
          <w:szCs w:val="20"/>
        </w:rPr>
        <w:t>)</w:t>
      </w:r>
    </w:p>
    <w:p w14:paraId="24AB2B7F" w14:textId="77777777" w:rsidR="00C10265" w:rsidRPr="00C10265" w:rsidRDefault="00C10265" w:rsidP="00EC4476">
      <w:pPr>
        <w:spacing w:after="0" w:line="276" w:lineRule="auto"/>
        <w:rPr>
          <w:sz w:val="20"/>
          <w:szCs w:val="20"/>
        </w:rPr>
      </w:pPr>
      <w:r w:rsidRPr="00C10265">
        <w:rPr>
          <w:sz w:val="20"/>
          <w:szCs w:val="20"/>
        </w:rPr>
        <w:t>(2) The Council shall, inter alia, perform the following functions, namely:</w:t>
      </w:r>
      <w:r w:rsidRPr="00C10265">
        <w:rPr>
          <w:sz w:val="20"/>
          <w:szCs w:val="20"/>
        </w:rPr>
        <w:sym w:font="Symbol" w:char="F0BE"/>
      </w:r>
    </w:p>
    <w:p w14:paraId="48B1658F" w14:textId="5A1A9F6A" w:rsidR="00C10265" w:rsidRPr="00C10265" w:rsidRDefault="00C10265" w:rsidP="00EC4476">
      <w:pPr>
        <w:spacing w:after="0" w:line="276" w:lineRule="auto"/>
        <w:rPr>
          <w:sz w:val="20"/>
          <w:szCs w:val="20"/>
        </w:rPr>
      </w:pPr>
      <w:r w:rsidRPr="00C10265">
        <w:rPr>
          <w:sz w:val="20"/>
          <w:szCs w:val="20"/>
        </w:rPr>
        <w:tab/>
      </w:r>
      <w:r w:rsidRPr="00C10265">
        <w:rPr>
          <w:sz w:val="20"/>
          <w:szCs w:val="20"/>
        </w:rPr>
        <w:t xml:space="preserve">(a) to provide necessary directions for remedy if digital security is under threat; </w:t>
      </w:r>
    </w:p>
    <w:p w14:paraId="72EB3016" w14:textId="2C6281CF" w:rsidR="00C10265" w:rsidRPr="00C10265" w:rsidRDefault="00C10265" w:rsidP="00EC4476">
      <w:pPr>
        <w:spacing w:after="0" w:line="276" w:lineRule="auto"/>
        <w:rPr>
          <w:sz w:val="20"/>
          <w:szCs w:val="20"/>
        </w:rPr>
      </w:pPr>
      <w:r w:rsidRPr="00C10265">
        <w:rPr>
          <w:sz w:val="20"/>
          <w:szCs w:val="20"/>
        </w:rPr>
        <w:tab/>
      </w:r>
      <w:r w:rsidRPr="00C10265">
        <w:rPr>
          <w:sz w:val="20"/>
          <w:szCs w:val="20"/>
        </w:rPr>
        <w:t xml:space="preserve">(b) to give advice for infrastructural development of digital security and enhancement of its manpower and quality; </w:t>
      </w:r>
    </w:p>
    <w:p w14:paraId="07806601" w14:textId="6F0EF88F" w:rsidR="00C10265" w:rsidRPr="00C10265" w:rsidRDefault="00C10265" w:rsidP="00EC4476">
      <w:pPr>
        <w:spacing w:after="0" w:line="276" w:lineRule="auto"/>
        <w:rPr>
          <w:sz w:val="20"/>
          <w:szCs w:val="20"/>
        </w:rPr>
      </w:pPr>
      <w:r w:rsidRPr="00C10265">
        <w:rPr>
          <w:sz w:val="20"/>
          <w:szCs w:val="20"/>
        </w:rPr>
        <w:lastRenderedPageBreak/>
        <w:tab/>
      </w:r>
      <w:r w:rsidRPr="00C10265">
        <w:rPr>
          <w:sz w:val="20"/>
          <w:szCs w:val="20"/>
        </w:rPr>
        <w:t xml:space="preserve">(c) to formulate inter-institutional policies to ensure the digital security; </w:t>
      </w:r>
    </w:p>
    <w:p w14:paraId="1D93F2A7" w14:textId="72AF3016" w:rsidR="00C10265" w:rsidRPr="00C10265" w:rsidRDefault="00C10265" w:rsidP="00EC4476">
      <w:pPr>
        <w:spacing w:after="0" w:line="276" w:lineRule="auto"/>
        <w:rPr>
          <w:sz w:val="20"/>
          <w:szCs w:val="20"/>
        </w:rPr>
      </w:pPr>
      <w:r w:rsidRPr="00C10265">
        <w:rPr>
          <w:sz w:val="20"/>
          <w:szCs w:val="20"/>
        </w:rPr>
        <w:tab/>
      </w:r>
      <w:r w:rsidRPr="00C10265">
        <w:rPr>
          <w:sz w:val="20"/>
          <w:szCs w:val="20"/>
        </w:rPr>
        <w:t xml:space="preserve">(d) to take necessary measures to ensure the proper application of this Act and </w:t>
      </w:r>
      <w:r w:rsidRPr="007879E0">
        <w:rPr>
          <w:b/>
          <w:bCs/>
          <w:sz w:val="24"/>
          <w:szCs w:val="24"/>
        </w:rPr>
        <w:t>rules</w:t>
      </w:r>
      <w:r w:rsidRPr="00C10265">
        <w:rPr>
          <w:sz w:val="20"/>
          <w:szCs w:val="20"/>
        </w:rPr>
        <w:t xml:space="preserve"> made thereunder; and </w:t>
      </w:r>
      <w:r w:rsidR="007879E0">
        <w:rPr>
          <w:sz w:val="20"/>
          <w:szCs w:val="20"/>
        </w:rPr>
        <w:t>(</w:t>
      </w:r>
      <w:r w:rsidR="007879E0" w:rsidRPr="007879E0">
        <w:rPr>
          <w:b/>
          <w:bCs/>
          <w:sz w:val="20"/>
          <w:szCs w:val="20"/>
        </w:rPr>
        <w:t xml:space="preserve">executive over </w:t>
      </w:r>
      <w:proofErr w:type="gramStart"/>
      <w:r w:rsidR="007879E0" w:rsidRPr="007879E0">
        <w:rPr>
          <w:b/>
          <w:bCs/>
          <w:sz w:val="20"/>
          <w:szCs w:val="20"/>
        </w:rPr>
        <w:t>powered</w:t>
      </w:r>
      <w:r w:rsidR="007879E0">
        <w:rPr>
          <w:sz w:val="20"/>
          <w:szCs w:val="20"/>
        </w:rPr>
        <w:t xml:space="preserve"> )</w:t>
      </w:r>
      <w:proofErr w:type="gramEnd"/>
    </w:p>
    <w:p w14:paraId="16D35BF7" w14:textId="457BBFFD" w:rsidR="00C10265" w:rsidRPr="007879E0" w:rsidRDefault="00C10265" w:rsidP="00EC4476">
      <w:pPr>
        <w:spacing w:after="0" w:line="276" w:lineRule="auto"/>
        <w:rPr>
          <w:b/>
          <w:bCs/>
        </w:rPr>
      </w:pPr>
      <w:r w:rsidRPr="00C10265">
        <w:rPr>
          <w:sz w:val="20"/>
          <w:szCs w:val="20"/>
        </w:rPr>
        <w:tab/>
      </w:r>
      <w:r w:rsidRPr="00C10265">
        <w:rPr>
          <w:sz w:val="20"/>
          <w:szCs w:val="20"/>
        </w:rPr>
        <w:t xml:space="preserve">(e) to do such other act as may be prescribed by </w:t>
      </w:r>
      <w:r w:rsidRPr="007879E0">
        <w:rPr>
          <w:b/>
          <w:bCs/>
        </w:rPr>
        <w:t xml:space="preserve">rules. </w:t>
      </w:r>
    </w:p>
    <w:p w14:paraId="7DB01E9B" w14:textId="4A628EB5" w:rsidR="00C10265" w:rsidRPr="00C10265" w:rsidRDefault="00C10265" w:rsidP="00EC4476">
      <w:pPr>
        <w:spacing w:after="0" w:line="276" w:lineRule="auto"/>
        <w:rPr>
          <w:rFonts w:ascii="Nirmala UI" w:hAnsi="Nirmala UI" w:cs="Nirmala UI"/>
          <w:sz w:val="18"/>
          <w:szCs w:val="18"/>
        </w:rPr>
      </w:pPr>
      <w:r w:rsidRPr="00C10265">
        <w:rPr>
          <w:sz w:val="20"/>
          <w:szCs w:val="20"/>
        </w:rPr>
        <w:t>(3) The Agency shall provide necessary secretarial assistance to the Council to perform its functions.</w:t>
      </w:r>
    </w:p>
    <w:p w14:paraId="393E32A1" w14:textId="4209907E" w:rsidR="00695D59" w:rsidRDefault="00C10265" w:rsidP="00EC4476">
      <w:pPr>
        <w:spacing w:after="0" w:line="276" w:lineRule="auto"/>
        <w:rPr>
          <w:rFonts w:ascii="Nirmala UI" w:hAnsi="Nirmala UI" w:cs="Nirmala UI"/>
          <w:b/>
          <w:bCs/>
          <w:sz w:val="26"/>
          <w:szCs w:val="26"/>
        </w:rPr>
      </w:pPr>
      <w:r w:rsidRPr="00C10265">
        <w:rPr>
          <w:rFonts w:ascii="Nirmala UI" w:hAnsi="Nirmala UI" w:cs="Nirmala UI"/>
          <w:b/>
          <w:bCs/>
          <w:sz w:val="26"/>
          <w:szCs w:val="26"/>
        </w:rPr>
        <w:t>”</w:t>
      </w:r>
    </w:p>
    <w:p w14:paraId="03F90A58" w14:textId="06CCFBD5" w:rsidR="00C10265" w:rsidRDefault="00C10265" w:rsidP="00EC4476">
      <w:pPr>
        <w:spacing w:after="0" w:line="276" w:lineRule="auto"/>
        <w:rPr>
          <w:rFonts w:ascii="Nirmala UI" w:hAnsi="Nirmala UI" w:cs="Nirmala UI"/>
          <w:b/>
          <w:bCs/>
          <w:sz w:val="26"/>
          <w:szCs w:val="26"/>
        </w:rPr>
      </w:pPr>
      <w:r>
        <w:rPr>
          <w:noProof/>
        </w:rPr>
        <w:drawing>
          <wp:inline distT="0" distB="0" distL="0" distR="0" wp14:anchorId="69A3EBF1" wp14:editId="14E7506F">
            <wp:extent cx="4885267" cy="309688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24" r="3210"/>
                    <a:stretch/>
                  </pic:blipFill>
                  <pic:spPr bwMode="auto">
                    <a:xfrm>
                      <a:off x="0" y="0"/>
                      <a:ext cx="4894415" cy="3102684"/>
                    </a:xfrm>
                    <a:prstGeom prst="rect">
                      <a:avLst/>
                    </a:prstGeom>
                    <a:ln>
                      <a:noFill/>
                    </a:ln>
                    <a:extLst>
                      <a:ext uri="{53640926-AAD7-44D8-BBD7-CCE9431645EC}">
                        <a14:shadowObscured xmlns:a14="http://schemas.microsoft.com/office/drawing/2010/main"/>
                      </a:ext>
                    </a:extLst>
                  </pic:spPr>
                </pic:pic>
              </a:graphicData>
            </a:graphic>
          </wp:inline>
        </w:drawing>
      </w:r>
    </w:p>
    <w:p w14:paraId="624CFD9C" w14:textId="77777777" w:rsidR="00A617D2" w:rsidRDefault="00A617D2" w:rsidP="00EC4476">
      <w:pPr>
        <w:spacing w:after="0" w:line="276" w:lineRule="auto"/>
        <w:rPr>
          <w:rFonts w:ascii="Nirmala UI" w:hAnsi="Nirmala UI" w:cs="Nirmala UI"/>
          <w:b/>
          <w:bCs/>
        </w:rPr>
      </w:pPr>
    </w:p>
    <w:p w14:paraId="5952DC7B" w14:textId="77777777" w:rsidR="00281B7D" w:rsidRDefault="00281B7D" w:rsidP="00EC4476">
      <w:pPr>
        <w:spacing w:after="0" w:line="276" w:lineRule="auto"/>
        <w:rPr>
          <w:rFonts w:ascii="Nirmala UI" w:hAnsi="Nirmala UI" w:cs="Nirmala UI"/>
          <w:b/>
          <w:bCs/>
        </w:rPr>
      </w:pPr>
    </w:p>
    <w:p w14:paraId="0F188E4B" w14:textId="77777777" w:rsidR="00281B7D" w:rsidRDefault="00281B7D" w:rsidP="00EC4476">
      <w:pPr>
        <w:spacing w:after="0" w:line="276" w:lineRule="auto"/>
        <w:rPr>
          <w:rFonts w:ascii="Nirmala UI" w:hAnsi="Nirmala UI" w:cs="Nirmala UI"/>
          <w:b/>
          <w:bCs/>
        </w:rPr>
      </w:pPr>
    </w:p>
    <w:p w14:paraId="00E5D55A" w14:textId="5AE144C8" w:rsidR="00A617D2" w:rsidRDefault="00A617D2" w:rsidP="00EC4476">
      <w:pPr>
        <w:spacing w:after="0" w:line="276" w:lineRule="auto"/>
        <w:rPr>
          <w:rFonts w:ascii="Nirmala UI" w:hAnsi="Nirmala UI" w:cs="Nirmala UI"/>
          <w:b/>
          <w:bCs/>
        </w:rPr>
      </w:pPr>
      <w:r w:rsidRPr="006F6959">
        <w:rPr>
          <w:rFonts w:ascii="Nirmala UI" w:hAnsi="Nirmala UI" w:cs="Nirmala UI"/>
          <w:b/>
          <w:bCs/>
        </w:rPr>
        <w:t>Digital Security Act, 2018: section</w:t>
      </w:r>
      <w:r>
        <w:rPr>
          <w:rFonts w:ascii="Nirmala UI" w:hAnsi="Nirmala UI" w:cs="Nirmala UI"/>
          <w:b/>
          <w:bCs/>
        </w:rPr>
        <w:t>1</w:t>
      </w:r>
      <w:r>
        <w:rPr>
          <w:rFonts w:ascii="Nirmala UI" w:hAnsi="Nirmala UI" w:cs="Nirmala UI"/>
          <w:b/>
          <w:bCs/>
        </w:rPr>
        <w:t>4</w:t>
      </w:r>
      <w:r>
        <w:rPr>
          <w:rFonts w:ascii="Nirmala UI" w:hAnsi="Nirmala UI" w:cs="Nirmala UI"/>
          <w:b/>
          <w:bCs/>
        </w:rPr>
        <w:t>:</w:t>
      </w:r>
    </w:p>
    <w:p w14:paraId="5B1B56F9" w14:textId="42E467C6" w:rsidR="00ED1BF1" w:rsidRDefault="00ED1BF1" w:rsidP="00EC4476">
      <w:pPr>
        <w:spacing w:after="0" w:line="276" w:lineRule="auto"/>
        <w:rPr>
          <w:rFonts w:ascii="Nirmala UI" w:hAnsi="Nirmala UI" w:cs="Nirmala UI"/>
          <w:b/>
          <w:bCs/>
        </w:rPr>
      </w:pPr>
      <w:r>
        <w:rPr>
          <w:rFonts w:ascii="Nirmala UI" w:hAnsi="Nirmala UI" w:cs="Nirmala UI"/>
          <w:b/>
          <w:bCs/>
        </w:rPr>
        <w:t>“</w:t>
      </w:r>
    </w:p>
    <w:p w14:paraId="43DE2529" w14:textId="77777777" w:rsidR="00ED1BF1" w:rsidRPr="00677A2D" w:rsidRDefault="00ED1BF1" w:rsidP="00EC4476">
      <w:pPr>
        <w:spacing w:after="0" w:line="276" w:lineRule="auto"/>
        <w:rPr>
          <w:b/>
          <w:bCs/>
        </w:rPr>
      </w:pPr>
      <w:r w:rsidRPr="00677A2D">
        <w:rPr>
          <w:b/>
          <w:bCs/>
        </w:rPr>
        <w:t>14. Meeting, etc. of the Council.</w:t>
      </w:r>
      <w:r w:rsidRPr="00677A2D">
        <w:rPr>
          <w:b/>
          <w:bCs/>
        </w:rPr>
        <w:sym w:font="Symbol" w:char="F0BE"/>
      </w:r>
    </w:p>
    <w:p w14:paraId="2AC9B696" w14:textId="77777777" w:rsidR="00ED1BF1" w:rsidRDefault="00ED1BF1" w:rsidP="00EC4476">
      <w:pPr>
        <w:spacing w:after="0" w:line="276" w:lineRule="auto"/>
      </w:pPr>
      <w:r>
        <w:t xml:space="preserve">(1) Subject to other provisions of this section, the Council may determine the procedure of its meeting. </w:t>
      </w:r>
    </w:p>
    <w:p w14:paraId="039233A4" w14:textId="77777777" w:rsidR="00ED1BF1" w:rsidRDefault="00ED1BF1" w:rsidP="00EC4476">
      <w:pPr>
        <w:spacing w:after="0" w:line="276" w:lineRule="auto"/>
      </w:pPr>
      <w:r>
        <w:t xml:space="preserve">(2) The meeting of the Council shall be held on such date, time and place as may be determined by its Chairman. </w:t>
      </w:r>
    </w:p>
    <w:p w14:paraId="4A0AC6F7" w14:textId="77777777" w:rsidR="00ED1BF1" w:rsidRDefault="00ED1BF1" w:rsidP="00EC4476">
      <w:pPr>
        <w:spacing w:after="0" w:line="276" w:lineRule="auto"/>
      </w:pPr>
      <w:r>
        <w:t xml:space="preserve">(3) The Council shall hold its meetings as and when necessary. </w:t>
      </w:r>
    </w:p>
    <w:p w14:paraId="34862824" w14:textId="77777777" w:rsidR="00ED1BF1" w:rsidRDefault="00ED1BF1" w:rsidP="00EC4476">
      <w:pPr>
        <w:spacing w:after="0" w:line="276" w:lineRule="auto"/>
      </w:pPr>
      <w:r>
        <w:t xml:space="preserve">(4) The Chairman of the Council shall preside over all meetings of the Council. </w:t>
      </w:r>
    </w:p>
    <w:p w14:paraId="4F6DDE30" w14:textId="6CB2EAEC" w:rsidR="00ED1BF1" w:rsidRPr="00677A2D" w:rsidRDefault="00ED1BF1" w:rsidP="00EC4476">
      <w:pPr>
        <w:spacing w:after="0" w:line="276" w:lineRule="auto"/>
        <w:rPr>
          <w:rFonts w:ascii="Nirmala UI" w:hAnsi="Nirmala UI" w:cs="Nirmala UI"/>
          <w:b/>
          <w:bCs/>
          <w:sz w:val="26"/>
          <w:szCs w:val="26"/>
        </w:rPr>
      </w:pPr>
      <w:r>
        <w:t xml:space="preserve">(5) No act or proceeding of the Council shall be invalid and be called </w:t>
      </w:r>
      <w:r w:rsidRPr="006C1426">
        <w:rPr>
          <w:b/>
          <w:bCs/>
        </w:rPr>
        <w:t>in question</w:t>
      </w:r>
      <w:r>
        <w:t xml:space="preserve"> merely on the ground of any vacancy in, or </w:t>
      </w:r>
      <w:r w:rsidRPr="00677A2D">
        <w:rPr>
          <w:b/>
          <w:bCs/>
        </w:rPr>
        <w:t>any defect in the constitution of, the Council</w:t>
      </w:r>
      <w:r>
        <w:t>.</w:t>
      </w:r>
    </w:p>
    <w:p w14:paraId="22211810" w14:textId="468E14EF" w:rsidR="00ED1BF1" w:rsidRDefault="00ED1BF1" w:rsidP="00EC4476">
      <w:pPr>
        <w:spacing w:after="0" w:line="276" w:lineRule="auto"/>
        <w:rPr>
          <w:rFonts w:ascii="Nirmala UI" w:hAnsi="Nirmala UI" w:cs="Nirmala UI"/>
          <w:b/>
          <w:bCs/>
        </w:rPr>
      </w:pPr>
      <w:r>
        <w:rPr>
          <w:rFonts w:ascii="Nirmala UI" w:hAnsi="Nirmala UI" w:cs="Nirmala UI"/>
          <w:b/>
          <w:bCs/>
        </w:rPr>
        <w:t>”</w:t>
      </w:r>
    </w:p>
    <w:p w14:paraId="53C601B2" w14:textId="2F7558B4" w:rsidR="004F1BF5" w:rsidRDefault="004F1BF5" w:rsidP="00EC4476">
      <w:pPr>
        <w:spacing w:after="0" w:line="276" w:lineRule="auto"/>
        <w:rPr>
          <w:rFonts w:ascii="Nirmala UI" w:hAnsi="Nirmala UI" w:cs="Nirmala UI"/>
          <w:b/>
          <w:bCs/>
        </w:rPr>
      </w:pPr>
      <w:r>
        <w:rPr>
          <w:noProof/>
        </w:rPr>
        <w:drawing>
          <wp:inline distT="0" distB="0" distL="0" distR="0" wp14:anchorId="229190E5" wp14:editId="0AA25C74">
            <wp:extent cx="5486400" cy="1958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958340"/>
                    </a:xfrm>
                    <a:prstGeom prst="rect">
                      <a:avLst/>
                    </a:prstGeom>
                  </pic:spPr>
                </pic:pic>
              </a:graphicData>
            </a:graphic>
          </wp:inline>
        </w:drawing>
      </w:r>
    </w:p>
    <w:p w14:paraId="43D8BBA5" w14:textId="6CA38301" w:rsidR="00D34B8A" w:rsidRDefault="00D34B8A" w:rsidP="00EC4476">
      <w:pPr>
        <w:spacing w:after="0" w:line="276" w:lineRule="auto"/>
        <w:rPr>
          <w:rFonts w:ascii="Nirmala UI" w:hAnsi="Nirmala UI" w:cs="Nirmala UI"/>
          <w:b/>
          <w:bCs/>
        </w:rPr>
      </w:pPr>
    </w:p>
    <w:p w14:paraId="0B8D9AC1" w14:textId="77777777" w:rsidR="005C369E" w:rsidRDefault="005C369E" w:rsidP="00EC4476">
      <w:pPr>
        <w:spacing w:after="0" w:line="276" w:lineRule="auto"/>
        <w:rPr>
          <w:rFonts w:ascii="Nirmala UI" w:hAnsi="Nirmala UI" w:cs="Nirmala UI"/>
          <w:b/>
          <w:bCs/>
          <w:sz w:val="34"/>
          <w:szCs w:val="34"/>
          <w:u w:val="single"/>
        </w:rPr>
      </w:pPr>
    </w:p>
    <w:p w14:paraId="1A997BFB" w14:textId="5D23617A" w:rsidR="00D34B8A" w:rsidRDefault="00D34B8A" w:rsidP="00EC4476">
      <w:pPr>
        <w:spacing w:after="0" w:line="276" w:lineRule="auto"/>
        <w:rPr>
          <w:b/>
          <w:bCs/>
          <w:sz w:val="34"/>
          <w:szCs w:val="34"/>
          <w:u w:val="single"/>
        </w:rPr>
      </w:pPr>
      <w:r>
        <w:rPr>
          <w:rFonts w:ascii="Nirmala UI" w:hAnsi="Nirmala UI" w:cs="Nirmala UI"/>
          <w:b/>
          <w:bCs/>
          <w:sz w:val="34"/>
          <w:szCs w:val="34"/>
          <w:u w:val="single"/>
        </w:rPr>
        <w:t>31</w:t>
      </w:r>
      <w:r w:rsidRPr="008638AA">
        <w:rPr>
          <w:b/>
          <w:bCs/>
          <w:sz w:val="34"/>
          <w:szCs w:val="34"/>
          <w:u w:val="single"/>
        </w:rPr>
        <w:t xml:space="preserve"> January: </w:t>
      </w:r>
    </w:p>
    <w:p w14:paraId="315F7291" w14:textId="77777777" w:rsidR="005C369E" w:rsidRDefault="005C369E" w:rsidP="00EC4476">
      <w:pPr>
        <w:spacing w:after="0" w:line="276" w:lineRule="auto"/>
        <w:rPr>
          <w:b/>
          <w:bCs/>
          <w:sz w:val="34"/>
          <w:szCs w:val="34"/>
          <w:u w:val="single"/>
        </w:rPr>
      </w:pPr>
    </w:p>
    <w:p w14:paraId="4E34DD87" w14:textId="35EB3910" w:rsidR="005C369E" w:rsidRDefault="005C369E" w:rsidP="00EC4476">
      <w:pPr>
        <w:spacing w:after="0" w:line="276" w:lineRule="auto"/>
        <w:rPr>
          <w:rFonts w:ascii="Nirmala UI" w:hAnsi="Nirmala UI" w:cs="Nirmala UI"/>
          <w:b/>
          <w:bCs/>
        </w:rPr>
      </w:pPr>
      <w:r w:rsidRPr="006F6959">
        <w:rPr>
          <w:rFonts w:ascii="Nirmala UI" w:hAnsi="Nirmala UI" w:cs="Nirmala UI"/>
          <w:b/>
          <w:bCs/>
        </w:rPr>
        <w:t>Digital Security Act, 2018: section</w:t>
      </w:r>
      <w:r>
        <w:rPr>
          <w:rFonts w:ascii="Nirmala UI" w:hAnsi="Nirmala UI" w:cs="Nirmala UI"/>
          <w:b/>
          <w:bCs/>
        </w:rPr>
        <w:t>2 subsection (1), clause (g</w:t>
      </w:r>
      <w:proofErr w:type="gramStart"/>
      <w:r>
        <w:rPr>
          <w:rFonts w:ascii="Nirmala UI" w:hAnsi="Nirmala UI" w:cs="Nirmala UI"/>
          <w:b/>
          <w:bCs/>
        </w:rPr>
        <w:t xml:space="preserve">) </w:t>
      </w:r>
      <w:r>
        <w:rPr>
          <w:rFonts w:ascii="Nirmala UI" w:hAnsi="Nirmala UI" w:cs="Nirmala UI"/>
          <w:b/>
          <w:bCs/>
        </w:rPr>
        <w:t>:</w:t>
      </w:r>
      <w:proofErr w:type="gramEnd"/>
    </w:p>
    <w:p w14:paraId="706B28AC" w14:textId="3A60EDC7" w:rsidR="005C369E" w:rsidRDefault="00DA073E" w:rsidP="00EC4476">
      <w:pPr>
        <w:spacing w:after="0" w:line="276" w:lineRule="auto"/>
        <w:rPr>
          <w:b/>
          <w:bCs/>
          <w:sz w:val="34"/>
          <w:szCs w:val="34"/>
          <w:u w:val="single"/>
        </w:rPr>
      </w:pPr>
      <w:r>
        <w:rPr>
          <w:rFonts w:ascii="Nirmala UI" w:hAnsi="Nirmala UI" w:cs="Nirmala UI"/>
          <w:b/>
          <w:bCs/>
        </w:rPr>
        <w:t>“</w:t>
      </w:r>
    </w:p>
    <w:p w14:paraId="55207C19" w14:textId="77777777" w:rsidR="00CA498A" w:rsidRDefault="005C369E" w:rsidP="00EC4476">
      <w:pPr>
        <w:spacing w:after="0" w:line="276" w:lineRule="auto"/>
      </w:pPr>
      <w:r>
        <w:t xml:space="preserve">(g) “critical information infrastructure” means any external or virtual information </w:t>
      </w:r>
      <w:r w:rsidRPr="002D06A0">
        <w:rPr>
          <w:b/>
          <w:bCs/>
        </w:rPr>
        <w:t>infrastructure declared by the Government</w:t>
      </w:r>
      <w:r>
        <w:t xml:space="preserve"> that controls, processes, circulates or preserves any information-data or electronic information and, if damaged or critically affected, may adversely affect</w:t>
      </w:r>
      <w:r>
        <w:sym w:font="Symbol" w:char="F0BE"/>
      </w:r>
      <w:r>
        <w:t xml:space="preserve"> </w:t>
      </w:r>
    </w:p>
    <w:p w14:paraId="3FCE8123" w14:textId="2658437C" w:rsidR="00CA498A" w:rsidRDefault="00890B38" w:rsidP="00EC4476">
      <w:pPr>
        <w:spacing w:after="0" w:line="276" w:lineRule="auto"/>
      </w:pPr>
      <w:r>
        <w:tab/>
      </w:r>
      <w:r w:rsidR="005C369E">
        <w:t>(</w:t>
      </w:r>
      <w:proofErr w:type="spellStart"/>
      <w:r w:rsidR="005C369E">
        <w:t>i</w:t>
      </w:r>
      <w:proofErr w:type="spellEnd"/>
      <w:r w:rsidR="005C369E">
        <w:t xml:space="preserve">) public safety or financial security or public health, </w:t>
      </w:r>
    </w:p>
    <w:p w14:paraId="2BEFD72B" w14:textId="77777777" w:rsidR="002D06A0" w:rsidRDefault="00890B38" w:rsidP="00EC4476">
      <w:pPr>
        <w:spacing w:after="0" w:line="276" w:lineRule="auto"/>
      </w:pPr>
      <w:r>
        <w:tab/>
      </w:r>
      <w:r w:rsidR="005C369E">
        <w:t>(ii) national security or national integrity or sovereignty;</w:t>
      </w:r>
    </w:p>
    <w:p w14:paraId="5AC374AA" w14:textId="092A0433" w:rsidR="00890B38" w:rsidRPr="002D06A0" w:rsidRDefault="002D06A0" w:rsidP="00EC4476">
      <w:pPr>
        <w:spacing w:after="0" w:line="276" w:lineRule="auto"/>
        <w:rPr>
          <w:b/>
          <w:bCs/>
        </w:rPr>
      </w:pPr>
      <w:r w:rsidRPr="002D06A0">
        <w:rPr>
          <w:b/>
          <w:bCs/>
        </w:rPr>
        <w:t>”</w:t>
      </w:r>
    </w:p>
    <w:p w14:paraId="57E5A3F0" w14:textId="029BFF3F" w:rsidR="00D34B8A" w:rsidRDefault="00890B38" w:rsidP="00EC4476">
      <w:pPr>
        <w:spacing w:after="0" w:line="276" w:lineRule="auto"/>
        <w:rPr>
          <w:rFonts w:ascii="Nirmala UI" w:hAnsi="Nirmala UI" w:cs="Nirmala UI"/>
          <w:b/>
          <w:bCs/>
        </w:rPr>
      </w:pPr>
      <w:r>
        <w:rPr>
          <w:noProof/>
        </w:rPr>
        <w:drawing>
          <wp:inline distT="0" distB="0" distL="0" distR="0" wp14:anchorId="17DB2CE8" wp14:editId="3930F25C">
            <wp:extent cx="5314950" cy="18130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8049" cy="1817512"/>
                    </a:xfrm>
                    <a:prstGeom prst="rect">
                      <a:avLst/>
                    </a:prstGeom>
                  </pic:spPr>
                </pic:pic>
              </a:graphicData>
            </a:graphic>
          </wp:inline>
        </w:drawing>
      </w:r>
    </w:p>
    <w:p w14:paraId="359BD29A" w14:textId="7E404467" w:rsidR="00DA073E" w:rsidRDefault="00DA073E" w:rsidP="00EC4476">
      <w:pPr>
        <w:spacing w:after="0" w:line="276" w:lineRule="auto"/>
        <w:rPr>
          <w:rFonts w:ascii="Nirmala UI" w:hAnsi="Nirmala UI" w:cs="Nirmala UI"/>
          <w:b/>
          <w:bCs/>
        </w:rPr>
      </w:pPr>
    </w:p>
    <w:p w14:paraId="028D1B88" w14:textId="7A65EA79" w:rsidR="007A6E6A" w:rsidRDefault="007A6E6A" w:rsidP="00EC4476">
      <w:pPr>
        <w:spacing w:after="0" w:line="276" w:lineRule="auto"/>
        <w:rPr>
          <w:rFonts w:ascii="Nirmala UI" w:hAnsi="Nirmala UI" w:cs="Nirmala UI"/>
          <w:b/>
          <w:bCs/>
        </w:rPr>
      </w:pPr>
    </w:p>
    <w:p w14:paraId="32E11B65" w14:textId="3C71E8AA" w:rsidR="007A6E6A" w:rsidRDefault="007A6E6A" w:rsidP="00EC4476">
      <w:pPr>
        <w:spacing w:after="0" w:line="276" w:lineRule="auto"/>
        <w:rPr>
          <w:rFonts w:ascii="Nirmala UI" w:hAnsi="Nirmala UI" w:cs="Nirmala UI"/>
          <w:b/>
          <w:bCs/>
        </w:rPr>
      </w:pPr>
      <w:r>
        <w:rPr>
          <w:rFonts w:ascii="Nirmala UI" w:hAnsi="Nirmala UI" w:cs="Nirmala UI"/>
          <w:b/>
          <w:bCs/>
        </w:rPr>
        <w:t xml:space="preserve">Now </w:t>
      </w:r>
      <w:r w:rsidRPr="006F6959">
        <w:rPr>
          <w:rFonts w:ascii="Nirmala UI" w:hAnsi="Nirmala UI" w:cs="Nirmala UI"/>
          <w:b/>
          <w:bCs/>
        </w:rPr>
        <w:t>Digital Security Act, 2018: section</w:t>
      </w:r>
      <w:r>
        <w:rPr>
          <w:rFonts w:ascii="Nirmala UI" w:hAnsi="Nirmala UI" w:cs="Nirmala UI"/>
          <w:b/>
          <w:bCs/>
        </w:rPr>
        <w:t>15</w:t>
      </w:r>
      <w:r>
        <w:rPr>
          <w:rFonts w:ascii="Nirmala UI" w:hAnsi="Nirmala UI" w:cs="Nirmala UI"/>
          <w:b/>
          <w:bCs/>
        </w:rPr>
        <w:t>:</w:t>
      </w:r>
    </w:p>
    <w:p w14:paraId="70FBB4E3" w14:textId="77777777" w:rsidR="006D04AB" w:rsidRDefault="006D04AB" w:rsidP="00EC4476">
      <w:pPr>
        <w:spacing w:after="0" w:line="276" w:lineRule="auto"/>
        <w:rPr>
          <w:rFonts w:ascii="Nirmala UI" w:hAnsi="Nirmala UI" w:cs="Nirmala UI"/>
          <w:b/>
          <w:bCs/>
        </w:rPr>
      </w:pPr>
      <w:r>
        <w:rPr>
          <w:rFonts w:ascii="Nirmala UI" w:hAnsi="Nirmala UI" w:cs="Nirmala UI"/>
          <w:b/>
          <w:bCs/>
        </w:rPr>
        <w:t xml:space="preserve">“ </w:t>
      </w:r>
    </w:p>
    <w:p w14:paraId="4D00E90E" w14:textId="77777777" w:rsidR="00591A35" w:rsidRDefault="00591A35" w:rsidP="00EC4476">
      <w:pPr>
        <w:spacing w:after="0" w:line="276" w:lineRule="auto"/>
      </w:pPr>
      <w:r>
        <w:t>15. Critical information infrastructure.</w:t>
      </w:r>
      <w:r>
        <w:sym w:font="Symbol" w:char="F0BE"/>
      </w:r>
    </w:p>
    <w:p w14:paraId="49744F98" w14:textId="2609474C" w:rsidR="006D04AB" w:rsidRDefault="00591A35" w:rsidP="00EC4476">
      <w:pPr>
        <w:spacing w:after="0" w:line="276" w:lineRule="auto"/>
        <w:rPr>
          <w:rFonts w:ascii="Nirmala UI" w:hAnsi="Nirmala UI" w:cs="Nirmala UI"/>
          <w:b/>
          <w:bCs/>
        </w:rPr>
      </w:pPr>
      <w:r>
        <w:t>For carrying the purposes of this Act, the Government may, by notification in the official Gazette, declare any computer system, network or information infrastructure as critical information infrastructure.</w:t>
      </w:r>
    </w:p>
    <w:p w14:paraId="238C6D40" w14:textId="36F98BA3" w:rsidR="006D04AB" w:rsidRDefault="006D04AB" w:rsidP="00EC4476">
      <w:pPr>
        <w:spacing w:after="0" w:line="276" w:lineRule="auto"/>
        <w:rPr>
          <w:rFonts w:ascii="Nirmala UI" w:hAnsi="Nirmala UI" w:cs="Nirmala UI"/>
          <w:b/>
          <w:bCs/>
        </w:rPr>
      </w:pPr>
      <w:r>
        <w:rPr>
          <w:rFonts w:ascii="Nirmala UI" w:hAnsi="Nirmala UI" w:cs="Nirmala UI"/>
          <w:b/>
          <w:bCs/>
        </w:rPr>
        <w:t>”</w:t>
      </w:r>
    </w:p>
    <w:p w14:paraId="1E6EC5FB" w14:textId="570B8D0A" w:rsidR="00591A35" w:rsidRDefault="00591A35" w:rsidP="00EC4476">
      <w:pPr>
        <w:spacing w:after="0" w:line="276" w:lineRule="auto"/>
        <w:rPr>
          <w:rFonts w:ascii="Nirmala UI" w:hAnsi="Nirmala UI" w:cs="Nirmala UI"/>
          <w:b/>
          <w:bCs/>
        </w:rPr>
      </w:pPr>
      <w:r>
        <w:rPr>
          <w:noProof/>
        </w:rPr>
        <w:drawing>
          <wp:inline distT="0" distB="0" distL="0" distR="0" wp14:anchorId="712E8E93" wp14:editId="7FE040CA">
            <wp:extent cx="5554134" cy="7482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9590" cy="754390"/>
                    </a:xfrm>
                    <a:prstGeom prst="rect">
                      <a:avLst/>
                    </a:prstGeom>
                  </pic:spPr>
                </pic:pic>
              </a:graphicData>
            </a:graphic>
          </wp:inline>
        </w:drawing>
      </w:r>
    </w:p>
    <w:p w14:paraId="48AA390F" w14:textId="56EEBF7E" w:rsidR="006D04AB" w:rsidRDefault="006D04AB" w:rsidP="00EC4476">
      <w:pPr>
        <w:spacing w:after="0" w:line="276" w:lineRule="auto"/>
        <w:rPr>
          <w:rFonts w:ascii="Nirmala UI" w:hAnsi="Nirmala UI" w:cs="Nirmala UI"/>
          <w:b/>
          <w:bCs/>
        </w:rPr>
      </w:pPr>
    </w:p>
    <w:p w14:paraId="31838FCF" w14:textId="77777777" w:rsidR="00091F67" w:rsidRDefault="00091F67" w:rsidP="00EC4476">
      <w:pPr>
        <w:spacing w:after="0" w:line="276" w:lineRule="auto"/>
        <w:rPr>
          <w:rFonts w:ascii="Nirmala UI" w:hAnsi="Nirmala UI" w:cs="Nirmala UI"/>
          <w:b/>
          <w:bCs/>
        </w:rPr>
      </w:pPr>
    </w:p>
    <w:p w14:paraId="1F30CD05" w14:textId="0D101CAB" w:rsidR="00091F67" w:rsidRDefault="00091F67" w:rsidP="00EC4476">
      <w:pPr>
        <w:spacing w:after="0" w:line="276" w:lineRule="auto"/>
        <w:rPr>
          <w:rFonts w:ascii="Nirmala UI" w:hAnsi="Nirmala UI" w:cs="Nirmala UI"/>
          <w:b/>
          <w:bCs/>
        </w:rPr>
      </w:pPr>
      <w:r>
        <w:rPr>
          <w:rFonts w:ascii="Nirmala UI" w:hAnsi="Nirmala UI" w:cs="Nirmala UI"/>
          <w:b/>
          <w:bCs/>
        </w:rPr>
        <w:t xml:space="preserve">Now </w:t>
      </w:r>
      <w:r w:rsidRPr="006F6959">
        <w:rPr>
          <w:rFonts w:ascii="Nirmala UI" w:hAnsi="Nirmala UI" w:cs="Nirmala UI"/>
          <w:b/>
          <w:bCs/>
        </w:rPr>
        <w:t>Digital Security Act, 2018: section</w:t>
      </w:r>
      <w:r>
        <w:rPr>
          <w:rFonts w:ascii="Nirmala UI" w:hAnsi="Nirmala UI" w:cs="Nirmala UI"/>
          <w:b/>
          <w:bCs/>
        </w:rPr>
        <w:t>1</w:t>
      </w:r>
      <w:r>
        <w:rPr>
          <w:rFonts w:ascii="Nirmala UI" w:hAnsi="Nirmala UI" w:cs="Nirmala UI"/>
          <w:b/>
          <w:bCs/>
        </w:rPr>
        <w:t>6</w:t>
      </w:r>
      <w:r>
        <w:rPr>
          <w:rFonts w:ascii="Nirmala UI" w:hAnsi="Nirmala UI" w:cs="Nirmala UI"/>
          <w:b/>
          <w:bCs/>
        </w:rPr>
        <w:t>:</w:t>
      </w:r>
      <w:r w:rsidR="00DA46D5">
        <w:rPr>
          <w:rFonts w:ascii="Nirmala UI" w:hAnsi="Nirmala UI" w:cs="Nirmala UI"/>
          <w:b/>
          <w:bCs/>
        </w:rPr>
        <w:t xml:space="preserve"> (important)</w:t>
      </w:r>
    </w:p>
    <w:p w14:paraId="494072CD" w14:textId="77777777" w:rsidR="00091F67" w:rsidRDefault="00091F67" w:rsidP="00EC4476">
      <w:pPr>
        <w:spacing w:after="0" w:line="276" w:lineRule="auto"/>
        <w:rPr>
          <w:rFonts w:ascii="Nirmala UI" w:hAnsi="Nirmala UI" w:cs="Nirmala UI"/>
          <w:b/>
          <w:bCs/>
        </w:rPr>
      </w:pPr>
      <w:r>
        <w:rPr>
          <w:rFonts w:ascii="Nirmala UI" w:hAnsi="Nirmala UI" w:cs="Nirmala UI"/>
          <w:b/>
          <w:bCs/>
        </w:rPr>
        <w:t>“</w:t>
      </w:r>
    </w:p>
    <w:p w14:paraId="5453FF37" w14:textId="77777777" w:rsidR="00091F67" w:rsidRPr="00E5129B" w:rsidRDefault="00091F67" w:rsidP="00EC4476">
      <w:pPr>
        <w:spacing w:after="0" w:line="276" w:lineRule="auto"/>
        <w:rPr>
          <w:b/>
          <w:bCs/>
        </w:rPr>
      </w:pPr>
      <w:r w:rsidRPr="00E5129B">
        <w:rPr>
          <w:b/>
          <w:bCs/>
        </w:rPr>
        <w:t>16. Monitoring and inspection of the safety of a critical information infrastructure.</w:t>
      </w:r>
      <w:r w:rsidRPr="00E5129B">
        <w:rPr>
          <w:b/>
          <w:bCs/>
        </w:rPr>
        <w:sym w:font="Symbol" w:char="F0BE"/>
      </w:r>
    </w:p>
    <w:p w14:paraId="0BF4AD4B" w14:textId="028FEDEC" w:rsidR="00091F67" w:rsidRDefault="00091F67" w:rsidP="00EC4476">
      <w:pPr>
        <w:spacing w:after="0" w:line="276" w:lineRule="auto"/>
      </w:pPr>
      <w:r>
        <w:t>(1)</w:t>
      </w:r>
      <w:r>
        <w:t xml:space="preserve"> </w:t>
      </w:r>
      <w:r>
        <w:t>The Director General</w:t>
      </w:r>
      <w:r w:rsidR="00A336EB">
        <w:t xml:space="preserve"> </w:t>
      </w:r>
      <w:r w:rsidR="00E5129B" w:rsidRPr="00A336EB">
        <w:rPr>
          <w:color w:val="FF0000"/>
        </w:rPr>
        <w:t>(of agency)</w:t>
      </w:r>
      <w:r>
        <w:t xml:space="preserve"> shall, if necessary, from time to time, monitor and inspect any critical information infrastructure to ensure whether the provisions of this Act are properly complied with, and submit a report in this behalf to the Government.</w:t>
      </w:r>
    </w:p>
    <w:p w14:paraId="541DAAED" w14:textId="77777777" w:rsidR="00FA160F" w:rsidRDefault="00091F67" w:rsidP="00EC4476">
      <w:pPr>
        <w:spacing w:after="0" w:line="276" w:lineRule="auto"/>
      </w:pPr>
      <w:r>
        <w:lastRenderedPageBreak/>
        <w:t>(2) The critical information infrastructures declared under this Act shall, upon examination and inspection of its internal and external infrastructures,</w:t>
      </w:r>
      <w:r w:rsidR="00FA160F">
        <w:t xml:space="preserve"> </w:t>
      </w:r>
      <w:r w:rsidR="00FA160F">
        <w:t xml:space="preserve">submit an inspection report to the Government every year in such manner as may be prescribed by </w:t>
      </w:r>
      <w:r w:rsidR="00FA160F" w:rsidRPr="00983A4A">
        <w:rPr>
          <w:b/>
          <w:bCs/>
          <w:sz w:val="24"/>
          <w:szCs w:val="24"/>
        </w:rPr>
        <w:t>rules</w:t>
      </w:r>
      <w:r w:rsidR="00FA160F">
        <w:t xml:space="preserve">, and communicate the subject matter of the report to the Director General. </w:t>
      </w:r>
    </w:p>
    <w:p w14:paraId="730398D8" w14:textId="77777777" w:rsidR="00FA160F" w:rsidRDefault="00FA160F" w:rsidP="00EC4476">
      <w:pPr>
        <w:spacing w:after="0" w:line="276" w:lineRule="auto"/>
      </w:pPr>
      <w:r>
        <w:t xml:space="preserve">(3) If the Director General has reason to believe that any activity of an individual regarding any matter within his jurisdiction is threatening or detrimental to any critical information infrastructure, then he may, </w:t>
      </w:r>
      <w:proofErr w:type="spellStart"/>
      <w:r>
        <w:t>suo</w:t>
      </w:r>
      <w:proofErr w:type="spellEnd"/>
      <w:r>
        <w:t xml:space="preserve"> moto, or upon a complaint of any other person, inquire into the matter. </w:t>
      </w:r>
    </w:p>
    <w:p w14:paraId="79353515" w14:textId="11332AF4" w:rsidR="00FA160F" w:rsidRDefault="00FA160F" w:rsidP="00EC4476">
      <w:pPr>
        <w:spacing w:after="0" w:line="276" w:lineRule="auto"/>
        <w:rPr>
          <w:rFonts w:ascii="Nirmala UI" w:hAnsi="Nirmala UI" w:cs="Nirmala UI"/>
          <w:b/>
          <w:bCs/>
        </w:rPr>
      </w:pPr>
      <w:r>
        <w:t>(4) For carrying out the purposes of this Act, the inspection and examination of safety of any critical information infrastructure shall be conducted by a person expert in digital security.</w:t>
      </w:r>
    </w:p>
    <w:p w14:paraId="430360E0" w14:textId="6C0B9E3D" w:rsidR="00091F67" w:rsidRDefault="00091F67" w:rsidP="00EC4476">
      <w:pPr>
        <w:spacing w:after="0" w:line="276" w:lineRule="auto"/>
        <w:rPr>
          <w:rFonts w:ascii="Nirmala UI" w:hAnsi="Nirmala UI" w:cs="Nirmala UI"/>
          <w:b/>
          <w:bCs/>
        </w:rPr>
      </w:pPr>
      <w:r>
        <w:rPr>
          <w:rFonts w:ascii="Nirmala UI" w:hAnsi="Nirmala UI" w:cs="Nirmala UI"/>
          <w:b/>
          <w:bCs/>
        </w:rPr>
        <w:t>”</w:t>
      </w:r>
    </w:p>
    <w:p w14:paraId="14C26919" w14:textId="0D291156" w:rsidR="00FA160F" w:rsidRDefault="00FA160F" w:rsidP="00EC4476">
      <w:pPr>
        <w:spacing w:after="0" w:line="276" w:lineRule="auto"/>
        <w:rPr>
          <w:rFonts w:ascii="Nirmala UI" w:hAnsi="Nirmala UI" w:cs="Nirmala UI"/>
          <w:b/>
          <w:bCs/>
        </w:rPr>
      </w:pPr>
      <w:r>
        <w:rPr>
          <w:noProof/>
        </w:rPr>
        <w:drawing>
          <wp:inline distT="0" distB="0" distL="0" distR="0" wp14:anchorId="7B8AB5DA" wp14:editId="41AFF07C">
            <wp:extent cx="6018313" cy="34544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4654" cy="3458040"/>
                    </a:xfrm>
                    <a:prstGeom prst="rect">
                      <a:avLst/>
                    </a:prstGeom>
                  </pic:spPr>
                </pic:pic>
              </a:graphicData>
            </a:graphic>
          </wp:inline>
        </w:drawing>
      </w:r>
    </w:p>
    <w:p w14:paraId="35D97124" w14:textId="77777777" w:rsidR="00091F67" w:rsidRDefault="00091F67" w:rsidP="00EC4476">
      <w:pPr>
        <w:spacing w:after="0" w:line="276" w:lineRule="auto"/>
        <w:rPr>
          <w:rFonts w:ascii="Nirmala UI" w:hAnsi="Nirmala UI" w:cs="Nirmala UI"/>
          <w:b/>
          <w:bCs/>
        </w:rPr>
      </w:pPr>
    </w:p>
    <w:p w14:paraId="06407016" w14:textId="77777777" w:rsidR="00121215" w:rsidRDefault="00121215" w:rsidP="00EC4476">
      <w:pPr>
        <w:spacing w:after="0" w:line="276" w:lineRule="auto"/>
        <w:rPr>
          <w:rFonts w:ascii="Nirmala UI" w:hAnsi="Nirmala UI" w:cs="Nirmala UI"/>
          <w:b/>
          <w:bCs/>
        </w:rPr>
      </w:pPr>
      <w:r>
        <w:rPr>
          <w:rFonts w:ascii="Nirmala UI" w:hAnsi="Nirmala UI" w:cs="Nirmala UI"/>
          <w:b/>
          <w:bCs/>
        </w:rPr>
        <w:t>Now,</w:t>
      </w:r>
    </w:p>
    <w:p w14:paraId="20351613" w14:textId="37D5202F" w:rsidR="00091F67" w:rsidRDefault="00121215" w:rsidP="00EC4476">
      <w:pPr>
        <w:spacing w:after="0" w:line="276" w:lineRule="auto"/>
        <w:rPr>
          <w:b/>
          <w:bCs/>
        </w:rPr>
      </w:pPr>
      <w:r w:rsidRPr="00121215">
        <w:rPr>
          <w:b/>
          <w:bCs/>
        </w:rPr>
        <w:t>CHAPTER VI Offence and Punishment</w:t>
      </w:r>
      <w:r>
        <w:rPr>
          <w:b/>
          <w:bCs/>
        </w:rPr>
        <w:t>:</w:t>
      </w:r>
    </w:p>
    <w:p w14:paraId="68DFEF11" w14:textId="77777777" w:rsidR="00121215" w:rsidRDefault="00121215" w:rsidP="00EC4476">
      <w:pPr>
        <w:spacing w:after="0" w:line="276" w:lineRule="auto"/>
        <w:rPr>
          <w:rFonts w:ascii="Nirmala UI" w:hAnsi="Nirmala UI" w:cs="Nirmala UI"/>
          <w:b/>
          <w:bCs/>
        </w:rPr>
      </w:pPr>
    </w:p>
    <w:p w14:paraId="3146D2AE" w14:textId="5CBCACFF" w:rsidR="00DA46D5" w:rsidRDefault="00DA46D5" w:rsidP="00EC4476">
      <w:pPr>
        <w:spacing w:after="0" w:line="276" w:lineRule="auto"/>
        <w:rPr>
          <w:rFonts w:ascii="Nirmala UI" w:hAnsi="Nirmala UI" w:cs="Nirmala UI"/>
          <w:b/>
          <w:bCs/>
        </w:rPr>
      </w:pPr>
      <w:r w:rsidRPr="006F6959">
        <w:rPr>
          <w:rFonts w:ascii="Nirmala UI" w:hAnsi="Nirmala UI" w:cs="Nirmala UI"/>
          <w:b/>
          <w:bCs/>
        </w:rPr>
        <w:t>Digital Security Act, 2018: section</w:t>
      </w:r>
      <w:r>
        <w:rPr>
          <w:rFonts w:ascii="Nirmala UI" w:hAnsi="Nirmala UI" w:cs="Nirmala UI"/>
          <w:b/>
          <w:bCs/>
        </w:rPr>
        <w:t>1</w:t>
      </w:r>
      <w:r w:rsidR="00121215">
        <w:rPr>
          <w:rFonts w:ascii="Nirmala UI" w:hAnsi="Nirmala UI" w:cs="Nirmala UI"/>
          <w:b/>
          <w:bCs/>
        </w:rPr>
        <w:t>7</w:t>
      </w:r>
      <w:r>
        <w:rPr>
          <w:rFonts w:ascii="Nirmala UI" w:hAnsi="Nirmala UI" w:cs="Nirmala UI"/>
          <w:b/>
          <w:bCs/>
        </w:rPr>
        <w:t>:</w:t>
      </w:r>
    </w:p>
    <w:p w14:paraId="203B4E3E" w14:textId="77777777" w:rsidR="00DA46D5" w:rsidRPr="00DA46D5" w:rsidRDefault="00DA46D5" w:rsidP="00EC4476">
      <w:pPr>
        <w:spacing w:after="0" w:line="276" w:lineRule="auto"/>
        <w:rPr>
          <w:b/>
          <w:bCs/>
        </w:rPr>
      </w:pPr>
      <w:r>
        <w:rPr>
          <w:rFonts w:ascii="Nirmala UI" w:hAnsi="Nirmala UI" w:cs="Nirmala UI"/>
          <w:b/>
          <w:bCs/>
        </w:rPr>
        <w:t>“</w:t>
      </w:r>
      <w:r w:rsidRPr="00DA46D5">
        <w:rPr>
          <w:b/>
          <w:bCs/>
        </w:rPr>
        <w:t>17. Punishment for illegal access to any critical information infrastructure, etc.-</w:t>
      </w:r>
      <w:r w:rsidRPr="00DA46D5">
        <w:rPr>
          <w:b/>
          <w:bCs/>
        </w:rPr>
        <w:sym w:font="Symbol" w:char="F0BE"/>
      </w:r>
    </w:p>
    <w:p w14:paraId="7D4D1CAC" w14:textId="75EC2CF4" w:rsidR="00121215" w:rsidRDefault="00DA46D5" w:rsidP="00EC4476">
      <w:pPr>
        <w:spacing w:after="0" w:line="276" w:lineRule="auto"/>
      </w:pPr>
      <w:r w:rsidRPr="00121215">
        <w:rPr>
          <w:b/>
          <w:bCs/>
        </w:rPr>
        <w:t>(1)</w:t>
      </w:r>
      <w:r>
        <w:t xml:space="preserve"> If any person, </w:t>
      </w:r>
      <w:r w:rsidRPr="002B2E2F">
        <w:rPr>
          <w:b/>
          <w:bCs/>
        </w:rPr>
        <w:t>intentionally</w:t>
      </w:r>
      <w:r>
        <w:t xml:space="preserve"> or </w:t>
      </w:r>
      <w:r w:rsidRPr="002B2E2F">
        <w:rPr>
          <w:b/>
          <w:bCs/>
        </w:rPr>
        <w:t>knowingly</w:t>
      </w:r>
      <w:r>
        <w:t>,</w:t>
      </w:r>
      <w:r>
        <w:sym w:font="Symbol" w:char="F0BE"/>
      </w:r>
      <w:r>
        <w:t xml:space="preserve"> </w:t>
      </w:r>
      <w:r w:rsidR="002B2E2F">
        <w:t>(</w:t>
      </w:r>
      <w:proofErr w:type="spellStart"/>
      <w:r w:rsidR="002B2E2F">
        <w:rPr>
          <w:rFonts w:ascii="Nirmala UI" w:hAnsi="Nirmala UI" w:cs="Nirmala UI"/>
        </w:rPr>
        <w:t>এই</w:t>
      </w:r>
      <w:proofErr w:type="spellEnd"/>
      <w:r w:rsidR="002B2E2F">
        <w:rPr>
          <w:rFonts w:ascii="Nirmala UI" w:hAnsi="Nirmala UI" w:cs="Nirmala UI"/>
        </w:rPr>
        <w:t xml:space="preserve"> </w:t>
      </w:r>
      <w:proofErr w:type="spellStart"/>
      <w:r w:rsidR="002B2E2F">
        <w:rPr>
          <w:rFonts w:ascii="Nirmala UI" w:hAnsi="Nirmala UI" w:cs="Nirmala UI"/>
        </w:rPr>
        <w:t>দুটার</w:t>
      </w:r>
      <w:proofErr w:type="spellEnd"/>
      <w:r w:rsidR="002B2E2F">
        <w:rPr>
          <w:rFonts w:ascii="Nirmala UI" w:hAnsi="Nirmala UI" w:cs="Nirmala UI"/>
        </w:rPr>
        <w:t xml:space="preserve"> </w:t>
      </w:r>
      <w:proofErr w:type="spellStart"/>
      <w:r w:rsidR="002B2E2F">
        <w:rPr>
          <w:rFonts w:ascii="Nirmala UI" w:hAnsi="Nirmala UI" w:cs="Nirmala UI"/>
        </w:rPr>
        <w:t>আকটা</w:t>
      </w:r>
      <w:proofErr w:type="spellEnd"/>
      <w:r w:rsidR="002B2E2F">
        <w:rPr>
          <w:rFonts w:ascii="Nirmala UI" w:hAnsi="Nirmala UI" w:cs="Nirmala UI"/>
        </w:rPr>
        <w:t xml:space="preserve"> </w:t>
      </w:r>
      <w:proofErr w:type="spellStart"/>
      <w:r w:rsidR="002B2E2F">
        <w:rPr>
          <w:rFonts w:ascii="Nirmala UI" w:hAnsi="Nirmala UI" w:cs="Nirmala UI"/>
        </w:rPr>
        <w:t>প্রমান</w:t>
      </w:r>
      <w:proofErr w:type="spellEnd"/>
      <w:r w:rsidR="002B2E2F">
        <w:rPr>
          <w:rFonts w:ascii="Nirmala UI" w:hAnsi="Nirmala UI" w:cs="Nirmala UI"/>
        </w:rPr>
        <w:t xml:space="preserve"> </w:t>
      </w:r>
      <w:proofErr w:type="spellStart"/>
      <w:r w:rsidR="002B2E2F">
        <w:rPr>
          <w:rFonts w:ascii="Nirmala UI" w:hAnsi="Nirmala UI" w:cs="Nirmala UI"/>
        </w:rPr>
        <w:t>করলেই</w:t>
      </w:r>
      <w:proofErr w:type="spellEnd"/>
      <w:r w:rsidR="002B2E2F">
        <w:rPr>
          <w:rFonts w:ascii="Nirmala UI" w:hAnsi="Nirmala UI" w:cs="Nirmala UI"/>
        </w:rPr>
        <w:t xml:space="preserve"> </w:t>
      </w:r>
      <w:proofErr w:type="spellStart"/>
      <w:r w:rsidR="002B2E2F">
        <w:rPr>
          <w:rFonts w:ascii="Nirmala UI" w:hAnsi="Nirmala UI" w:cs="Nirmala UI"/>
        </w:rPr>
        <w:t>একটা</w:t>
      </w:r>
      <w:proofErr w:type="spellEnd"/>
      <w:r w:rsidR="002B2E2F">
        <w:rPr>
          <w:rFonts w:ascii="Nirmala UI" w:hAnsi="Nirmala UI" w:cs="Nirmala UI"/>
        </w:rPr>
        <w:t xml:space="preserve"> element </w:t>
      </w:r>
      <w:r w:rsidR="00D979BC">
        <w:rPr>
          <w:rFonts w:ascii="Nirmala UI" w:hAnsi="Nirmala UI" w:cs="Nirmala UI"/>
        </w:rPr>
        <w:t>proved</w:t>
      </w:r>
      <w:r w:rsidR="002B2E2F">
        <w:t>)</w:t>
      </w:r>
    </w:p>
    <w:p w14:paraId="6BFDA583" w14:textId="68C0582C" w:rsidR="00121215" w:rsidRDefault="00DA46D5" w:rsidP="00EC4476">
      <w:pPr>
        <w:pStyle w:val="ListParagraph"/>
        <w:numPr>
          <w:ilvl w:val="0"/>
          <w:numId w:val="3"/>
        </w:numPr>
        <w:spacing w:after="0" w:line="276" w:lineRule="auto"/>
      </w:pPr>
      <w:r>
        <w:t xml:space="preserve">makes </w:t>
      </w:r>
      <w:r w:rsidRPr="0079027C">
        <w:rPr>
          <w:b/>
          <w:bCs/>
        </w:rPr>
        <w:t>illegal</w:t>
      </w:r>
      <w:r>
        <w:t xml:space="preserve"> </w:t>
      </w:r>
      <w:r w:rsidRPr="0079027C">
        <w:rPr>
          <w:b/>
          <w:bCs/>
        </w:rPr>
        <w:t>access</w:t>
      </w:r>
      <w:r>
        <w:t xml:space="preserve"> to any critical information infrastructure; or </w:t>
      </w:r>
    </w:p>
    <w:p w14:paraId="041A19AB" w14:textId="0DB5B5FF" w:rsidR="00DA46D5" w:rsidRDefault="00DA46D5" w:rsidP="00EC4476">
      <w:pPr>
        <w:pStyle w:val="ListParagraph"/>
        <w:numPr>
          <w:ilvl w:val="0"/>
          <w:numId w:val="3"/>
        </w:numPr>
        <w:spacing w:after="0" w:line="276" w:lineRule="auto"/>
      </w:pPr>
      <w:r>
        <w:t xml:space="preserve">by means of </w:t>
      </w:r>
      <w:r w:rsidRPr="0079027C">
        <w:rPr>
          <w:b/>
          <w:bCs/>
        </w:rPr>
        <w:t>illegal access</w:t>
      </w:r>
      <w:r>
        <w:t xml:space="preserve">, </w:t>
      </w:r>
      <w:r w:rsidRPr="0079027C">
        <w:rPr>
          <w:b/>
          <w:bCs/>
        </w:rPr>
        <w:t>causes</w:t>
      </w:r>
      <w:r>
        <w:t xml:space="preserve"> or </w:t>
      </w:r>
      <w:r w:rsidRPr="0079027C">
        <w:rPr>
          <w:b/>
          <w:bCs/>
        </w:rPr>
        <w:t>tries</w:t>
      </w:r>
      <w:r>
        <w:t xml:space="preserve"> to </w:t>
      </w:r>
      <w:r w:rsidRPr="0079027C">
        <w:rPr>
          <w:b/>
          <w:bCs/>
        </w:rPr>
        <w:t>cause harm</w:t>
      </w:r>
      <w:r>
        <w:t xml:space="preserve"> or </w:t>
      </w:r>
      <w:r w:rsidRPr="0079027C">
        <w:rPr>
          <w:b/>
          <w:bCs/>
        </w:rPr>
        <w:t>damage</w:t>
      </w:r>
      <w:r>
        <w:t xml:space="preserve"> to it, or makes or tries to make it </w:t>
      </w:r>
      <w:r w:rsidRPr="0079027C">
        <w:rPr>
          <w:b/>
          <w:bCs/>
        </w:rPr>
        <w:t>inactive</w:t>
      </w:r>
      <w:r>
        <w:t xml:space="preserve">, then such act of the person shall be an offence. </w:t>
      </w:r>
      <w:r w:rsidR="0079027C">
        <w:t>(</w:t>
      </w:r>
      <w:proofErr w:type="gramStart"/>
      <w:r w:rsidR="0079027C">
        <w:rPr>
          <w:rFonts w:ascii="Nirmala UI" w:hAnsi="Nirmala UI" w:cs="Nirmala UI"/>
        </w:rPr>
        <w:t>৬</w:t>
      </w:r>
      <w:r w:rsidR="0079027C">
        <w:t>)(</w:t>
      </w:r>
      <w:proofErr w:type="gramEnd"/>
      <w:r w:rsidR="0079027C">
        <w:rPr>
          <w:rFonts w:ascii="Nirmala UI" w:hAnsi="Nirmala UI" w:cs="Nirmala UI"/>
        </w:rPr>
        <w:t>tries, causes</w:t>
      </w:r>
      <w:r w:rsidR="0079027C">
        <w:t>)</w:t>
      </w:r>
      <w:r w:rsidR="0031085B">
        <w:t>(</w:t>
      </w:r>
      <w:proofErr w:type="spellStart"/>
      <w:r w:rsidR="0031085B">
        <w:rPr>
          <w:rFonts w:ascii="Nirmala UI" w:hAnsi="Nirmala UI" w:cs="Nirmala UI"/>
        </w:rPr>
        <w:t>যার</w:t>
      </w:r>
      <w:proofErr w:type="spellEnd"/>
      <w:r w:rsidR="0031085B">
        <w:rPr>
          <w:rFonts w:ascii="Nirmala UI" w:hAnsi="Nirmala UI" w:cs="Nirmala UI"/>
        </w:rPr>
        <w:t xml:space="preserve"> </w:t>
      </w:r>
      <w:proofErr w:type="spellStart"/>
      <w:r w:rsidR="0031085B">
        <w:rPr>
          <w:rFonts w:ascii="Nirmala UI" w:hAnsi="Nirmala UI" w:cs="Nirmala UI"/>
        </w:rPr>
        <w:t>ধকার</w:t>
      </w:r>
      <w:proofErr w:type="spellEnd"/>
      <w:r w:rsidR="0031085B">
        <w:rPr>
          <w:rFonts w:ascii="Nirmala UI" w:hAnsi="Nirmala UI" w:cs="Nirmala UI"/>
        </w:rPr>
        <w:t xml:space="preserve"> </w:t>
      </w:r>
      <w:proofErr w:type="spellStart"/>
      <w:r w:rsidR="0031085B">
        <w:rPr>
          <w:rFonts w:ascii="Nirmala UI" w:hAnsi="Nirmala UI" w:cs="Nirmala UI"/>
        </w:rPr>
        <w:t>অনুমতি</w:t>
      </w:r>
      <w:proofErr w:type="spellEnd"/>
      <w:r w:rsidR="0031085B">
        <w:rPr>
          <w:rFonts w:ascii="Nirmala UI" w:hAnsi="Nirmala UI" w:cs="Nirmala UI"/>
        </w:rPr>
        <w:t xml:space="preserve"> </w:t>
      </w:r>
      <w:proofErr w:type="spellStart"/>
      <w:r w:rsidR="0031085B">
        <w:rPr>
          <w:rFonts w:ascii="Nirmala UI" w:hAnsi="Nirmala UI" w:cs="Nirmala UI"/>
        </w:rPr>
        <w:t>আছে</w:t>
      </w:r>
      <w:proofErr w:type="spellEnd"/>
      <w:r w:rsidR="0031085B">
        <w:rPr>
          <w:rFonts w:ascii="Nirmala UI" w:hAnsi="Nirmala UI" w:cs="Nirmala UI"/>
        </w:rPr>
        <w:t xml:space="preserve"> </w:t>
      </w:r>
      <w:proofErr w:type="spellStart"/>
      <w:r w:rsidR="0031085B">
        <w:rPr>
          <w:rFonts w:ascii="Nirmala UI" w:hAnsi="Nirmala UI" w:cs="Nirmala UI"/>
        </w:rPr>
        <w:t>সে</w:t>
      </w:r>
      <w:proofErr w:type="spellEnd"/>
      <w:r w:rsidR="0031085B">
        <w:rPr>
          <w:rFonts w:ascii="Nirmala UI" w:hAnsi="Nirmala UI" w:cs="Nirmala UI"/>
        </w:rPr>
        <w:t xml:space="preserve"> </w:t>
      </w:r>
      <w:proofErr w:type="spellStart"/>
      <w:r w:rsidR="0031085B">
        <w:rPr>
          <w:rFonts w:ascii="Nirmala UI" w:hAnsi="Nirmala UI" w:cs="Nirmala UI"/>
        </w:rPr>
        <w:t>যদি</w:t>
      </w:r>
      <w:proofErr w:type="spellEnd"/>
      <w:r w:rsidR="0031085B">
        <w:rPr>
          <w:rFonts w:ascii="Nirmala UI" w:hAnsi="Nirmala UI" w:cs="Nirmala UI"/>
        </w:rPr>
        <w:t xml:space="preserve"> harm damage or inactive </w:t>
      </w:r>
      <w:proofErr w:type="spellStart"/>
      <w:r w:rsidR="0031085B">
        <w:rPr>
          <w:rFonts w:ascii="Nirmala UI" w:hAnsi="Nirmala UI" w:cs="Nirmala UI"/>
        </w:rPr>
        <w:t>করে</w:t>
      </w:r>
      <w:proofErr w:type="spellEnd"/>
      <w:r w:rsidR="0031085B">
        <w:rPr>
          <w:rFonts w:ascii="Nirmala UI" w:hAnsi="Nirmala UI" w:cs="Nirmala UI"/>
        </w:rPr>
        <w:t xml:space="preserve"> </w:t>
      </w:r>
      <w:proofErr w:type="spellStart"/>
      <w:r w:rsidR="0031085B">
        <w:rPr>
          <w:rFonts w:ascii="Nirmala UI" w:hAnsi="Nirmala UI" w:cs="Nirmala UI"/>
        </w:rPr>
        <w:t>তবে</w:t>
      </w:r>
      <w:proofErr w:type="spellEnd"/>
      <w:r w:rsidR="0031085B">
        <w:rPr>
          <w:rFonts w:ascii="Nirmala UI" w:hAnsi="Nirmala UI" w:cs="Nirmala UI"/>
        </w:rPr>
        <w:t xml:space="preserve"> </w:t>
      </w:r>
      <w:proofErr w:type="spellStart"/>
      <w:r w:rsidR="0031085B">
        <w:rPr>
          <w:rFonts w:ascii="Nirmala UI" w:hAnsi="Nirmala UI" w:cs="Nirmala UI"/>
        </w:rPr>
        <w:t>সেটা</w:t>
      </w:r>
      <w:proofErr w:type="spellEnd"/>
      <w:r w:rsidR="0031085B">
        <w:rPr>
          <w:rFonts w:ascii="Nirmala UI" w:hAnsi="Nirmala UI" w:cs="Nirmala UI"/>
        </w:rPr>
        <w:t xml:space="preserve"> </w:t>
      </w:r>
      <w:proofErr w:type="spellStart"/>
      <w:r w:rsidR="0031085B">
        <w:rPr>
          <w:rFonts w:ascii="Nirmala UI" w:hAnsi="Nirmala UI" w:cs="Nirmala UI"/>
        </w:rPr>
        <w:t>অপরাধ</w:t>
      </w:r>
      <w:proofErr w:type="spellEnd"/>
      <w:r w:rsidR="0031085B">
        <w:rPr>
          <w:rFonts w:ascii="Nirmala UI" w:hAnsi="Nirmala UI" w:cs="Nirmala UI"/>
        </w:rPr>
        <w:t xml:space="preserve"> </w:t>
      </w:r>
      <w:proofErr w:type="spellStart"/>
      <w:r w:rsidR="0031085B">
        <w:rPr>
          <w:rFonts w:ascii="Nirmala UI" w:hAnsi="Nirmala UI" w:cs="Nirmala UI"/>
        </w:rPr>
        <w:t>হবে</w:t>
      </w:r>
      <w:proofErr w:type="spellEnd"/>
      <w:r w:rsidR="0031085B">
        <w:rPr>
          <w:rFonts w:ascii="Nirmala UI" w:hAnsi="Nirmala UI" w:cs="Nirmala UI"/>
        </w:rPr>
        <w:t xml:space="preserve"> </w:t>
      </w:r>
      <w:proofErr w:type="spellStart"/>
      <w:r w:rsidR="0031085B">
        <w:rPr>
          <w:rFonts w:ascii="Nirmala UI" w:hAnsi="Nirmala UI" w:cs="Nirmala UI"/>
        </w:rPr>
        <w:t>না</w:t>
      </w:r>
      <w:proofErr w:type="spellEnd"/>
      <w:r w:rsidR="0031085B">
        <w:rPr>
          <w:rFonts w:ascii="Nirmala UI" w:hAnsi="Nirmala UI" w:cs="Nirmala UI"/>
        </w:rPr>
        <w:t xml:space="preserve">, </w:t>
      </w:r>
      <w:proofErr w:type="spellStart"/>
      <w:r w:rsidR="0031085B">
        <w:rPr>
          <w:rFonts w:ascii="Nirmala UI" w:hAnsi="Nirmala UI" w:cs="Nirmala UI"/>
        </w:rPr>
        <w:t>তবে</w:t>
      </w:r>
      <w:proofErr w:type="spellEnd"/>
      <w:r w:rsidR="0031085B">
        <w:rPr>
          <w:rFonts w:ascii="Nirmala UI" w:hAnsi="Nirmala UI" w:cs="Nirmala UI"/>
        </w:rPr>
        <w:t xml:space="preserve"> </w:t>
      </w:r>
      <w:proofErr w:type="spellStart"/>
      <w:r w:rsidR="0031085B">
        <w:rPr>
          <w:rFonts w:ascii="Nirmala UI" w:hAnsi="Nirmala UI" w:cs="Nirmala UI"/>
        </w:rPr>
        <w:t>যার</w:t>
      </w:r>
      <w:proofErr w:type="spellEnd"/>
      <w:r w:rsidR="0031085B">
        <w:rPr>
          <w:rFonts w:ascii="Nirmala UI" w:hAnsi="Nirmala UI" w:cs="Nirmala UI"/>
        </w:rPr>
        <w:t xml:space="preserve"> </w:t>
      </w:r>
      <w:proofErr w:type="spellStart"/>
      <w:r w:rsidR="0031085B">
        <w:rPr>
          <w:rFonts w:ascii="Nirmala UI" w:hAnsi="Nirmala UI" w:cs="Nirmala UI"/>
        </w:rPr>
        <w:t>অনুমতি</w:t>
      </w:r>
      <w:proofErr w:type="spellEnd"/>
      <w:r w:rsidR="0031085B">
        <w:rPr>
          <w:rFonts w:ascii="Nirmala UI" w:hAnsi="Nirmala UI" w:cs="Nirmala UI"/>
        </w:rPr>
        <w:t xml:space="preserve"> </w:t>
      </w:r>
      <w:proofErr w:type="spellStart"/>
      <w:r w:rsidR="0031085B">
        <w:rPr>
          <w:rFonts w:ascii="Nirmala UI" w:hAnsi="Nirmala UI" w:cs="Nirmala UI"/>
        </w:rPr>
        <w:t>আছে</w:t>
      </w:r>
      <w:proofErr w:type="spellEnd"/>
      <w:r w:rsidR="0031085B">
        <w:rPr>
          <w:rFonts w:ascii="Nirmala UI" w:hAnsi="Nirmala UI" w:cs="Nirmala UI"/>
        </w:rPr>
        <w:t xml:space="preserve"> </w:t>
      </w:r>
      <w:proofErr w:type="spellStart"/>
      <w:r w:rsidR="0031085B">
        <w:rPr>
          <w:rFonts w:ascii="Nirmala UI" w:hAnsi="Nirmala UI" w:cs="Nirmala UI"/>
        </w:rPr>
        <w:t>সে</w:t>
      </w:r>
      <w:proofErr w:type="spellEnd"/>
      <w:r w:rsidR="0031085B">
        <w:rPr>
          <w:rFonts w:ascii="Nirmala UI" w:hAnsi="Nirmala UI" w:cs="Nirmala UI"/>
        </w:rPr>
        <w:t xml:space="preserve"> </w:t>
      </w:r>
      <w:proofErr w:type="spellStart"/>
      <w:r w:rsidR="0031085B">
        <w:rPr>
          <w:rFonts w:ascii="Nirmala UI" w:hAnsi="Nirmala UI" w:cs="Nirmala UI"/>
        </w:rPr>
        <w:t>এগুলা</w:t>
      </w:r>
      <w:proofErr w:type="spellEnd"/>
      <w:r w:rsidR="0031085B">
        <w:rPr>
          <w:rFonts w:ascii="Nirmala UI" w:hAnsi="Nirmala UI" w:cs="Nirmala UI"/>
        </w:rPr>
        <w:t xml:space="preserve"> </w:t>
      </w:r>
      <w:proofErr w:type="spellStart"/>
      <w:r w:rsidR="0031085B">
        <w:rPr>
          <w:rFonts w:ascii="Nirmala UI" w:hAnsi="Nirmala UI" w:cs="Nirmala UI"/>
        </w:rPr>
        <w:t>করে</w:t>
      </w:r>
      <w:proofErr w:type="spellEnd"/>
      <w:r w:rsidR="0031085B">
        <w:rPr>
          <w:rFonts w:ascii="Nirmala UI" w:hAnsi="Nirmala UI" w:cs="Nirmala UI"/>
        </w:rPr>
        <w:t xml:space="preserve">, </w:t>
      </w:r>
      <w:proofErr w:type="spellStart"/>
      <w:r w:rsidR="0031085B">
        <w:rPr>
          <w:rFonts w:ascii="Nirmala UI" w:hAnsi="Nirmala UI" w:cs="Nirmala UI"/>
        </w:rPr>
        <w:t>তার</w:t>
      </w:r>
      <w:proofErr w:type="spellEnd"/>
      <w:r w:rsidR="0031085B">
        <w:rPr>
          <w:rFonts w:ascii="Nirmala UI" w:hAnsi="Nirmala UI" w:cs="Nirmala UI"/>
        </w:rPr>
        <w:t xml:space="preserve"> </w:t>
      </w:r>
      <w:proofErr w:type="spellStart"/>
      <w:r w:rsidR="0031085B">
        <w:rPr>
          <w:rFonts w:ascii="Nirmala UI" w:hAnsi="Nirmala UI" w:cs="Nirmala UI"/>
        </w:rPr>
        <w:t>অনুমতি</w:t>
      </w:r>
      <w:proofErr w:type="spellEnd"/>
      <w:r w:rsidR="0031085B">
        <w:rPr>
          <w:rFonts w:ascii="Nirmala UI" w:hAnsi="Nirmala UI" w:cs="Nirmala UI"/>
        </w:rPr>
        <w:t xml:space="preserve"> </w:t>
      </w:r>
      <w:proofErr w:type="spellStart"/>
      <w:r w:rsidR="0031085B">
        <w:rPr>
          <w:rFonts w:ascii="Nirmala UI" w:hAnsi="Nirmala UI" w:cs="Nirmala UI"/>
        </w:rPr>
        <w:t>পরে</w:t>
      </w:r>
      <w:proofErr w:type="spellEnd"/>
      <w:r w:rsidR="0031085B">
        <w:rPr>
          <w:rFonts w:ascii="Nirmala UI" w:hAnsi="Nirmala UI" w:cs="Nirmala UI"/>
        </w:rPr>
        <w:t xml:space="preserve"> </w:t>
      </w:r>
      <w:proofErr w:type="spellStart"/>
      <w:r w:rsidR="0031085B">
        <w:rPr>
          <w:rFonts w:ascii="Nirmala UI" w:hAnsi="Nirmala UI" w:cs="Nirmala UI"/>
        </w:rPr>
        <w:t>বাতিল</w:t>
      </w:r>
      <w:proofErr w:type="spellEnd"/>
      <w:r w:rsidR="0031085B">
        <w:rPr>
          <w:rFonts w:ascii="Nirmala UI" w:hAnsi="Nirmala UI" w:cs="Nirmala UI"/>
        </w:rPr>
        <w:t xml:space="preserve"> </w:t>
      </w:r>
      <w:proofErr w:type="spellStart"/>
      <w:r w:rsidR="0031085B">
        <w:rPr>
          <w:rFonts w:ascii="Nirmala UI" w:hAnsi="Nirmala UI" w:cs="Nirmala UI"/>
        </w:rPr>
        <w:t>করলে</w:t>
      </w:r>
      <w:proofErr w:type="spellEnd"/>
      <w:r w:rsidR="0031085B">
        <w:rPr>
          <w:rFonts w:ascii="Nirmala UI" w:hAnsi="Nirmala UI" w:cs="Nirmala UI"/>
        </w:rPr>
        <w:t xml:space="preserve"> </w:t>
      </w:r>
      <w:proofErr w:type="spellStart"/>
      <w:r w:rsidR="0031085B">
        <w:rPr>
          <w:rFonts w:ascii="Nirmala UI" w:hAnsi="Nirmala UI" w:cs="Nirmala UI"/>
        </w:rPr>
        <w:t>সে</w:t>
      </w:r>
      <w:proofErr w:type="spellEnd"/>
      <w:r w:rsidR="0031085B">
        <w:rPr>
          <w:rFonts w:ascii="Nirmala UI" w:hAnsi="Nirmala UI" w:cs="Nirmala UI"/>
        </w:rPr>
        <w:t xml:space="preserve"> </w:t>
      </w:r>
      <w:proofErr w:type="spellStart"/>
      <w:r w:rsidR="0031085B">
        <w:rPr>
          <w:rFonts w:ascii="Nirmala UI" w:hAnsi="Nirmala UI" w:cs="Nirmala UI"/>
        </w:rPr>
        <w:t>অপরাধি</w:t>
      </w:r>
      <w:proofErr w:type="spellEnd"/>
      <w:r w:rsidR="0031085B">
        <w:rPr>
          <w:rFonts w:ascii="Nirmala UI" w:hAnsi="Nirmala UI" w:cs="Nirmala UI"/>
        </w:rPr>
        <w:t xml:space="preserve"> </w:t>
      </w:r>
      <w:proofErr w:type="spellStart"/>
      <w:r w:rsidR="0031085B">
        <w:rPr>
          <w:rFonts w:ascii="Nirmala UI" w:hAnsi="Nirmala UI" w:cs="Nirmala UI"/>
        </w:rPr>
        <w:t>হবে</w:t>
      </w:r>
      <w:proofErr w:type="spellEnd"/>
      <w:r w:rsidR="0031085B">
        <w:t>)</w:t>
      </w:r>
    </w:p>
    <w:p w14:paraId="4D293DAF" w14:textId="5D3CA59C" w:rsidR="00DA46D5" w:rsidRDefault="00DA46D5" w:rsidP="00EC4476">
      <w:pPr>
        <w:spacing w:after="0" w:line="276" w:lineRule="auto"/>
      </w:pPr>
      <w:r w:rsidRPr="00121215">
        <w:rPr>
          <w:b/>
          <w:bCs/>
        </w:rPr>
        <w:t>(2)</w:t>
      </w:r>
      <w:r>
        <w:t xml:space="preserve"> If any person</w:t>
      </w:r>
      <w:r>
        <w:sym w:font="Symbol" w:char="F0BE"/>
      </w:r>
      <w:r>
        <w:t xml:space="preserve"> </w:t>
      </w:r>
      <w:r w:rsidR="006843CF">
        <w:t>(</w:t>
      </w:r>
      <w:proofErr w:type="spellStart"/>
      <w:r w:rsidR="006843CF">
        <w:rPr>
          <w:rFonts w:ascii="Nirmala UI" w:hAnsi="Nirmala UI" w:cs="Nirmala UI"/>
        </w:rPr>
        <w:t>শাস্তি</w:t>
      </w:r>
      <w:proofErr w:type="spellEnd"/>
      <w:r w:rsidR="006843CF">
        <w:t>)</w:t>
      </w:r>
    </w:p>
    <w:p w14:paraId="07C5EADA" w14:textId="77777777" w:rsidR="003D140F" w:rsidRDefault="00DA46D5" w:rsidP="00EC4476">
      <w:pPr>
        <w:pStyle w:val="ListParagraph"/>
        <w:numPr>
          <w:ilvl w:val="0"/>
          <w:numId w:val="1"/>
        </w:numPr>
        <w:spacing w:after="0" w:line="276" w:lineRule="auto"/>
      </w:pPr>
      <w:r>
        <w:t xml:space="preserve">commits an offence under clause (a) of sub-section (1), he shall be punished with imprisonment for a term not exceeding 7 (seven) years, or with fine not exceeding Taka 25 lac, or with both; and </w:t>
      </w:r>
    </w:p>
    <w:p w14:paraId="0013F708" w14:textId="4EAD5A60" w:rsidR="00121215" w:rsidRDefault="0024348C" w:rsidP="003D140F">
      <w:pPr>
        <w:pStyle w:val="ListParagraph"/>
        <w:numPr>
          <w:ilvl w:val="0"/>
          <w:numId w:val="1"/>
        </w:numPr>
        <w:spacing w:after="0" w:line="276" w:lineRule="auto"/>
      </w:pPr>
      <w:r>
        <w:t>commits an offence under clause (b) of sub-section (1), he shall be punished with imprisonment for a term not exceeding 14 (fourteen) years, or with fine not exceeding Taka 1 (one) crore, or with both.</w:t>
      </w:r>
      <w:r w:rsidR="00DA46D5">
        <w:t xml:space="preserve"> </w:t>
      </w:r>
    </w:p>
    <w:p w14:paraId="7898BC32" w14:textId="2B14C7F5" w:rsidR="00682627" w:rsidRPr="003D140F" w:rsidRDefault="00DA46D5" w:rsidP="00EC4476">
      <w:pPr>
        <w:spacing w:after="0" w:line="276" w:lineRule="auto"/>
      </w:pPr>
      <w:r w:rsidRPr="00121215">
        <w:rPr>
          <w:b/>
          <w:bCs/>
        </w:rPr>
        <w:lastRenderedPageBreak/>
        <w:t>(3)</w:t>
      </w:r>
      <w:r>
        <w:t xml:space="preserve"> If any person commits the offence referred to in sub-section (1) for the second time or repeatedly, he shall be punished with imprisonment for life, or with fine not exceeding Taka 5 (five) crore, or with both.</w:t>
      </w:r>
    </w:p>
    <w:p w14:paraId="33FAFE42" w14:textId="21DBDF41" w:rsidR="00682627" w:rsidRDefault="00DA46D5" w:rsidP="00EC4476">
      <w:pPr>
        <w:spacing w:after="0" w:line="276" w:lineRule="auto"/>
        <w:rPr>
          <w:rFonts w:ascii="Nirmala UI" w:hAnsi="Nirmala UI" w:cs="Nirmala UI"/>
          <w:b/>
          <w:bCs/>
        </w:rPr>
      </w:pPr>
      <w:r>
        <w:rPr>
          <w:rFonts w:ascii="Nirmala UI" w:hAnsi="Nirmala UI" w:cs="Nirmala UI"/>
          <w:b/>
          <w:bCs/>
        </w:rPr>
        <w:t>”</w:t>
      </w:r>
    </w:p>
    <w:p w14:paraId="59D88B9A" w14:textId="0B10736B" w:rsidR="00682627" w:rsidRDefault="00682627" w:rsidP="00EC4476">
      <w:pPr>
        <w:spacing w:after="0" w:line="276" w:lineRule="auto"/>
        <w:rPr>
          <w:rFonts w:ascii="Nirmala UI" w:hAnsi="Nirmala UI" w:cs="Nirmala UI"/>
          <w:b/>
          <w:bCs/>
        </w:rPr>
      </w:pPr>
      <w:r>
        <w:rPr>
          <w:noProof/>
        </w:rPr>
        <w:drawing>
          <wp:inline distT="0" distB="0" distL="0" distR="0" wp14:anchorId="3FE9D820" wp14:editId="75A91850">
            <wp:extent cx="6045620" cy="467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1391" cy="4678062"/>
                    </a:xfrm>
                    <a:prstGeom prst="rect">
                      <a:avLst/>
                    </a:prstGeom>
                  </pic:spPr>
                </pic:pic>
              </a:graphicData>
            </a:graphic>
          </wp:inline>
        </w:drawing>
      </w:r>
    </w:p>
    <w:p w14:paraId="5B23F4EA" w14:textId="77777777" w:rsidR="00EC4476" w:rsidRPr="001A6D02" w:rsidRDefault="00EC4476" w:rsidP="00EC4476">
      <w:pPr>
        <w:spacing w:after="0" w:line="276" w:lineRule="auto"/>
        <w:rPr>
          <w:rFonts w:ascii="Nirmala UI" w:hAnsi="Nirmala UI" w:cs="Nirmala UI"/>
          <w:sz w:val="20"/>
          <w:szCs w:val="20"/>
        </w:rPr>
      </w:pPr>
      <w:r w:rsidRPr="001A6D02">
        <w:rPr>
          <w:rFonts w:ascii="Nirmala UI" w:hAnsi="Nirmala UI" w:cs="Nirmala UI"/>
          <w:sz w:val="20"/>
          <w:szCs w:val="20"/>
        </w:rPr>
        <w:t xml:space="preserve">Q. এ </w:t>
      </w:r>
      <w:proofErr w:type="spellStart"/>
      <w:r w:rsidRPr="001A6D02">
        <w:rPr>
          <w:rFonts w:ascii="Nirmala UI" w:hAnsi="Nirmala UI" w:cs="Nirmala UI"/>
          <w:sz w:val="20"/>
          <w:szCs w:val="20"/>
        </w:rPr>
        <w:t>ঘতনা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দেয়া</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থাকবে</w:t>
      </w:r>
      <w:proofErr w:type="spellEnd"/>
      <w:r w:rsidRPr="001A6D02">
        <w:rPr>
          <w:rFonts w:ascii="Nirmala UI" w:hAnsi="Nirmala UI" w:cs="Nirmala UI"/>
          <w:sz w:val="20"/>
          <w:szCs w:val="20"/>
        </w:rPr>
        <w:t xml:space="preserve">। Ans </w:t>
      </w:r>
      <w:proofErr w:type="spellStart"/>
      <w:r w:rsidRPr="001A6D02">
        <w:rPr>
          <w:rFonts w:ascii="Nirmala UI" w:hAnsi="Nirmala UI" w:cs="Nirmala UI"/>
          <w:sz w:val="20"/>
          <w:szCs w:val="20"/>
        </w:rPr>
        <w:t>আমকে</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সেখানে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বলতে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হবে</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যে</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সে</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অপরাধ</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টা</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করেছে</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নাই</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যদি</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বলি</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যে</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সে</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অপরাধ</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টা</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করেছে</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তবে</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আমকে</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এতাও</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বলতে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হবে</w:t>
      </w:r>
      <w:proofErr w:type="spellEnd"/>
      <w:r w:rsidRPr="001A6D02">
        <w:rPr>
          <w:rFonts w:ascii="Nirmala UI" w:hAnsi="Nirmala UI" w:cs="Nirmala UI"/>
          <w:sz w:val="20"/>
          <w:szCs w:val="20"/>
        </w:rPr>
        <w:t xml:space="preserve"> </w:t>
      </w:r>
      <w:proofErr w:type="spellStart"/>
      <w:proofErr w:type="gramStart"/>
      <w:r w:rsidRPr="001A6D02">
        <w:rPr>
          <w:rFonts w:ascii="Nirmala UI" w:hAnsi="Nirmala UI" w:cs="Nirmala UI"/>
          <w:sz w:val="20"/>
          <w:szCs w:val="20"/>
        </w:rPr>
        <w:t>যে</w:t>
      </w:r>
      <w:proofErr w:type="spellEnd"/>
      <w:r w:rsidRPr="001A6D02">
        <w:rPr>
          <w:rFonts w:ascii="Nirmala UI" w:hAnsi="Nirmala UI" w:cs="Nirmala UI"/>
          <w:sz w:val="20"/>
          <w:szCs w:val="20"/>
        </w:rPr>
        <w:t xml:space="preserve"> ,</w:t>
      </w:r>
      <w:proofErr w:type="gram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এই</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অপরাধ</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এর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কারনে</w:t>
      </w:r>
      <w:proofErr w:type="spellEnd"/>
      <w:r w:rsidRPr="001A6D02">
        <w:rPr>
          <w:rFonts w:ascii="Nirmala UI" w:hAnsi="Nirmala UI" w:cs="Nirmala UI"/>
          <w:sz w:val="20"/>
          <w:szCs w:val="20"/>
        </w:rPr>
        <w:t xml:space="preserve"> ……… </w:t>
      </w:r>
      <w:proofErr w:type="spellStart"/>
      <w:r w:rsidRPr="001A6D02">
        <w:rPr>
          <w:rFonts w:ascii="Nirmala UI" w:hAnsi="Nirmala UI" w:cs="Nirmala UI"/>
          <w:sz w:val="20"/>
          <w:szCs w:val="20"/>
        </w:rPr>
        <w:t>এই</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ধারায়</w:t>
      </w:r>
      <w:proofErr w:type="spellEnd"/>
      <w:r w:rsidRPr="001A6D02">
        <w:rPr>
          <w:rFonts w:ascii="Nirmala UI" w:hAnsi="Nirmala UI" w:cs="Nirmala UI"/>
          <w:sz w:val="20"/>
          <w:szCs w:val="20"/>
        </w:rPr>
        <w:t xml:space="preserve"> under e </w:t>
      </w:r>
      <w:proofErr w:type="spellStart"/>
      <w:r w:rsidRPr="001A6D02">
        <w:rPr>
          <w:rFonts w:ascii="Nirmala UI" w:hAnsi="Nirmala UI" w:cs="Nirmala UI"/>
          <w:sz w:val="20"/>
          <w:szCs w:val="20"/>
        </w:rPr>
        <w:t>সে</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এই</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শাস্তি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টা</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পাবে</w:t>
      </w:r>
      <w:proofErr w:type="spellEnd"/>
      <w:r w:rsidRPr="001A6D02">
        <w:rPr>
          <w:rFonts w:ascii="Nirmala UI" w:hAnsi="Nirmala UI" w:cs="Nirmala UI"/>
          <w:sz w:val="20"/>
          <w:szCs w:val="20"/>
        </w:rPr>
        <w:t>।</w:t>
      </w:r>
      <w:r w:rsidRPr="001A6D02">
        <w:rPr>
          <w:rFonts w:ascii="Nirmala UI" w:hAnsi="Nirmala UI" w:cs="Nirmala UI"/>
          <w:sz w:val="20"/>
          <w:szCs w:val="20"/>
        </w:rPr>
        <w:br/>
        <w:t xml:space="preserve">ত </w:t>
      </w:r>
      <w:proofErr w:type="spellStart"/>
      <w:r w:rsidRPr="001A6D02">
        <w:rPr>
          <w:rFonts w:ascii="Nirmala UI" w:hAnsi="Nirmala UI" w:cs="Nirmala UI"/>
          <w:sz w:val="20"/>
          <w:szCs w:val="20"/>
        </w:rPr>
        <w:t>এটা</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জন্য</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আমকে</w:t>
      </w:r>
      <w:proofErr w:type="spellEnd"/>
      <w:r w:rsidRPr="001A6D02">
        <w:rPr>
          <w:rFonts w:ascii="Nirmala UI" w:hAnsi="Nirmala UI" w:cs="Nirmala UI"/>
          <w:sz w:val="20"/>
          <w:szCs w:val="20"/>
        </w:rPr>
        <w:t xml:space="preserve"> ২টা </w:t>
      </w:r>
      <w:proofErr w:type="spellStart"/>
      <w:r w:rsidRPr="001A6D02">
        <w:rPr>
          <w:rFonts w:ascii="Nirmala UI" w:hAnsi="Nirmala UI" w:cs="Nirmala UI"/>
          <w:sz w:val="20"/>
          <w:szCs w:val="20"/>
        </w:rPr>
        <w:t>জিনিস</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প্রমান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হবে</w:t>
      </w:r>
      <w:proofErr w:type="spellEnd"/>
      <w:r w:rsidRPr="001A6D02">
        <w:rPr>
          <w:rFonts w:ascii="Nirmala UI" w:hAnsi="Nirmala UI" w:cs="Nirmala UI"/>
          <w:sz w:val="20"/>
          <w:szCs w:val="20"/>
        </w:rPr>
        <w:t>।</w:t>
      </w:r>
      <w:r w:rsidRPr="001A6D02">
        <w:rPr>
          <w:rFonts w:ascii="Nirmala UI" w:hAnsi="Nirmala UI" w:cs="Nirmala UI"/>
          <w:sz w:val="20"/>
          <w:szCs w:val="20"/>
        </w:rPr>
        <w:br/>
        <w:t>element of crime</w:t>
      </w:r>
      <w:r w:rsidRPr="001A6D02">
        <w:rPr>
          <w:rFonts w:ascii="Nirmala UI" w:hAnsi="Nirmala UI" w:cs="Nirmala UI"/>
          <w:sz w:val="20"/>
          <w:szCs w:val="20"/>
        </w:rPr>
        <w:sym w:font="Wingdings" w:char="F0E0"/>
      </w:r>
      <w:r w:rsidRPr="001A6D02">
        <w:rPr>
          <w:rFonts w:ascii="Nirmala UI" w:hAnsi="Nirmala UI" w:cs="Nirmala UI"/>
          <w:sz w:val="20"/>
          <w:szCs w:val="20"/>
        </w:rPr>
        <w:t xml:space="preserve"> </w:t>
      </w:r>
      <w:proofErr w:type="spellStart"/>
      <w:r w:rsidRPr="001A6D02">
        <w:rPr>
          <w:rFonts w:ascii="Nirmala UI" w:hAnsi="Nirmala UI" w:cs="Nirmala UI"/>
          <w:sz w:val="20"/>
          <w:szCs w:val="20"/>
        </w:rPr>
        <w:t>প্রমান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হবে</w:t>
      </w:r>
      <w:proofErr w:type="spellEnd"/>
      <w:r w:rsidRPr="001A6D02">
        <w:rPr>
          <w:rFonts w:ascii="Nirmala UI" w:hAnsi="Nirmala UI" w:cs="Nirmala UI"/>
          <w:sz w:val="20"/>
          <w:szCs w:val="20"/>
        </w:rPr>
        <w:t xml:space="preserve"> ACTUS REAS </w:t>
      </w:r>
      <w:proofErr w:type="spellStart"/>
      <w:r w:rsidRPr="001A6D02">
        <w:rPr>
          <w:rFonts w:ascii="Nirmala UI" w:hAnsi="Nirmala UI" w:cs="Nirmala UI"/>
          <w:sz w:val="20"/>
          <w:szCs w:val="20"/>
        </w:rPr>
        <w:t>এর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মাদ্ধমে</w:t>
      </w:r>
      <w:proofErr w:type="spellEnd"/>
      <w:r w:rsidRPr="001A6D02">
        <w:rPr>
          <w:rFonts w:ascii="Nirmala UI" w:hAnsi="Nirmala UI" w:cs="Nirmala UI"/>
          <w:sz w:val="20"/>
          <w:szCs w:val="20"/>
        </w:rPr>
        <w:t xml:space="preserve"> ।</w:t>
      </w:r>
    </w:p>
    <w:p w14:paraId="0D77A63A" w14:textId="77777777" w:rsidR="00EC4476" w:rsidRDefault="00EC4476" w:rsidP="00EC4476">
      <w:pPr>
        <w:spacing w:after="0" w:line="276" w:lineRule="auto"/>
        <w:rPr>
          <w:rFonts w:ascii="Nirmala UI" w:hAnsi="Nirmala UI" w:cs="Nirmala UI"/>
          <w:sz w:val="20"/>
          <w:szCs w:val="20"/>
        </w:rPr>
      </w:pPr>
      <w:r>
        <w:rPr>
          <w:rFonts w:ascii="Nirmala UI" w:hAnsi="Nirmala UI" w:cs="Nirmala UI"/>
          <w:sz w:val="20"/>
          <w:szCs w:val="20"/>
        </w:rPr>
        <w:t>mental element</w:t>
      </w:r>
      <w:r w:rsidRPr="00044BB9">
        <w:rPr>
          <w:rFonts w:ascii="Nirmala UI" w:hAnsi="Nirmala UI" w:cs="Nirmala UI"/>
          <w:sz w:val="20"/>
          <w:szCs w:val="20"/>
        </w:rPr>
        <w:sym w:font="Wingdings" w:char="F0E0"/>
      </w:r>
      <w:r w:rsidRPr="00044BB9">
        <w:rPr>
          <w:rFonts w:ascii="Nirmala UI" w:hAnsi="Nirmala UI" w:cs="Nirmala UI"/>
          <w:sz w:val="20"/>
          <w:szCs w:val="20"/>
        </w:rPr>
        <w:t xml:space="preserve"> </w:t>
      </w:r>
      <w:proofErr w:type="spellStart"/>
      <w:r w:rsidRPr="001A6D02">
        <w:rPr>
          <w:rFonts w:ascii="Nirmala UI" w:hAnsi="Nirmala UI" w:cs="Nirmala UI"/>
          <w:sz w:val="20"/>
          <w:szCs w:val="20"/>
        </w:rPr>
        <w:t>প্রমান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হবে</w:t>
      </w:r>
      <w:proofErr w:type="spellEnd"/>
      <w:r w:rsidRPr="001A6D02">
        <w:rPr>
          <w:rFonts w:ascii="Nirmala UI" w:hAnsi="Nirmala UI" w:cs="Nirmala UI"/>
          <w:sz w:val="20"/>
          <w:szCs w:val="20"/>
        </w:rPr>
        <w:t xml:space="preserve"> MENS REA </w:t>
      </w:r>
      <w:proofErr w:type="spellStart"/>
      <w:r w:rsidRPr="001A6D02">
        <w:rPr>
          <w:rFonts w:ascii="Nirmala UI" w:hAnsi="Nirmala UI" w:cs="Nirmala UI"/>
          <w:sz w:val="20"/>
          <w:szCs w:val="20"/>
        </w:rPr>
        <w:t>এর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মাদ্ধমে</w:t>
      </w:r>
      <w:proofErr w:type="spellEnd"/>
      <w:r>
        <w:rPr>
          <w:rFonts w:ascii="Nirmala UI" w:hAnsi="Nirmala UI" w:cs="Nirmala UI"/>
          <w:sz w:val="20"/>
          <w:szCs w:val="20"/>
        </w:rPr>
        <w:t xml:space="preserve"> (Intension and knowledge)</w:t>
      </w:r>
    </w:p>
    <w:p w14:paraId="4230C428" w14:textId="77777777" w:rsidR="00EC4476" w:rsidRPr="001A6D02" w:rsidRDefault="00EC4476" w:rsidP="00EC4476">
      <w:pPr>
        <w:spacing w:after="0" w:line="276" w:lineRule="auto"/>
        <w:rPr>
          <w:rFonts w:ascii="Nirmala UI" w:hAnsi="Nirmala UI" w:cs="Nirmala UI"/>
          <w:sz w:val="20"/>
          <w:szCs w:val="20"/>
        </w:rPr>
      </w:pPr>
    </w:p>
    <w:p w14:paraId="63E1F823" w14:textId="091AD11D" w:rsidR="00EC4476" w:rsidRPr="001A6D02" w:rsidRDefault="00EC4476" w:rsidP="00EC4476">
      <w:pPr>
        <w:spacing w:after="0" w:line="276" w:lineRule="auto"/>
        <w:rPr>
          <w:rFonts w:ascii="Nirmala UI" w:hAnsi="Nirmala UI" w:cs="Nirmala UI"/>
          <w:sz w:val="20"/>
          <w:szCs w:val="20"/>
        </w:rPr>
      </w:pPr>
      <w:r w:rsidRPr="001A6D02">
        <w:rPr>
          <w:rFonts w:ascii="Nirmala UI" w:hAnsi="Nirmala UI" w:cs="Nirmala UI"/>
          <w:sz w:val="20"/>
          <w:szCs w:val="20"/>
        </w:rPr>
        <w:t>1.ACTUS REAS(</w:t>
      </w:r>
      <w:proofErr w:type="spellStart"/>
      <w:r w:rsidRPr="001A6D02">
        <w:rPr>
          <w:rFonts w:ascii="Nirmala UI" w:hAnsi="Nirmala UI" w:cs="Nirmala UI"/>
          <w:sz w:val="20"/>
          <w:szCs w:val="20"/>
        </w:rPr>
        <w:t>কাজ</w:t>
      </w:r>
      <w:proofErr w:type="spellEnd"/>
      <w:r w:rsidRPr="001A6D02">
        <w:rPr>
          <w:rFonts w:ascii="Nirmala UI" w:hAnsi="Nirmala UI" w:cs="Nirmala UI"/>
          <w:sz w:val="20"/>
          <w:szCs w:val="20"/>
        </w:rPr>
        <w:t>):</w:t>
      </w:r>
      <w:r w:rsidR="00FE4F2E">
        <w:rPr>
          <w:rFonts w:ascii="Nirmala UI" w:hAnsi="Nirmala UI" w:cs="Nirmala UI"/>
          <w:sz w:val="20"/>
          <w:szCs w:val="20"/>
        </w:rPr>
        <w:t>(1</w:t>
      </w:r>
      <w:r w:rsidR="00FE4F2E" w:rsidRPr="00FE4F2E">
        <w:rPr>
          <w:rFonts w:ascii="Nirmala UI" w:hAnsi="Nirmala UI" w:cs="Nirmala UI"/>
          <w:sz w:val="20"/>
          <w:szCs w:val="20"/>
          <w:vertAlign w:val="superscript"/>
        </w:rPr>
        <w:t>st</w:t>
      </w:r>
      <w:r w:rsidR="00FE4F2E">
        <w:rPr>
          <w:rFonts w:ascii="Nirmala UI" w:hAnsi="Nirmala UI" w:cs="Nirmala UI"/>
          <w:sz w:val="20"/>
          <w:szCs w:val="20"/>
        </w:rPr>
        <w:t xml:space="preserve"> </w:t>
      </w:r>
      <w:r w:rsidR="00EE199F">
        <w:rPr>
          <w:rFonts w:ascii="Nirmala UI" w:hAnsi="Nirmala UI" w:cs="Nirmala UI"/>
          <w:sz w:val="20"/>
          <w:szCs w:val="20"/>
        </w:rPr>
        <w:t>element</w:t>
      </w:r>
      <w:r w:rsidR="00FE4F2E" w:rsidRPr="00FE4F2E">
        <w:rPr>
          <w:rFonts w:ascii="Nirmala UI" w:hAnsi="Nirmala UI" w:cs="Nirmala UI"/>
          <w:sz w:val="20"/>
          <w:szCs w:val="20"/>
        </w:rPr>
        <w:sym w:font="Wingdings" w:char="F0E0"/>
      </w:r>
      <w:r w:rsidR="00FE4F2E">
        <w:rPr>
          <w:rFonts w:ascii="Nirmala UI" w:hAnsi="Nirmala UI" w:cs="Nirmala UI"/>
          <w:sz w:val="20"/>
          <w:szCs w:val="20"/>
        </w:rPr>
        <w:t xml:space="preserve"> access/ enters, 2</w:t>
      </w:r>
      <w:r w:rsidR="00FE4F2E" w:rsidRPr="00FE4F2E">
        <w:rPr>
          <w:rFonts w:ascii="Nirmala UI" w:hAnsi="Nirmala UI" w:cs="Nirmala UI"/>
          <w:sz w:val="20"/>
          <w:szCs w:val="20"/>
          <w:vertAlign w:val="superscript"/>
        </w:rPr>
        <w:t>nd</w:t>
      </w:r>
      <w:r w:rsidR="00FE4F2E">
        <w:rPr>
          <w:rFonts w:ascii="Nirmala UI" w:hAnsi="Nirmala UI" w:cs="Nirmala UI"/>
          <w:sz w:val="20"/>
          <w:szCs w:val="20"/>
        </w:rPr>
        <w:t xml:space="preserve"> element illegally enters</w:t>
      </w:r>
      <w:r w:rsidR="00EE199F">
        <w:rPr>
          <w:rFonts w:ascii="Nirmala UI" w:hAnsi="Nirmala UI" w:cs="Nirmala UI"/>
          <w:sz w:val="20"/>
          <w:szCs w:val="20"/>
        </w:rPr>
        <w:t xml:space="preserve">, </w:t>
      </w:r>
      <w:proofErr w:type="spellStart"/>
      <w:r w:rsidR="00EE199F">
        <w:rPr>
          <w:rFonts w:ascii="Nirmala UI" w:hAnsi="Nirmala UI" w:cs="Nirmala UI"/>
          <w:sz w:val="20"/>
          <w:szCs w:val="20"/>
        </w:rPr>
        <w:t>প্রথমে</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প্রমান</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করতে</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হবে</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যে</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প্রবেশ</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করেছিল</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এর</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পর</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প্রমান</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করতে</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হবে</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অবইধ</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প্রবেশ</w:t>
      </w:r>
      <w:proofErr w:type="spellEnd"/>
      <w:r w:rsidR="00EE199F">
        <w:rPr>
          <w:rFonts w:ascii="Nirmala UI" w:hAnsi="Nirmala UI" w:cs="Nirmala UI"/>
          <w:sz w:val="20"/>
          <w:szCs w:val="20"/>
        </w:rPr>
        <w:t xml:space="preserve"> </w:t>
      </w:r>
      <w:proofErr w:type="spellStart"/>
      <w:r w:rsidR="00EE199F">
        <w:rPr>
          <w:rFonts w:ascii="Nirmala UI" w:hAnsi="Nirmala UI" w:cs="Nirmala UI"/>
          <w:sz w:val="20"/>
          <w:szCs w:val="20"/>
        </w:rPr>
        <w:t>ছিল</w:t>
      </w:r>
      <w:proofErr w:type="spellEnd"/>
      <w:r w:rsidR="00FE4F2E">
        <w:rPr>
          <w:rFonts w:ascii="Nirmala UI" w:hAnsi="Nirmala UI" w:cs="Nirmala UI"/>
          <w:sz w:val="20"/>
          <w:szCs w:val="20"/>
        </w:rPr>
        <w:t xml:space="preserve"> )</w:t>
      </w:r>
      <w:r w:rsidRPr="001A6D02">
        <w:rPr>
          <w:rFonts w:ascii="Nirmala UI" w:hAnsi="Nirmala UI" w:cs="Nirmala UI"/>
          <w:sz w:val="20"/>
          <w:szCs w:val="20"/>
        </w:rPr>
        <w:t xml:space="preserve"> </w:t>
      </w:r>
      <w:proofErr w:type="spellStart"/>
      <w:r w:rsidRPr="001A6D02">
        <w:rPr>
          <w:rFonts w:ascii="Nirmala UI" w:hAnsi="Nirmala UI" w:cs="Nirmala UI"/>
          <w:sz w:val="20"/>
          <w:szCs w:val="20"/>
        </w:rPr>
        <w:t>আপনার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কাজের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সাথে</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সম্পর্কযুক্ত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আপ্নে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কাজ</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করেছেন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এবং</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আপনার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কাজ</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টার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মাদ্ধমে</w:t>
      </w:r>
      <w:proofErr w:type="spellEnd"/>
      <w:r w:rsidRPr="001A6D02">
        <w:rPr>
          <w:rFonts w:ascii="Nirmala UI" w:hAnsi="Nirmala UI" w:cs="Nirmala UI"/>
          <w:sz w:val="20"/>
          <w:szCs w:val="20"/>
        </w:rPr>
        <w:t xml:space="preserve"> element of crime(</w:t>
      </w:r>
      <w:proofErr w:type="spellStart"/>
      <w:r w:rsidRPr="001A6D02">
        <w:rPr>
          <w:rFonts w:ascii="Nirmala UI" w:hAnsi="Nirmala UI" w:cs="Nirmala UI"/>
          <w:sz w:val="20"/>
          <w:szCs w:val="20"/>
        </w:rPr>
        <w:t>উপাদান</w:t>
      </w:r>
      <w:proofErr w:type="spellEnd"/>
      <w:r w:rsidRPr="001A6D02">
        <w:rPr>
          <w:rFonts w:ascii="Nirmala UI" w:hAnsi="Nirmala UI" w:cs="Nirmala UI"/>
          <w:sz w:val="20"/>
          <w:szCs w:val="20"/>
        </w:rPr>
        <w:t>= element of crime) (</w:t>
      </w:r>
      <w:proofErr w:type="spellStart"/>
      <w:r w:rsidRPr="001A6D02">
        <w:rPr>
          <w:rFonts w:ascii="Nirmala UI" w:hAnsi="Nirmala UI" w:cs="Nirmala UI"/>
          <w:sz w:val="20"/>
          <w:szCs w:val="20"/>
        </w:rPr>
        <w:t>উপাদানঃ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আপনার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ঘরে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সে</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প্রবেস</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করল</w:t>
      </w:r>
      <w:proofErr w:type="spellEnd"/>
      <w:r w:rsidR="00FE4F2E" w:rsidRPr="00FE4F2E">
        <w:t xml:space="preserve"> </w:t>
      </w:r>
      <w:r w:rsidR="00FE4F2E">
        <w:t>[</w:t>
      </w:r>
      <w:r w:rsidR="00FE4F2E">
        <w:t>makes illegal access</w:t>
      </w:r>
      <w:r w:rsidR="00FE4F2E">
        <w:t>]</w:t>
      </w:r>
      <w:r w:rsidRPr="001A6D02">
        <w:rPr>
          <w:rFonts w:ascii="Nirmala UI" w:hAnsi="Nirmala UI" w:cs="Nirmala UI"/>
          <w:sz w:val="20"/>
          <w:szCs w:val="20"/>
        </w:rPr>
        <w:t xml:space="preserve"> -১টা </w:t>
      </w:r>
      <w:proofErr w:type="spellStart"/>
      <w:r w:rsidRPr="001A6D02">
        <w:rPr>
          <w:rFonts w:ascii="Nirmala UI" w:hAnsi="Nirmala UI" w:cs="Nirmala UI"/>
          <w:sz w:val="20"/>
          <w:szCs w:val="20"/>
        </w:rPr>
        <w:t>উপাদান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বিনা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অনুমতি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কিছু</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পকেটে</w:t>
      </w:r>
      <w:proofErr w:type="spellEnd"/>
      <w:r w:rsidRPr="001A6D02">
        <w:rPr>
          <w:rFonts w:ascii="Nirmala UI" w:hAnsi="Nirmala UI" w:cs="Nirmala UI"/>
          <w:sz w:val="20"/>
          <w:szCs w:val="20"/>
        </w:rPr>
        <w:t xml:space="preserve"> ঢুকাল-২য় </w:t>
      </w:r>
      <w:proofErr w:type="spellStart"/>
      <w:r w:rsidRPr="001A6D02">
        <w:rPr>
          <w:rFonts w:ascii="Nirmala UI" w:hAnsi="Nirmala UI" w:cs="Nirmala UI"/>
          <w:sz w:val="20"/>
          <w:szCs w:val="20"/>
        </w:rPr>
        <w:t>উপাদান-চুরি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করল</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সে</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এই</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উপাদান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গুলা</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যদি</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আমি</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দেখাইতে</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পারি</w:t>
      </w:r>
      <w:proofErr w:type="spellEnd"/>
      <w:r w:rsidRPr="001A6D02">
        <w:rPr>
          <w:rFonts w:ascii="Nirmala UI" w:hAnsi="Nirmala UI" w:cs="Nirmala UI"/>
          <w:sz w:val="20"/>
          <w:szCs w:val="20"/>
        </w:rPr>
        <w:t xml:space="preserve"> (Q. এ </w:t>
      </w:r>
      <w:proofErr w:type="spellStart"/>
      <w:r w:rsidRPr="001A6D02">
        <w:rPr>
          <w:rFonts w:ascii="Nirmala UI" w:hAnsi="Nirmala UI" w:cs="Nirmala UI"/>
          <w:sz w:val="20"/>
          <w:szCs w:val="20"/>
        </w:rPr>
        <w:t>যে</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ঘটনা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দেয়া</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হয়েছে</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টার</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মধ্যে</w:t>
      </w:r>
      <w:proofErr w:type="spellEnd"/>
      <w:r w:rsidRPr="001A6D02">
        <w:rPr>
          <w:rFonts w:ascii="Nirmala UI" w:hAnsi="Nirmala UI" w:cs="Nirmala UI"/>
          <w:sz w:val="20"/>
          <w:szCs w:val="20"/>
        </w:rPr>
        <w:t xml:space="preserve"> section </w:t>
      </w:r>
      <w:proofErr w:type="spellStart"/>
      <w:r w:rsidRPr="001A6D02">
        <w:rPr>
          <w:rFonts w:ascii="Nirmala UI" w:hAnsi="Nirmala UI" w:cs="Nirmala UI"/>
          <w:sz w:val="20"/>
          <w:szCs w:val="20"/>
        </w:rPr>
        <w:t>অনুযাই</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সব</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উপাদান</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গুলাই</w:t>
      </w:r>
      <w:proofErr w:type="spellEnd"/>
      <w:r w:rsidRPr="001A6D02">
        <w:rPr>
          <w:rFonts w:ascii="Nirmala UI" w:hAnsi="Nirmala UI" w:cs="Nirmala UI"/>
          <w:sz w:val="20"/>
          <w:szCs w:val="20"/>
        </w:rPr>
        <w:t xml:space="preserve"> </w:t>
      </w:r>
      <w:proofErr w:type="spellStart"/>
      <w:r w:rsidRPr="001A6D02">
        <w:rPr>
          <w:rFonts w:ascii="Nirmala UI" w:hAnsi="Nirmala UI" w:cs="Nirmala UI"/>
          <w:sz w:val="20"/>
          <w:szCs w:val="20"/>
        </w:rPr>
        <w:t>আছে</w:t>
      </w:r>
      <w:proofErr w:type="spellEnd"/>
      <w:r w:rsidRPr="001A6D02">
        <w:rPr>
          <w:rFonts w:ascii="Nirmala UI" w:hAnsi="Nirmala UI" w:cs="Nirmala UI"/>
          <w:sz w:val="20"/>
          <w:szCs w:val="20"/>
        </w:rPr>
        <w:t xml:space="preserve"> ) </w:t>
      </w:r>
      <w:proofErr w:type="spellStart"/>
      <w:r w:rsidRPr="001A6D02">
        <w:rPr>
          <w:rFonts w:ascii="Nirmala UI" w:hAnsi="Nirmala UI" w:cs="Nirmala UI"/>
          <w:sz w:val="20"/>
          <w:szCs w:val="20"/>
        </w:rPr>
        <w:t>তাহলে</w:t>
      </w:r>
      <w:proofErr w:type="spellEnd"/>
      <w:r w:rsidRPr="001A6D02">
        <w:rPr>
          <w:rFonts w:ascii="Nirmala UI" w:hAnsi="Nirmala UI" w:cs="Nirmala UI"/>
          <w:sz w:val="20"/>
          <w:szCs w:val="20"/>
        </w:rPr>
        <w:t xml:space="preserve"> ACTUS REAS proved</w:t>
      </w:r>
    </w:p>
    <w:p w14:paraId="6EF94D19" w14:textId="5D37C478" w:rsidR="00EC4476" w:rsidRDefault="00EC4476" w:rsidP="00EC4476">
      <w:pPr>
        <w:spacing w:after="0" w:line="276" w:lineRule="auto"/>
        <w:rPr>
          <w:rFonts w:ascii="Nirmala UI" w:hAnsi="Nirmala UI" w:cs="Nirmala UI"/>
          <w:sz w:val="20"/>
          <w:szCs w:val="20"/>
        </w:rPr>
      </w:pPr>
      <w:r w:rsidRPr="001A6D02">
        <w:rPr>
          <w:rFonts w:ascii="Nirmala UI" w:hAnsi="Nirmala UI" w:cs="Nirmala UI"/>
          <w:sz w:val="20"/>
          <w:szCs w:val="20"/>
        </w:rPr>
        <w:t xml:space="preserve">2.MENS </w:t>
      </w:r>
      <w:proofErr w:type="gramStart"/>
      <w:r w:rsidRPr="001A6D02">
        <w:rPr>
          <w:rFonts w:ascii="Nirmala UI" w:hAnsi="Nirmala UI" w:cs="Nirmala UI"/>
          <w:sz w:val="20"/>
          <w:szCs w:val="20"/>
        </w:rPr>
        <w:t>REA</w:t>
      </w:r>
      <w:r>
        <w:rPr>
          <w:rFonts w:ascii="Nirmala UI" w:hAnsi="Nirmala UI" w:cs="Nirmala UI"/>
          <w:sz w:val="20"/>
          <w:szCs w:val="20"/>
        </w:rPr>
        <w:t>(</w:t>
      </w:r>
      <w:proofErr w:type="gramEnd"/>
      <w:r>
        <w:rPr>
          <w:rFonts w:ascii="Nirmala UI" w:hAnsi="Nirmala UI" w:cs="Nirmala UI"/>
          <w:sz w:val="20"/>
          <w:szCs w:val="20"/>
        </w:rPr>
        <w:t xml:space="preserve">mental element): Criminal offence </w:t>
      </w:r>
      <w:proofErr w:type="spellStart"/>
      <w:r>
        <w:rPr>
          <w:rFonts w:ascii="Nirmala UI" w:hAnsi="Nirmala UI" w:cs="Nirmala UI"/>
          <w:sz w:val="20"/>
          <w:szCs w:val="20"/>
        </w:rPr>
        <w:t>খালি</w:t>
      </w:r>
      <w:proofErr w:type="spellEnd"/>
      <w:r>
        <w:rPr>
          <w:rFonts w:ascii="Nirmala UI" w:hAnsi="Nirmala UI" w:cs="Nirmala UI"/>
          <w:sz w:val="20"/>
          <w:szCs w:val="20"/>
        </w:rPr>
        <w:t xml:space="preserve"> </w:t>
      </w:r>
      <w:proofErr w:type="spellStart"/>
      <w:r>
        <w:rPr>
          <w:rFonts w:ascii="Nirmala UI" w:hAnsi="Nirmala UI" w:cs="Nirmala UI"/>
          <w:sz w:val="20"/>
          <w:szCs w:val="20"/>
        </w:rPr>
        <w:t>কাজ</w:t>
      </w:r>
      <w:proofErr w:type="spellEnd"/>
      <w:r>
        <w:rPr>
          <w:rFonts w:ascii="Nirmala UI" w:hAnsi="Nirmala UI" w:cs="Nirmala UI"/>
          <w:sz w:val="20"/>
          <w:szCs w:val="20"/>
        </w:rPr>
        <w:t xml:space="preserve"> </w:t>
      </w:r>
      <w:proofErr w:type="spellStart"/>
      <w:r>
        <w:rPr>
          <w:rFonts w:ascii="Nirmala UI" w:hAnsi="Nirmala UI" w:cs="Nirmala UI"/>
          <w:sz w:val="20"/>
          <w:szCs w:val="20"/>
        </w:rPr>
        <w:t>করলে</w:t>
      </w:r>
      <w:proofErr w:type="spellEnd"/>
      <w:r>
        <w:rPr>
          <w:rFonts w:ascii="Nirmala UI" w:hAnsi="Nirmala UI" w:cs="Nirmala UI"/>
          <w:sz w:val="20"/>
          <w:szCs w:val="20"/>
        </w:rPr>
        <w:t xml:space="preserve"> </w:t>
      </w:r>
      <w:proofErr w:type="spellStart"/>
      <w:r>
        <w:rPr>
          <w:rFonts w:ascii="Nirmala UI" w:hAnsi="Nirmala UI" w:cs="Nirmala UI"/>
          <w:sz w:val="20"/>
          <w:szCs w:val="20"/>
        </w:rPr>
        <w:t>হই</w:t>
      </w:r>
      <w:proofErr w:type="spellEnd"/>
      <w:r>
        <w:rPr>
          <w:rFonts w:ascii="Nirmala UI" w:hAnsi="Nirmala UI" w:cs="Nirmala UI"/>
          <w:sz w:val="20"/>
          <w:szCs w:val="20"/>
        </w:rPr>
        <w:t xml:space="preserve"> </w:t>
      </w:r>
      <w:proofErr w:type="spellStart"/>
      <w:r>
        <w:rPr>
          <w:rFonts w:ascii="Nirmala UI" w:hAnsi="Nirmala UI" w:cs="Nirmala UI"/>
          <w:sz w:val="20"/>
          <w:szCs w:val="20"/>
        </w:rPr>
        <w:t>না</w:t>
      </w:r>
      <w:proofErr w:type="spellEnd"/>
      <w:r>
        <w:rPr>
          <w:rFonts w:ascii="Nirmala UI" w:hAnsi="Nirmala UI" w:cs="Nirmala UI"/>
          <w:sz w:val="20"/>
          <w:szCs w:val="20"/>
        </w:rPr>
        <w:t xml:space="preserve">। criminal offence </w:t>
      </w:r>
      <w:proofErr w:type="spellStart"/>
      <w:r>
        <w:rPr>
          <w:rFonts w:ascii="Nirmala UI" w:hAnsi="Nirmala UI" w:cs="Nirmala UI"/>
          <w:sz w:val="20"/>
          <w:szCs w:val="20"/>
        </w:rPr>
        <w:t>এর</w:t>
      </w:r>
      <w:proofErr w:type="spellEnd"/>
      <w:r>
        <w:rPr>
          <w:rFonts w:ascii="Nirmala UI" w:hAnsi="Nirmala UI" w:cs="Nirmala UI"/>
          <w:sz w:val="20"/>
          <w:szCs w:val="20"/>
        </w:rPr>
        <w:t xml:space="preserve"> </w:t>
      </w:r>
      <w:proofErr w:type="spellStart"/>
      <w:r>
        <w:rPr>
          <w:rFonts w:ascii="Nirmala UI" w:hAnsi="Nirmala UI" w:cs="Nirmala UI"/>
          <w:sz w:val="20"/>
          <w:szCs w:val="20"/>
        </w:rPr>
        <w:t>জন্য</w:t>
      </w:r>
      <w:proofErr w:type="spellEnd"/>
      <w:r>
        <w:rPr>
          <w:rFonts w:ascii="Nirmala UI" w:hAnsi="Nirmala UI" w:cs="Nirmala UI"/>
          <w:sz w:val="20"/>
          <w:szCs w:val="20"/>
        </w:rPr>
        <w:t xml:space="preserve"> </w:t>
      </w:r>
      <w:proofErr w:type="spellStart"/>
      <w:r>
        <w:rPr>
          <w:rFonts w:ascii="Nirmala UI" w:hAnsi="Nirmala UI" w:cs="Nirmala UI"/>
          <w:sz w:val="20"/>
          <w:szCs w:val="20"/>
        </w:rPr>
        <w:t>তাকে</w:t>
      </w:r>
      <w:proofErr w:type="spellEnd"/>
      <w:r>
        <w:rPr>
          <w:rFonts w:ascii="Nirmala UI" w:hAnsi="Nirmala UI" w:cs="Nirmala UI"/>
          <w:sz w:val="20"/>
          <w:szCs w:val="20"/>
        </w:rPr>
        <w:t xml:space="preserve"> </w:t>
      </w:r>
      <w:proofErr w:type="spellStart"/>
      <w:r>
        <w:rPr>
          <w:rFonts w:ascii="Nirmala UI" w:hAnsi="Nirmala UI" w:cs="Nirmala UI"/>
          <w:sz w:val="20"/>
          <w:szCs w:val="20"/>
        </w:rPr>
        <w:t>এটাও</w:t>
      </w:r>
      <w:proofErr w:type="spellEnd"/>
      <w:r>
        <w:rPr>
          <w:rFonts w:ascii="Nirmala UI" w:hAnsi="Nirmala UI" w:cs="Nirmala UI"/>
          <w:sz w:val="20"/>
          <w:szCs w:val="20"/>
        </w:rPr>
        <w:t xml:space="preserve"> </w:t>
      </w:r>
      <w:proofErr w:type="spellStart"/>
      <w:r>
        <w:rPr>
          <w:rFonts w:ascii="Nirmala UI" w:hAnsi="Nirmala UI" w:cs="Nirmala UI"/>
          <w:sz w:val="20"/>
          <w:szCs w:val="20"/>
        </w:rPr>
        <w:t>প্রমান</w:t>
      </w:r>
      <w:proofErr w:type="spellEnd"/>
      <w:r>
        <w:rPr>
          <w:rFonts w:ascii="Nirmala UI" w:hAnsi="Nirmala UI" w:cs="Nirmala UI"/>
          <w:sz w:val="20"/>
          <w:szCs w:val="20"/>
        </w:rPr>
        <w:t xml:space="preserve"> </w:t>
      </w:r>
      <w:proofErr w:type="spellStart"/>
      <w:r>
        <w:rPr>
          <w:rFonts w:ascii="Nirmala UI" w:hAnsi="Nirmala UI" w:cs="Nirmala UI"/>
          <w:sz w:val="20"/>
          <w:szCs w:val="20"/>
        </w:rPr>
        <w:t>করতে</w:t>
      </w:r>
      <w:proofErr w:type="spellEnd"/>
      <w:r>
        <w:rPr>
          <w:rFonts w:ascii="Nirmala UI" w:hAnsi="Nirmala UI" w:cs="Nirmala UI"/>
          <w:sz w:val="20"/>
          <w:szCs w:val="20"/>
        </w:rPr>
        <w:t xml:space="preserve"> </w:t>
      </w:r>
      <w:proofErr w:type="spellStart"/>
      <w:r>
        <w:rPr>
          <w:rFonts w:ascii="Nirmala UI" w:hAnsi="Nirmala UI" w:cs="Nirmala UI"/>
          <w:sz w:val="20"/>
          <w:szCs w:val="20"/>
        </w:rPr>
        <w:t>হবে</w:t>
      </w:r>
      <w:proofErr w:type="spellEnd"/>
      <w:r>
        <w:rPr>
          <w:rFonts w:ascii="Nirmala UI" w:hAnsi="Nirmala UI" w:cs="Nirmala UI"/>
          <w:sz w:val="20"/>
          <w:szCs w:val="20"/>
        </w:rPr>
        <w:t xml:space="preserve"> </w:t>
      </w:r>
      <w:proofErr w:type="spellStart"/>
      <w:r>
        <w:rPr>
          <w:rFonts w:ascii="Nirmala UI" w:hAnsi="Nirmala UI" w:cs="Nirmala UI"/>
          <w:sz w:val="20"/>
          <w:szCs w:val="20"/>
        </w:rPr>
        <w:t>যে</w:t>
      </w:r>
      <w:proofErr w:type="spellEnd"/>
      <w:r>
        <w:rPr>
          <w:rFonts w:ascii="Nirmala UI" w:hAnsi="Nirmala UI" w:cs="Nirmala UI"/>
          <w:sz w:val="20"/>
          <w:szCs w:val="20"/>
        </w:rPr>
        <w:t xml:space="preserve"> </w:t>
      </w:r>
      <w:proofErr w:type="spellStart"/>
      <w:r>
        <w:rPr>
          <w:rFonts w:ascii="Nirmala UI" w:hAnsi="Nirmala UI" w:cs="Nirmala UI"/>
          <w:sz w:val="20"/>
          <w:szCs w:val="20"/>
        </w:rPr>
        <w:t>টার</w:t>
      </w:r>
      <w:proofErr w:type="spellEnd"/>
      <w:r>
        <w:rPr>
          <w:rFonts w:ascii="Nirmala UI" w:hAnsi="Nirmala UI" w:cs="Nirmala UI"/>
          <w:sz w:val="20"/>
          <w:szCs w:val="20"/>
        </w:rPr>
        <w:t xml:space="preserve"> </w:t>
      </w:r>
      <w:proofErr w:type="spellStart"/>
      <w:r>
        <w:rPr>
          <w:rFonts w:ascii="Nirmala UI" w:hAnsi="Nirmala UI" w:cs="Nirmala UI"/>
          <w:sz w:val="20"/>
          <w:szCs w:val="20"/>
        </w:rPr>
        <w:t>কাজ</w:t>
      </w:r>
      <w:proofErr w:type="spellEnd"/>
      <w:r>
        <w:rPr>
          <w:rFonts w:ascii="Nirmala UI" w:hAnsi="Nirmala UI" w:cs="Nirmala UI"/>
          <w:sz w:val="20"/>
          <w:szCs w:val="20"/>
        </w:rPr>
        <w:t xml:space="preserve"> </w:t>
      </w:r>
      <w:proofErr w:type="spellStart"/>
      <w:r>
        <w:rPr>
          <w:rFonts w:ascii="Nirmala UI" w:hAnsi="Nirmala UI" w:cs="Nirmala UI"/>
          <w:sz w:val="20"/>
          <w:szCs w:val="20"/>
        </w:rPr>
        <w:t>টি</w:t>
      </w:r>
      <w:proofErr w:type="spellEnd"/>
      <w:r>
        <w:rPr>
          <w:rFonts w:ascii="Nirmala UI" w:hAnsi="Nirmala UI" w:cs="Nirmala UI"/>
          <w:sz w:val="20"/>
          <w:szCs w:val="20"/>
        </w:rPr>
        <w:t xml:space="preserve"> </w:t>
      </w:r>
      <w:proofErr w:type="spellStart"/>
      <w:r>
        <w:rPr>
          <w:rFonts w:ascii="Nirmala UI" w:hAnsi="Nirmala UI" w:cs="Nirmala UI"/>
          <w:sz w:val="20"/>
          <w:szCs w:val="20"/>
        </w:rPr>
        <w:t>করার</w:t>
      </w:r>
      <w:proofErr w:type="spellEnd"/>
      <w:r>
        <w:rPr>
          <w:rFonts w:ascii="Nirmala UI" w:hAnsi="Nirmala UI" w:cs="Nirmala UI"/>
          <w:sz w:val="20"/>
          <w:szCs w:val="20"/>
        </w:rPr>
        <w:t xml:space="preserve"> </w:t>
      </w:r>
      <w:proofErr w:type="spellStart"/>
      <w:r>
        <w:rPr>
          <w:rFonts w:ascii="Nirmala UI" w:hAnsi="Nirmala UI" w:cs="Nirmala UI"/>
          <w:sz w:val="20"/>
          <w:szCs w:val="20"/>
        </w:rPr>
        <w:t>উদ্দেস্য</w:t>
      </w:r>
      <w:proofErr w:type="spellEnd"/>
      <w:r>
        <w:rPr>
          <w:rFonts w:ascii="Nirmala UI" w:hAnsi="Nirmala UI" w:cs="Nirmala UI"/>
          <w:sz w:val="20"/>
          <w:szCs w:val="20"/>
        </w:rPr>
        <w:t xml:space="preserve"> </w:t>
      </w:r>
      <w:proofErr w:type="spellStart"/>
      <w:r>
        <w:rPr>
          <w:rFonts w:ascii="Nirmala UI" w:hAnsi="Nirmala UI" w:cs="Nirmala UI"/>
          <w:sz w:val="20"/>
          <w:szCs w:val="20"/>
        </w:rPr>
        <w:t>ছিল</w:t>
      </w:r>
      <w:proofErr w:type="spellEnd"/>
      <w:r>
        <w:rPr>
          <w:rFonts w:ascii="Nirmala UI" w:hAnsi="Nirmala UI" w:cs="Nirmala UI"/>
          <w:sz w:val="20"/>
          <w:szCs w:val="20"/>
        </w:rPr>
        <w:t xml:space="preserve">, </w:t>
      </w:r>
      <w:proofErr w:type="spellStart"/>
      <w:r>
        <w:rPr>
          <w:rFonts w:ascii="Nirmala UI" w:hAnsi="Nirmala UI" w:cs="Nirmala UI"/>
          <w:sz w:val="20"/>
          <w:szCs w:val="20"/>
        </w:rPr>
        <w:t>এবং</w:t>
      </w:r>
      <w:proofErr w:type="spellEnd"/>
      <w:r>
        <w:rPr>
          <w:rFonts w:ascii="Nirmala UI" w:hAnsi="Nirmala UI" w:cs="Nirmala UI"/>
          <w:sz w:val="20"/>
          <w:szCs w:val="20"/>
        </w:rPr>
        <w:t xml:space="preserve"> </w:t>
      </w:r>
      <w:proofErr w:type="spellStart"/>
      <w:r>
        <w:rPr>
          <w:rFonts w:ascii="Nirmala UI" w:hAnsi="Nirmala UI" w:cs="Nirmala UI"/>
          <w:sz w:val="20"/>
          <w:szCs w:val="20"/>
        </w:rPr>
        <w:t>টার</w:t>
      </w:r>
      <w:proofErr w:type="spellEnd"/>
      <w:r>
        <w:rPr>
          <w:rFonts w:ascii="Nirmala UI" w:hAnsi="Nirmala UI" w:cs="Nirmala UI"/>
          <w:sz w:val="20"/>
          <w:szCs w:val="20"/>
        </w:rPr>
        <w:t xml:space="preserve"> </w:t>
      </w:r>
      <w:proofErr w:type="spellStart"/>
      <w:r>
        <w:rPr>
          <w:rFonts w:ascii="Nirmala UI" w:hAnsi="Nirmala UI" w:cs="Nirmala UI"/>
          <w:sz w:val="20"/>
          <w:szCs w:val="20"/>
        </w:rPr>
        <w:t>এই</w:t>
      </w:r>
      <w:proofErr w:type="spellEnd"/>
      <w:r>
        <w:rPr>
          <w:rFonts w:ascii="Nirmala UI" w:hAnsi="Nirmala UI" w:cs="Nirmala UI"/>
          <w:sz w:val="20"/>
          <w:szCs w:val="20"/>
        </w:rPr>
        <w:t xml:space="preserve"> </w:t>
      </w:r>
      <w:proofErr w:type="spellStart"/>
      <w:r>
        <w:rPr>
          <w:rFonts w:ascii="Nirmala UI" w:hAnsi="Nirmala UI" w:cs="Nirmala UI"/>
          <w:sz w:val="20"/>
          <w:szCs w:val="20"/>
        </w:rPr>
        <w:t>সম্পরকে</w:t>
      </w:r>
      <w:proofErr w:type="spellEnd"/>
      <w:r>
        <w:rPr>
          <w:rFonts w:ascii="Nirmala UI" w:hAnsi="Nirmala UI" w:cs="Nirmala UI"/>
          <w:sz w:val="20"/>
          <w:szCs w:val="20"/>
        </w:rPr>
        <w:t xml:space="preserve"> </w:t>
      </w:r>
      <w:proofErr w:type="spellStart"/>
      <w:r>
        <w:rPr>
          <w:rFonts w:ascii="Nirmala UI" w:hAnsi="Nirmala UI" w:cs="Nirmala UI"/>
          <w:sz w:val="20"/>
          <w:szCs w:val="20"/>
        </w:rPr>
        <w:t>গ্যান</w:t>
      </w:r>
      <w:proofErr w:type="spellEnd"/>
      <w:r>
        <w:rPr>
          <w:rFonts w:ascii="Nirmala UI" w:hAnsi="Nirmala UI" w:cs="Nirmala UI"/>
          <w:sz w:val="20"/>
          <w:szCs w:val="20"/>
        </w:rPr>
        <w:t xml:space="preserve"> </w:t>
      </w:r>
      <w:proofErr w:type="spellStart"/>
      <w:r>
        <w:rPr>
          <w:rFonts w:ascii="Nirmala UI" w:hAnsi="Nirmala UI" w:cs="Nirmala UI"/>
          <w:sz w:val="20"/>
          <w:szCs w:val="20"/>
        </w:rPr>
        <w:t>ছিল</w:t>
      </w:r>
      <w:proofErr w:type="spellEnd"/>
      <w:r>
        <w:rPr>
          <w:rFonts w:ascii="Nirmala UI" w:hAnsi="Nirmala UI" w:cs="Nirmala UI"/>
          <w:sz w:val="20"/>
          <w:szCs w:val="20"/>
        </w:rPr>
        <w:t>।(Intension and knowledge)</w:t>
      </w:r>
      <w:r w:rsidR="002B2E2F">
        <w:rPr>
          <w:rFonts w:ascii="Nirmala UI" w:hAnsi="Nirmala UI" w:cs="Nirmala UI"/>
          <w:sz w:val="20"/>
          <w:szCs w:val="20"/>
        </w:rPr>
        <w:t>.</w:t>
      </w:r>
    </w:p>
    <w:p w14:paraId="3F792382" w14:textId="3F42A05D" w:rsidR="002B2E2F" w:rsidRDefault="002B2E2F" w:rsidP="00EC4476">
      <w:pPr>
        <w:spacing w:after="0" w:line="276" w:lineRule="auto"/>
        <w:rPr>
          <w:rFonts w:ascii="Nirmala UI" w:hAnsi="Nirmala UI" w:cs="Nirmala UI"/>
          <w:sz w:val="20"/>
          <w:szCs w:val="20"/>
        </w:rPr>
      </w:pPr>
    </w:p>
    <w:p w14:paraId="7A0EE739" w14:textId="28C974F0" w:rsidR="00D10FD7" w:rsidRDefault="00D10FD7" w:rsidP="00EC4476">
      <w:pPr>
        <w:spacing w:after="0" w:line="276" w:lineRule="auto"/>
        <w:rPr>
          <w:rFonts w:ascii="Nirmala UI" w:hAnsi="Nirmala UI" w:cs="Nirmala UI"/>
          <w:sz w:val="20"/>
          <w:szCs w:val="20"/>
        </w:rPr>
      </w:pPr>
    </w:p>
    <w:p w14:paraId="45595EF7" w14:textId="77777777" w:rsidR="00D12DA4" w:rsidRDefault="00D12DA4" w:rsidP="00D10FD7">
      <w:pPr>
        <w:spacing w:after="0" w:line="276" w:lineRule="auto"/>
        <w:rPr>
          <w:rFonts w:ascii="Nirmala UI" w:hAnsi="Nirmala UI" w:cs="Nirmala UI"/>
          <w:b/>
          <w:bCs/>
        </w:rPr>
      </w:pPr>
    </w:p>
    <w:p w14:paraId="754AEAEE" w14:textId="77777777" w:rsidR="00D12DA4" w:rsidRDefault="00D12DA4" w:rsidP="00D10FD7">
      <w:pPr>
        <w:spacing w:after="0" w:line="276" w:lineRule="auto"/>
        <w:rPr>
          <w:rFonts w:ascii="Nirmala UI" w:hAnsi="Nirmala UI" w:cs="Nirmala UI"/>
          <w:b/>
          <w:bCs/>
        </w:rPr>
      </w:pPr>
    </w:p>
    <w:p w14:paraId="2E50EDC9" w14:textId="77777777" w:rsidR="00D12DA4" w:rsidRDefault="00D12DA4" w:rsidP="00D10FD7">
      <w:pPr>
        <w:spacing w:after="0" w:line="276" w:lineRule="auto"/>
        <w:rPr>
          <w:rFonts w:ascii="Nirmala UI" w:hAnsi="Nirmala UI" w:cs="Nirmala UI"/>
          <w:b/>
          <w:bCs/>
        </w:rPr>
      </w:pPr>
    </w:p>
    <w:p w14:paraId="49EC18CB" w14:textId="77777777" w:rsidR="00D12DA4" w:rsidRDefault="00D12DA4" w:rsidP="00D10FD7">
      <w:pPr>
        <w:spacing w:after="0" w:line="276" w:lineRule="auto"/>
        <w:rPr>
          <w:rFonts w:ascii="Nirmala UI" w:hAnsi="Nirmala UI" w:cs="Nirmala UI"/>
          <w:b/>
          <w:bCs/>
        </w:rPr>
      </w:pPr>
    </w:p>
    <w:p w14:paraId="045884FB" w14:textId="71BF1095" w:rsidR="00D10FD7" w:rsidRDefault="00D10FD7" w:rsidP="00D10FD7">
      <w:pPr>
        <w:spacing w:after="0" w:line="276" w:lineRule="auto"/>
        <w:rPr>
          <w:rFonts w:ascii="Nirmala UI" w:hAnsi="Nirmala UI" w:cs="Nirmala UI"/>
          <w:b/>
          <w:bCs/>
        </w:rPr>
      </w:pPr>
      <w:r w:rsidRPr="006F6959">
        <w:rPr>
          <w:rFonts w:ascii="Nirmala UI" w:hAnsi="Nirmala UI" w:cs="Nirmala UI"/>
          <w:b/>
          <w:bCs/>
        </w:rPr>
        <w:lastRenderedPageBreak/>
        <w:t>Digital Security Act, 2018: section</w:t>
      </w:r>
      <w:r>
        <w:rPr>
          <w:rFonts w:ascii="Nirmala UI" w:hAnsi="Nirmala UI" w:cs="Nirmala UI"/>
          <w:b/>
          <w:bCs/>
        </w:rPr>
        <w:t>1</w:t>
      </w:r>
      <w:r>
        <w:rPr>
          <w:rFonts w:ascii="Nirmala UI" w:hAnsi="Nirmala UI" w:cs="Nirmala UI"/>
          <w:b/>
          <w:bCs/>
        </w:rPr>
        <w:t>8</w:t>
      </w:r>
      <w:r>
        <w:rPr>
          <w:rFonts w:ascii="Nirmala UI" w:hAnsi="Nirmala UI" w:cs="Nirmala UI"/>
          <w:b/>
          <w:bCs/>
        </w:rPr>
        <w:t>:</w:t>
      </w:r>
    </w:p>
    <w:p w14:paraId="1326FACC" w14:textId="77777777" w:rsidR="00D12DA4" w:rsidRDefault="00D12DA4" w:rsidP="00D10FD7">
      <w:pPr>
        <w:spacing w:after="0" w:line="276" w:lineRule="auto"/>
        <w:rPr>
          <w:rFonts w:ascii="Nirmala UI" w:hAnsi="Nirmala UI" w:cs="Nirmala UI"/>
          <w:b/>
          <w:bCs/>
        </w:rPr>
      </w:pPr>
      <w:r>
        <w:rPr>
          <w:rFonts w:ascii="Nirmala UI" w:hAnsi="Nirmala UI" w:cs="Nirmala UI"/>
          <w:b/>
          <w:bCs/>
        </w:rPr>
        <w:t>“</w:t>
      </w:r>
    </w:p>
    <w:p w14:paraId="73CACBA0" w14:textId="77777777" w:rsidR="00ED3361" w:rsidRDefault="00D12DA4" w:rsidP="00D10FD7">
      <w:pPr>
        <w:spacing w:after="0" w:line="276" w:lineRule="auto"/>
      </w:pPr>
      <w:r>
        <w:t>18. Illegal access to computer, digital device, computer system, etc. and punishment.</w:t>
      </w:r>
      <w:r>
        <w:sym w:font="Symbol" w:char="F0BE"/>
      </w:r>
    </w:p>
    <w:p w14:paraId="0904FC90" w14:textId="77777777" w:rsidR="00ED3361" w:rsidRDefault="00D12DA4" w:rsidP="00D10FD7">
      <w:pPr>
        <w:spacing w:after="0" w:line="276" w:lineRule="auto"/>
      </w:pPr>
      <w:r w:rsidRPr="00DD1E4D">
        <w:rPr>
          <w:b/>
          <w:bCs/>
        </w:rPr>
        <w:t>(1)</w:t>
      </w:r>
      <w:r>
        <w:t xml:space="preserve"> If any person intentionally</w:t>
      </w:r>
      <w:r>
        <w:sym w:font="Symbol" w:char="F0BE"/>
      </w:r>
    </w:p>
    <w:p w14:paraId="57CF212E" w14:textId="0E0B0A51" w:rsidR="00ED3361" w:rsidRDefault="00D12DA4" w:rsidP="00DD1E4D">
      <w:pPr>
        <w:pStyle w:val="ListParagraph"/>
        <w:numPr>
          <w:ilvl w:val="1"/>
          <w:numId w:val="5"/>
        </w:numPr>
        <w:spacing w:after="0" w:line="276" w:lineRule="auto"/>
      </w:pPr>
      <w:r>
        <w:t xml:space="preserve">makes or abets to make illegal access to any computer, computer system or computer network; or </w:t>
      </w:r>
    </w:p>
    <w:p w14:paraId="7F7F53AB" w14:textId="5CB567F5" w:rsidR="00DD1E4D" w:rsidRDefault="00D12DA4" w:rsidP="00DD1E4D">
      <w:pPr>
        <w:pStyle w:val="ListParagraph"/>
        <w:numPr>
          <w:ilvl w:val="1"/>
          <w:numId w:val="5"/>
        </w:numPr>
        <w:spacing w:after="0" w:line="276" w:lineRule="auto"/>
      </w:pPr>
      <w:r>
        <w:t xml:space="preserve">makes or abets to make illegal access with intent to commit an offence, then such act of the person shall be an </w:t>
      </w:r>
      <w:proofErr w:type="gramStart"/>
      <w:r>
        <w:t>offence.</w:t>
      </w:r>
      <w:r w:rsidR="00754137">
        <w:t>(</w:t>
      </w:r>
      <w:proofErr w:type="spellStart"/>
      <w:proofErr w:type="gramEnd"/>
      <w:r w:rsidR="00754137">
        <w:rPr>
          <w:rFonts w:ascii="Nirmala UI" w:hAnsi="Nirmala UI" w:cs="Nirmala UI"/>
        </w:rPr>
        <w:t>বাবা</w:t>
      </w:r>
      <w:proofErr w:type="spellEnd"/>
      <w:r w:rsidR="00754137">
        <w:rPr>
          <w:rFonts w:ascii="Nirmala UI" w:hAnsi="Nirmala UI" w:cs="Nirmala UI"/>
        </w:rPr>
        <w:t xml:space="preserve"> </w:t>
      </w:r>
      <w:proofErr w:type="spellStart"/>
      <w:r w:rsidR="00754137">
        <w:rPr>
          <w:rFonts w:ascii="Nirmala UI" w:hAnsi="Nirmala UI" w:cs="Nirmala UI"/>
        </w:rPr>
        <w:t>মা</w:t>
      </w:r>
      <w:proofErr w:type="spellEnd"/>
      <w:r w:rsidR="00754137">
        <w:rPr>
          <w:rFonts w:ascii="Nirmala UI" w:hAnsi="Nirmala UI" w:cs="Nirmala UI"/>
        </w:rPr>
        <w:t xml:space="preserve"> </w:t>
      </w:r>
      <w:proofErr w:type="spellStart"/>
      <w:r w:rsidR="00754137">
        <w:rPr>
          <w:rFonts w:ascii="Nirmala UI" w:hAnsi="Nirmala UI" w:cs="Nirmala UI"/>
        </w:rPr>
        <w:t>এর</w:t>
      </w:r>
      <w:proofErr w:type="spellEnd"/>
      <w:r w:rsidR="00754137">
        <w:rPr>
          <w:rFonts w:ascii="Nirmala UI" w:hAnsi="Nirmala UI" w:cs="Nirmala UI"/>
        </w:rPr>
        <w:t xml:space="preserve"> </w:t>
      </w:r>
      <w:proofErr w:type="spellStart"/>
      <w:r w:rsidR="00754137">
        <w:rPr>
          <w:rFonts w:ascii="Nirmala UI" w:hAnsi="Nirmala UI" w:cs="Nirmala UI"/>
        </w:rPr>
        <w:t>ফোন</w:t>
      </w:r>
      <w:proofErr w:type="spellEnd"/>
      <w:r w:rsidR="00754137">
        <w:rPr>
          <w:rFonts w:ascii="Nirmala UI" w:hAnsi="Nirmala UI" w:cs="Nirmala UI"/>
        </w:rPr>
        <w:t xml:space="preserve"> </w:t>
      </w:r>
      <w:proofErr w:type="spellStart"/>
      <w:r w:rsidR="00754137">
        <w:rPr>
          <w:rFonts w:ascii="Nirmala UI" w:hAnsi="Nirmala UI" w:cs="Nirmala UI"/>
        </w:rPr>
        <w:t>নিয়ে</w:t>
      </w:r>
      <w:proofErr w:type="spellEnd"/>
      <w:r w:rsidR="00754137">
        <w:rPr>
          <w:rFonts w:ascii="Nirmala UI" w:hAnsi="Nirmala UI" w:cs="Nirmala UI"/>
        </w:rPr>
        <w:t xml:space="preserve"> </w:t>
      </w:r>
      <w:proofErr w:type="spellStart"/>
      <w:r w:rsidR="00754137">
        <w:rPr>
          <w:rFonts w:ascii="Nirmala UI" w:hAnsi="Nirmala UI" w:cs="Nirmala UI"/>
        </w:rPr>
        <w:t>বিকাশ</w:t>
      </w:r>
      <w:proofErr w:type="spellEnd"/>
      <w:r w:rsidR="00754137">
        <w:rPr>
          <w:rFonts w:ascii="Nirmala UI" w:hAnsi="Nirmala UI" w:cs="Nirmala UI"/>
        </w:rPr>
        <w:t xml:space="preserve"> </w:t>
      </w:r>
      <w:proofErr w:type="spellStart"/>
      <w:r w:rsidR="00754137">
        <w:rPr>
          <w:rFonts w:ascii="Nirmala UI" w:hAnsi="Nirmala UI" w:cs="Nirmala UI"/>
        </w:rPr>
        <w:t>থেকে</w:t>
      </w:r>
      <w:proofErr w:type="spellEnd"/>
      <w:r w:rsidR="00754137">
        <w:rPr>
          <w:rFonts w:ascii="Nirmala UI" w:hAnsi="Nirmala UI" w:cs="Nirmala UI"/>
        </w:rPr>
        <w:t xml:space="preserve"> </w:t>
      </w:r>
      <w:proofErr w:type="spellStart"/>
      <w:r w:rsidR="00754137">
        <w:rPr>
          <w:rFonts w:ascii="Nirmala UI" w:hAnsi="Nirmala UI" w:cs="Nirmala UI"/>
        </w:rPr>
        <w:t>টাকা</w:t>
      </w:r>
      <w:proofErr w:type="spellEnd"/>
      <w:r w:rsidR="00754137">
        <w:rPr>
          <w:rFonts w:ascii="Nirmala UI" w:hAnsi="Nirmala UI" w:cs="Nirmala UI"/>
        </w:rPr>
        <w:t xml:space="preserve"> </w:t>
      </w:r>
      <w:proofErr w:type="spellStart"/>
      <w:r w:rsidR="00754137">
        <w:rPr>
          <w:rFonts w:ascii="Nirmala UI" w:hAnsi="Nirmala UI" w:cs="Nirmala UI"/>
        </w:rPr>
        <w:t>নেয়া</w:t>
      </w:r>
      <w:proofErr w:type="spellEnd"/>
      <w:r w:rsidR="003653BB">
        <w:rPr>
          <w:rFonts w:ascii="Nirmala UI" w:hAnsi="Nirmala UI" w:cs="Nirmala UI"/>
        </w:rPr>
        <w:t>)</w:t>
      </w:r>
    </w:p>
    <w:p w14:paraId="2352C125" w14:textId="792D3488" w:rsidR="00DD1E4D" w:rsidRDefault="00DD1E4D" w:rsidP="00DD1E4D">
      <w:pPr>
        <w:spacing w:after="0" w:line="276" w:lineRule="auto"/>
      </w:pPr>
      <w:r w:rsidRPr="00DD1E4D">
        <w:rPr>
          <w:b/>
          <w:bCs/>
        </w:rPr>
        <w:t>(2)</w:t>
      </w:r>
      <w:r>
        <w:t xml:space="preserve"> If any person</w:t>
      </w:r>
      <w:r>
        <w:sym w:font="Symbol" w:char="F0BE"/>
      </w:r>
      <w:r>
        <w:t xml:space="preserve"> </w:t>
      </w:r>
      <w:r w:rsidR="0076107F">
        <w:t>(</w:t>
      </w:r>
      <w:proofErr w:type="spellStart"/>
      <w:r w:rsidR="0076107F">
        <w:rPr>
          <w:rFonts w:ascii="Nirmala UI" w:hAnsi="Nirmala UI" w:cs="Nirmala UI"/>
        </w:rPr>
        <w:t>শাস্তি</w:t>
      </w:r>
      <w:proofErr w:type="spellEnd"/>
      <w:r w:rsidR="0076107F">
        <w:t>)</w:t>
      </w:r>
    </w:p>
    <w:p w14:paraId="79EB32FF" w14:textId="3A9C03A1" w:rsidR="00DD1E4D" w:rsidRDefault="00DD1E4D" w:rsidP="00DD1E4D">
      <w:pPr>
        <w:pStyle w:val="ListParagraph"/>
        <w:numPr>
          <w:ilvl w:val="1"/>
          <w:numId w:val="6"/>
        </w:numPr>
        <w:spacing w:after="0" w:line="276" w:lineRule="auto"/>
      </w:pPr>
      <w:r>
        <w:t xml:space="preserve">commits an offence under clause (a) of sub-section (1), he shall be punished with imprisonment for a term not exceeding 6 (six) months, or with fine not exceeding Taka 2 (two) lac, or with both; </w:t>
      </w:r>
    </w:p>
    <w:p w14:paraId="4137D719" w14:textId="752A2486" w:rsidR="00DD1E4D" w:rsidRDefault="00DD1E4D" w:rsidP="00DD1E4D">
      <w:pPr>
        <w:pStyle w:val="ListParagraph"/>
        <w:numPr>
          <w:ilvl w:val="1"/>
          <w:numId w:val="6"/>
        </w:numPr>
        <w:spacing w:after="0" w:line="276" w:lineRule="auto"/>
      </w:pPr>
      <w:r>
        <w:t xml:space="preserve">commits an offence under clause (b) of sub-section (1), he shall be punished with imprisonment for a term not exceeding 3 (three) years, or with fine not exceeding Taka 10 (ten) lac, or with both. </w:t>
      </w:r>
    </w:p>
    <w:p w14:paraId="7D07C2B0" w14:textId="77777777" w:rsidR="00DD1E4D" w:rsidRDefault="00DD1E4D" w:rsidP="00DD1E4D">
      <w:pPr>
        <w:spacing w:after="0" w:line="276" w:lineRule="auto"/>
      </w:pPr>
      <w:r w:rsidRPr="00DD1E4D">
        <w:rPr>
          <w:b/>
          <w:bCs/>
        </w:rPr>
        <w:t>(3)</w:t>
      </w:r>
      <w:r>
        <w:t xml:space="preserve"> If any offence under sub-section (1) is committed to a protected computer or computer system or computer network, he shall be punished with imprisonment for a term not exceeding 3 (three) years, or with fine not exceeding Taka 10 (ten) lac, or with both. </w:t>
      </w:r>
    </w:p>
    <w:p w14:paraId="26807436" w14:textId="7598A33F" w:rsidR="00DD1E4D" w:rsidRPr="00754137" w:rsidRDefault="00DD1E4D" w:rsidP="00D10FD7">
      <w:pPr>
        <w:spacing w:after="0" w:line="276" w:lineRule="auto"/>
      </w:pPr>
      <w:r w:rsidRPr="00DD1E4D">
        <w:rPr>
          <w:b/>
          <w:bCs/>
        </w:rPr>
        <w:t>(4)</w:t>
      </w:r>
      <w:r>
        <w:t xml:space="preserve"> If any person commits an offence under this section for the second time or repeatedly, he shall be liable to double of the punishment provided for that offence.</w:t>
      </w:r>
    </w:p>
    <w:p w14:paraId="5397DF26" w14:textId="095DFBFC" w:rsidR="00D10FD7" w:rsidRPr="00754137" w:rsidRDefault="00D12DA4" w:rsidP="00EC4476">
      <w:pPr>
        <w:spacing w:after="0" w:line="276" w:lineRule="auto"/>
        <w:rPr>
          <w:rFonts w:ascii="Nirmala UI" w:hAnsi="Nirmala UI" w:cs="Nirmala UI"/>
          <w:b/>
          <w:bCs/>
        </w:rPr>
      </w:pPr>
      <w:r>
        <w:rPr>
          <w:rFonts w:ascii="Nirmala UI" w:hAnsi="Nirmala UI" w:cs="Nirmala UI"/>
          <w:b/>
          <w:bCs/>
        </w:rPr>
        <w:t>”</w:t>
      </w:r>
    </w:p>
    <w:p w14:paraId="11288932" w14:textId="78A97229" w:rsidR="00EC4476" w:rsidRDefault="00754137" w:rsidP="00EC4476">
      <w:pPr>
        <w:spacing w:after="0" w:line="276" w:lineRule="auto"/>
        <w:rPr>
          <w:rFonts w:ascii="Nirmala UI" w:hAnsi="Nirmala UI" w:cs="Nirmala UI"/>
          <w:b/>
          <w:bCs/>
        </w:rPr>
      </w:pPr>
      <w:r>
        <w:rPr>
          <w:noProof/>
        </w:rPr>
        <w:drawing>
          <wp:inline distT="0" distB="0" distL="0" distR="0" wp14:anchorId="3B082572" wp14:editId="07D1B3E5">
            <wp:extent cx="5810803" cy="491066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4236" cy="4913568"/>
                    </a:xfrm>
                    <a:prstGeom prst="rect">
                      <a:avLst/>
                    </a:prstGeom>
                  </pic:spPr>
                </pic:pic>
              </a:graphicData>
            </a:graphic>
          </wp:inline>
        </w:drawing>
      </w:r>
    </w:p>
    <w:p w14:paraId="178D794C" w14:textId="29730964" w:rsidR="0076107F" w:rsidRDefault="0076107F" w:rsidP="00EC4476">
      <w:pPr>
        <w:spacing w:after="0" w:line="276" w:lineRule="auto"/>
        <w:rPr>
          <w:rFonts w:ascii="Nirmala UI" w:hAnsi="Nirmala UI" w:cs="Nirmala UI"/>
          <w:b/>
          <w:bCs/>
        </w:rPr>
      </w:pPr>
    </w:p>
    <w:p w14:paraId="3D3BFE52" w14:textId="77777777" w:rsidR="0076107F" w:rsidRDefault="0076107F" w:rsidP="00EC4476">
      <w:pPr>
        <w:spacing w:after="0" w:line="276" w:lineRule="auto"/>
        <w:rPr>
          <w:rFonts w:ascii="Nirmala UI" w:hAnsi="Nirmala UI" w:cs="Nirmala UI"/>
          <w:b/>
          <w:bCs/>
        </w:rPr>
      </w:pPr>
    </w:p>
    <w:sectPr w:rsidR="0076107F" w:rsidSect="0085739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DE6BD9"/>
    <w:multiLevelType w:val="hybridMultilevel"/>
    <w:tmpl w:val="B12C8E38"/>
    <w:lvl w:ilvl="0" w:tplc="04090017">
      <w:start w:val="1"/>
      <w:numFmt w:val="lowerLetter"/>
      <w:lvlText w:val="%1)"/>
      <w:lvlJc w:val="left"/>
      <w:pPr>
        <w:ind w:left="720" w:hanging="360"/>
      </w:pPr>
    </w:lvl>
    <w:lvl w:ilvl="1" w:tplc="721643C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15D98"/>
    <w:multiLevelType w:val="hybridMultilevel"/>
    <w:tmpl w:val="D03AD3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628CD"/>
    <w:multiLevelType w:val="hybridMultilevel"/>
    <w:tmpl w:val="199CF33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33CCE"/>
    <w:multiLevelType w:val="hybridMultilevel"/>
    <w:tmpl w:val="E92E4D90"/>
    <w:lvl w:ilvl="0" w:tplc="C39A7A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AD1950"/>
    <w:multiLevelType w:val="hybridMultilevel"/>
    <w:tmpl w:val="C8249184"/>
    <w:lvl w:ilvl="0" w:tplc="11E02C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190243"/>
    <w:multiLevelType w:val="hybridMultilevel"/>
    <w:tmpl w:val="015205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030"/>
    <w:rsid w:val="00001DE9"/>
    <w:rsid w:val="00032450"/>
    <w:rsid w:val="00034ABB"/>
    <w:rsid w:val="00042AFC"/>
    <w:rsid w:val="000430EA"/>
    <w:rsid w:val="00044BB9"/>
    <w:rsid w:val="00054949"/>
    <w:rsid w:val="00055D7D"/>
    <w:rsid w:val="00070E1B"/>
    <w:rsid w:val="00091F67"/>
    <w:rsid w:val="000D5923"/>
    <w:rsid w:val="000F5F58"/>
    <w:rsid w:val="00103428"/>
    <w:rsid w:val="00106690"/>
    <w:rsid w:val="00121215"/>
    <w:rsid w:val="001A6D02"/>
    <w:rsid w:val="001C1DD4"/>
    <w:rsid w:val="001D2317"/>
    <w:rsid w:val="002103CD"/>
    <w:rsid w:val="00222001"/>
    <w:rsid w:val="00227E17"/>
    <w:rsid w:val="0024348C"/>
    <w:rsid w:val="002810ED"/>
    <w:rsid w:val="00281B7D"/>
    <w:rsid w:val="002B2E2F"/>
    <w:rsid w:val="002C313C"/>
    <w:rsid w:val="002D06A0"/>
    <w:rsid w:val="002E4709"/>
    <w:rsid w:val="0031085B"/>
    <w:rsid w:val="00343266"/>
    <w:rsid w:val="0034391B"/>
    <w:rsid w:val="003653BB"/>
    <w:rsid w:val="00374A7B"/>
    <w:rsid w:val="00386C28"/>
    <w:rsid w:val="003D140F"/>
    <w:rsid w:val="003E0AEF"/>
    <w:rsid w:val="00405F15"/>
    <w:rsid w:val="0043035E"/>
    <w:rsid w:val="004454F2"/>
    <w:rsid w:val="00450CB7"/>
    <w:rsid w:val="004824DA"/>
    <w:rsid w:val="00482769"/>
    <w:rsid w:val="00482CBE"/>
    <w:rsid w:val="00482DCD"/>
    <w:rsid w:val="00495551"/>
    <w:rsid w:val="004A2AD0"/>
    <w:rsid w:val="004F1540"/>
    <w:rsid w:val="004F1BF5"/>
    <w:rsid w:val="004F59AA"/>
    <w:rsid w:val="00501BF8"/>
    <w:rsid w:val="00510863"/>
    <w:rsid w:val="00516826"/>
    <w:rsid w:val="00522C9E"/>
    <w:rsid w:val="005419AF"/>
    <w:rsid w:val="00566940"/>
    <w:rsid w:val="00581C45"/>
    <w:rsid w:val="00586DD6"/>
    <w:rsid w:val="00591A35"/>
    <w:rsid w:val="005A58EF"/>
    <w:rsid w:val="005C369E"/>
    <w:rsid w:val="005D1CE4"/>
    <w:rsid w:val="005D5FF6"/>
    <w:rsid w:val="005E5A78"/>
    <w:rsid w:val="0060241B"/>
    <w:rsid w:val="006067E6"/>
    <w:rsid w:val="00606B33"/>
    <w:rsid w:val="00626223"/>
    <w:rsid w:val="00665EB7"/>
    <w:rsid w:val="00667040"/>
    <w:rsid w:val="00677A2D"/>
    <w:rsid w:val="00682627"/>
    <w:rsid w:val="006843CF"/>
    <w:rsid w:val="00686FD1"/>
    <w:rsid w:val="00695D59"/>
    <w:rsid w:val="00697926"/>
    <w:rsid w:val="006B79A7"/>
    <w:rsid w:val="006C1426"/>
    <w:rsid w:val="006D04AB"/>
    <w:rsid w:val="006D4A57"/>
    <w:rsid w:val="006F6959"/>
    <w:rsid w:val="007010D9"/>
    <w:rsid w:val="00706DAF"/>
    <w:rsid w:val="00722557"/>
    <w:rsid w:val="007228C7"/>
    <w:rsid w:val="0073228D"/>
    <w:rsid w:val="00740932"/>
    <w:rsid w:val="00752580"/>
    <w:rsid w:val="00754137"/>
    <w:rsid w:val="0076107F"/>
    <w:rsid w:val="007861F6"/>
    <w:rsid w:val="007879E0"/>
    <w:rsid w:val="0079027C"/>
    <w:rsid w:val="007A51A8"/>
    <w:rsid w:val="007A6E6A"/>
    <w:rsid w:val="007B0714"/>
    <w:rsid w:val="007F3367"/>
    <w:rsid w:val="0080331A"/>
    <w:rsid w:val="00812030"/>
    <w:rsid w:val="008166B0"/>
    <w:rsid w:val="00816DF7"/>
    <w:rsid w:val="008320AD"/>
    <w:rsid w:val="00857392"/>
    <w:rsid w:val="00857924"/>
    <w:rsid w:val="008638AA"/>
    <w:rsid w:val="0087634C"/>
    <w:rsid w:val="008872F3"/>
    <w:rsid w:val="00890B38"/>
    <w:rsid w:val="008B395E"/>
    <w:rsid w:val="008B3A40"/>
    <w:rsid w:val="008C78C1"/>
    <w:rsid w:val="008E46E2"/>
    <w:rsid w:val="009030C4"/>
    <w:rsid w:val="00911287"/>
    <w:rsid w:val="0093382B"/>
    <w:rsid w:val="00950596"/>
    <w:rsid w:val="0095292C"/>
    <w:rsid w:val="00971907"/>
    <w:rsid w:val="00976EBC"/>
    <w:rsid w:val="009820C7"/>
    <w:rsid w:val="00983A4A"/>
    <w:rsid w:val="00993066"/>
    <w:rsid w:val="009B1C3E"/>
    <w:rsid w:val="009D728F"/>
    <w:rsid w:val="00A01FE3"/>
    <w:rsid w:val="00A05E5D"/>
    <w:rsid w:val="00A2712C"/>
    <w:rsid w:val="00A336EB"/>
    <w:rsid w:val="00A617D2"/>
    <w:rsid w:val="00A83D9C"/>
    <w:rsid w:val="00A9340D"/>
    <w:rsid w:val="00AA65EB"/>
    <w:rsid w:val="00AB408E"/>
    <w:rsid w:val="00AB5FAF"/>
    <w:rsid w:val="00AC6F32"/>
    <w:rsid w:val="00AE1D6F"/>
    <w:rsid w:val="00AF23BD"/>
    <w:rsid w:val="00B11D3B"/>
    <w:rsid w:val="00B16326"/>
    <w:rsid w:val="00B30192"/>
    <w:rsid w:val="00B310B2"/>
    <w:rsid w:val="00B32ACA"/>
    <w:rsid w:val="00B32B38"/>
    <w:rsid w:val="00B3329C"/>
    <w:rsid w:val="00B422F7"/>
    <w:rsid w:val="00B71F5C"/>
    <w:rsid w:val="00B808ED"/>
    <w:rsid w:val="00BC3C9D"/>
    <w:rsid w:val="00BD4D2F"/>
    <w:rsid w:val="00BE1E0A"/>
    <w:rsid w:val="00C10265"/>
    <w:rsid w:val="00C404F9"/>
    <w:rsid w:val="00C91E3F"/>
    <w:rsid w:val="00CA498A"/>
    <w:rsid w:val="00CD75F4"/>
    <w:rsid w:val="00CE221E"/>
    <w:rsid w:val="00CF3D7E"/>
    <w:rsid w:val="00D10FD7"/>
    <w:rsid w:val="00D12DA4"/>
    <w:rsid w:val="00D14360"/>
    <w:rsid w:val="00D34B8A"/>
    <w:rsid w:val="00D53ADB"/>
    <w:rsid w:val="00D72F33"/>
    <w:rsid w:val="00D979BC"/>
    <w:rsid w:val="00D97E16"/>
    <w:rsid w:val="00DA0224"/>
    <w:rsid w:val="00DA073E"/>
    <w:rsid w:val="00DA46D5"/>
    <w:rsid w:val="00DC1C2C"/>
    <w:rsid w:val="00DC4B92"/>
    <w:rsid w:val="00DD1E4D"/>
    <w:rsid w:val="00DE1099"/>
    <w:rsid w:val="00DE52B5"/>
    <w:rsid w:val="00DF611D"/>
    <w:rsid w:val="00E072FB"/>
    <w:rsid w:val="00E249BC"/>
    <w:rsid w:val="00E2672E"/>
    <w:rsid w:val="00E32C06"/>
    <w:rsid w:val="00E34459"/>
    <w:rsid w:val="00E47187"/>
    <w:rsid w:val="00E5129B"/>
    <w:rsid w:val="00E57E1A"/>
    <w:rsid w:val="00E81BA3"/>
    <w:rsid w:val="00E95FE2"/>
    <w:rsid w:val="00EC4476"/>
    <w:rsid w:val="00ED1BF1"/>
    <w:rsid w:val="00ED3361"/>
    <w:rsid w:val="00ED3701"/>
    <w:rsid w:val="00EE199F"/>
    <w:rsid w:val="00F11818"/>
    <w:rsid w:val="00F17568"/>
    <w:rsid w:val="00F30928"/>
    <w:rsid w:val="00F713B5"/>
    <w:rsid w:val="00F740D0"/>
    <w:rsid w:val="00F91AEA"/>
    <w:rsid w:val="00FA160F"/>
    <w:rsid w:val="00FB3014"/>
    <w:rsid w:val="00FB632E"/>
    <w:rsid w:val="00FC70FF"/>
    <w:rsid w:val="00FE2CE1"/>
    <w:rsid w:val="00FE4F2E"/>
    <w:rsid w:val="00FE626B"/>
    <w:rsid w:val="00FF4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4DCF9"/>
  <w15:chartTrackingRefBased/>
  <w15:docId w15:val="{6AC34129-53F2-4209-8CC1-5EA8B6099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27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7E17"/>
    <w:rPr>
      <w:rFonts w:ascii="Courier New" w:eastAsia="Times New Roman" w:hAnsi="Courier New" w:cs="Courier New"/>
      <w:sz w:val="20"/>
      <w:szCs w:val="20"/>
    </w:rPr>
  </w:style>
  <w:style w:type="table" w:styleId="TableGrid">
    <w:name w:val="Table Grid"/>
    <w:basedOn w:val="TableNormal"/>
    <w:uiPriority w:val="39"/>
    <w:rsid w:val="008C7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2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9818506">
      <w:bodyDiv w:val="1"/>
      <w:marLeft w:val="0"/>
      <w:marRight w:val="0"/>
      <w:marTop w:val="0"/>
      <w:marBottom w:val="0"/>
      <w:divBdr>
        <w:top w:val="none" w:sz="0" w:space="0" w:color="auto"/>
        <w:left w:val="none" w:sz="0" w:space="0" w:color="auto"/>
        <w:bottom w:val="none" w:sz="0" w:space="0" w:color="auto"/>
        <w:right w:val="none" w:sz="0" w:space="0" w:color="auto"/>
      </w:divBdr>
    </w:div>
    <w:div w:id="1309095307">
      <w:bodyDiv w:val="1"/>
      <w:marLeft w:val="0"/>
      <w:marRight w:val="0"/>
      <w:marTop w:val="0"/>
      <w:marBottom w:val="0"/>
      <w:divBdr>
        <w:top w:val="none" w:sz="0" w:space="0" w:color="auto"/>
        <w:left w:val="none" w:sz="0" w:space="0" w:color="auto"/>
        <w:bottom w:val="none" w:sz="0" w:space="0" w:color="auto"/>
        <w:right w:val="none" w:sz="0" w:space="0" w:color="auto"/>
      </w:divBdr>
    </w:div>
    <w:div w:id="173758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2D672-1E04-46D2-8BD1-B7B678F50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18</Pages>
  <Words>4254</Words>
  <Characters>24253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1</dc:creator>
  <cp:keywords/>
  <dc:description/>
  <cp:lastModifiedBy>user 1</cp:lastModifiedBy>
  <cp:revision>182</cp:revision>
  <dcterms:created xsi:type="dcterms:W3CDTF">2021-02-19T14:41:00Z</dcterms:created>
  <dcterms:modified xsi:type="dcterms:W3CDTF">2021-02-24T18:18:00Z</dcterms:modified>
</cp:coreProperties>
</file>