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FE" w:rsidRPr="00D927FE" w:rsidRDefault="00D927FE" w:rsidP="00D927FE">
      <w:pPr>
        <w:widowControl/>
        <w:shd w:val="clear" w:color="auto" w:fill="FFFFFF"/>
        <w:spacing w:after="240"/>
        <w:rPr>
          <w:rFonts w:ascii="Arial" w:eastAsia="新細明體" w:hAnsi="Arial" w:cs="Arial"/>
          <w:color w:val="333333"/>
          <w:kern w:val="0"/>
          <w:sz w:val="26"/>
          <w:szCs w:val="26"/>
        </w:rPr>
      </w:pPr>
      <w:r w:rsidRPr="00D927FE">
        <w:rPr>
          <w:rFonts w:ascii="Arial" w:eastAsia="新細明體" w:hAnsi="Arial" w:cs="Arial"/>
          <w:color w:val="333333"/>
          <w:kern w:val="0"/>
          <w:sz w:val="26"/>
          <w:szCs w:val="26"/>
        </w:rPr>
        <w:t>A researche</w:t>
      </w:r>
      <w:r>
        <w:rPr>
          <w:rFonts w:ascii="Arial" w:eastAsia="新細明體" w:hAnsi="Arial" w:cs="Arial"/>
          <w:color w:val="333333"/>
          <w:kern w:val="0"/>
          <w:sz w:val="26"/>
          <w:szCs w:val="26"/>
        </w:rPr>
        <w:t>r is interested in how covariates</w:t>
      </w:r>
      <w:r w:rsidRPr="00D927FE">
        <w:rPr>
          <w:rFonts w:ascii="Arial" w:eastAsia="新細明體" w:hAnsi="Arial" w:cs="Arial"/>
          <w:color w:val="333333"/>
          <w:kern w:val="0"/>
          <w:sz w:val="26"/>
          <w:szCs w:val="26"/>
        </w:rPr>
        <w:t>, such as G</w:t>
      </w:r>
      <w:r>
        <w:rPr>
          <w:rFonts w:ascii="Arial" w:eastAsia="新細明體" w:hAnsi="Arial" w:cs="Arial"/>
          <w:color w:val="333333"/>
          <w:kern w:val="0"/>
          <w:sz w:val="26"/>
          <w:szCs w:val="26"/>
        </w:rPr>
        <w:t>RE</w:t>
      </w:r>
      <w:r w:rsidRPr="00D927FE">
        <w:rPr>
          <w:rFonts w:ascii="Arial" w:eastAsia="新細明體" w:hAnsi="Arial" w:cs="Arial"/>
          <w:color w:val="333333"/>
          <w:kern w:val="0"/>
          <w:sz w:val="26"/>
          <w:szCs w:val="26"/>
        </w:rPr>
        <w:t>, GPA (grade and prestige of the u</w:t>
      </w:r>
      <w:r>
        <w:rPr>
          <w:rFonts w:ascii="Arial" w:eastAsia="新細明體" w:hAnsi="Arial" w:cs="Arial"/>
          <w:color w:val="333333"/>
          <w:kern w:val="0"/>
          <w:sz w:val="26"/>
          <w:szCs w:val="26"/>
        </w:rPr>
        <w:t>ndergraduate institution, influence</w:t>
      </w:r>
      <w:r w:rsidRPr="00D927FE">
        <w:rPr>
          <w:rFonts w:ascii="Arial" w:eastAsia="新細明體" w:hAnsi="Arial" w:cs="Arial"/>
          <w:color w:val="333333"/>
          <w:kern w:val="0"/>
          <w:sz w:val="26"/>
          <w:szCs w:val="26"/>
        </w:rPr>
        <w:t xml:space="preserve"> admission in</w:t>
      </w:r>
      <w:r>
        <w:rPr>
          <w:rFonts w:ascii="Arial" w:eastAsia="新細明體" w:hAnsi="Arial" w:cs="Arial"/>
          <w:color w:val="333333"/>
          <w:kern w:val="0"/>
          <w:sz w:val="26"/>
          <w:szCs w:val="26"/>
        </w:rPr>
        <w:t>to graduate school. The outcome</w:t>
      </w:r>
      <w:r w:rsidRPr="00D927FE">
        <w:rPr>
          <w:rFonts w:ascii="Arial" w:eastAsia="新細明體" w:hAnsi="Arial" w:cs="Arial"/>
          <w:color w:val="333333"/>
          <w:kern w:val="0"/>
          <w:sz w:val="26"/>
          <w:szCs w:val="26"/>
        </w:rPr>
        <w:t xml:space="preserve"> variable, admit/don’t admit, is a binary variable.</w:t>
      </w:r>
    </w:p>
    <w:p w:rsidR="00D927FE" w:rsidRPr="00D927FE" w:rsidRDefault="00D927FE" w:rsidP="00D927FE">
      <w:pPr>
        <w:widowControl/>
        <w:shd w:val="clear" w:color="auto" w:fill="FFFFFF"/>
        <w:spacing w:after="150"/>
        <w:outlineLvl w:val="1"/>
        <w:rPr>
          <w:rFonts w:ascii="新細明體" w:eastAsia="新細明體" w:hAnsi="新細明體" w:cs="新細明體"/>
          <w:b/>
          <w:bCs/>
          <w:color w:val="333333"/>
          <w:kern w:val="0"/>
          <w:sz w:val="36"/>
          <w:szCs w:val="36"/>
        </w:rPr>
      </w:pPr>
      <w:r w:rsidRPr="00D927FE">
        <w:rPr>
          <w:rFonts w:ascii="新細明體" w:eastAsia="新細明體" w:hAnsi="新細明體" w:cs="新細明體"/>
          <w:b/>
          <w:bCs/>
          <w:color w:val="333333"/>
          <w:kern w:val="0"/>
          <w:sz w:val="36"/>
          <w:szCs w:val="36"/>
        </w:rPr>
        <w:t>Description of the data</w:t>
      </w:r>
    </w:p>
    <w:p w:rsidR="00D927FE" w:rsidRDefault="00D927FE" w:rsidP="00D927FE">
      <w:pPr>
        <w:widowControl/>
        <w:shd w:val="clear" w:color="auto" w:fill="FFFFFF"/>
        <w:spacing w:after="240"/>
        <w:rPr>
          <w:rFonts w:ascii="Arial" w:eastAsia="新細明體" w:hAnsi="Arial" w:cs="Arial"/>
          <w:color w:val="333333"/>
          <w:kern w:val="0"/>
          <w:sz w:val="26"/>
          <w:szCs w:val="26"/>
        </w:rPr>
      </w:pPr>
      <w:r>
        <w:rPr>
          <w:rFonts w:ascii="Arial" w:eastAsia="新細明體" w:hAnsi="Arial" w:cs="Arial" w:hint="eastAsia"/>
          <w:color w:val="333333"/>
          <w:kern w:val="0"/>
          <w:sz w:val="26"/>
          <w:szCs w:val="26"/>
        </w:rPr>
        <w:t>B</w:t>
      </w:r>
      <w:r>
        <w:rPr>
          <w:rFonts w:ascii="Arial" w:eastAsia="新細明體" w:hAnsi="Arial" w:cs="Arial"/>
          <w:color w:val="333333"/>
          <w:kern w:val="0"/>
          <w:sz w:val="26"/>
          <w:szCs w:val="26"/>
        </w:rPr>
        <w:t xml:space="preserve">elow is our data. </w:t>
      </w:r>
    </w:p>
    <w:p w:rsidR="00D927FE" w:rsidRPr="00D927FE" w:rsidRDefault="00D927FE" w:rsidP="00D927F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proofErr w:type="spellStart"/>
      <w:proofErr w:type="gramStart"/>
      <w:r w:rsidRPr="00D927FE">
        <w:rPr>
          <w:rFonts w:ascii="Courier New" w:eastAsia="細明體" w:hAnsi="Courier New" w:cs="Courier New"/>
          <w:color w:val="585858"/>
          <w:kern w:val="0"/>
          <w:sz w:val="22"/>
        </w:rPr>
        <w:t>mydata</w:t>
      </w:r>
      <w:proofErr w:type="spellEnd"/>
      <w:proofErr w:type="gramEnd"/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D927FE">
        <w:rPr>
          <w:rFonts w:ascii="Courier New" w:eastAsia="細明體" w:hAnsi="Courier New" w:cs="Courier New"/>
          <w:color w:val="B05A65"/>
          <w:kern w:val="0"/>
          <w:sz w:val="22"/>
        </w:rPr>
        <w:t>&lt;-</w:t>
      </w:r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 xml:space="preserve"> </w:t>
      </w:r>
      <w:r w:rsidRPr="00D927FE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read.csv</w:t>
      </w:r>
      <w:r w:rsidRPr="00D927FE">
        <w:rPr>
          <w:rFonts w:ascii="Courier New" w:eastAsia="細明體" w:hAnsi="Courier New" w:cs="Courier New"/>
          <w:color w:val="585858"/>
          <w:kern w:val="0"/>
          <w:sz w:val="22"/>
        </w:rPr>
        <w:t>(</w:t>
      </w:r>
      <w:r w:rsidRPr="00D927FE">
        <w:rPr>
          <w:rFonts w:ascii="Courier New" w:eastAsia="細明體" w:hAnsi="Courier New" w:cs="Courier New"/>
          <w:color w:val="317ECC"/>
          <w:kern w:val="0"/>
          <w:sz w:val="22"/>
        </w:rPr>
        <w:t>"https://stats.idre.ucla.edu/stat/data/binary.csv"</w:t>
      </w:r>
      <w:r w:rsidRPr="00D927FE">
        <w:rPr>
          <w:rFonts w:ascii="Courier New" w:eastAsia="細明體" w:hAnsi="Courier New" w:cs="Courier New"/>
          <w:color w:val="585858"/>
          <w:kern w:val="0"/>
          <w:sz w:val="22"/>
        </w:rPr>
        <w:t>)</w:t>
      </w:r>
    </w:p>
    <w:p w:rsidR="00D927FE" w:rsidRPr="00D927FE" w:rsidRDefault="00D927FE" w:rsidP="00D927F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D927FE">
        <w:rPr>
          <w:rFonts w:ascii="Courier New" w:eastAsia="細明體" w:hAnsi="Courier New" w:cs="Courier New"/>
          <w:i/>
          <w:iCs/>
          <w:color w:val="AD95AF"/>
          <w:kern w:val="0"/>
          <w:sz w:val="22"/>
        </w:rPr>
        <w:t>## view the first few rows of the data</w:t>
      </w:r>
    </w:p>
    <w:p w:rsidR="00D927FE" w:rsidRPr="00D927FE" w:rsidRDefault="00D927FE" w:rsidP="00D927F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proofErr w:type="gramStart"/>
      <w:r w:rsidRPr="00D927FE">
        <w:rPr>
          <w:rFonts w:ascii="Courier New" w:eastAsia="細明體" w:hAnsi="Courier New" w:cs="Courier New"/>
          <w:b/>
          <w:bCs/>
          <w:color w:val="BC5A65"/>
          <w:kern w:val="0"/>
          <w:sz w:val="22"/>
        </w:rPr>
        <w:t>head</w:t>
      </w:r>
      <w:r w:rsidRPr="00D927FE">
        <w:rPr>
          <w:rFonts w:ascii="Courier New" w:eastAsia="細明體" w:hAnsi="Courier New" w:cs="Courier New"/>
          <w:color w:val="585858"/>
          <w:kern w:val="0"/>
          <w:sz w:val="22"/>
        </w:rPr>
        <w:t>(</w:t>
      </w:r>
      <w:proofErr w:type="spellStart"/>
      <w:proofErr w:type="gramEnd"/>
      <w:r w:rsidRPr="00D927FE">
        <w:rPr>
          <w:rFonts w:ascii="Courier New" w:eastAsia="細明體" w:hAnsi="Courier New" w:cs="Courier New"/>
          <w:color w:val="585858"/>
          <w:kern w:val="0"/>
          <w:sz w:val="22"/>
        </w:rPr>
        <w:t>mydata</w:t>
      </w:r>
      <w:proofErr w:type="spellEnd"/>
      <w:r w:rsidRPr="00D927FE">
        <w:rPr>
          <w:rFonts w:ascii="Courier New" w:eastAsia="細明體" w:hAnsi="Courier New" w:cs="Courier New"/>
          <w:color w:val="585858"/>
          <w:kern w:val="0"/>
          <w:sz w:val="22"/>
        </w:rPr>
        <w:t>)</w:t>
      </w:r>
    </w:p>
    <w:p w:rsidR="00D927FE" w:rsidRPr="00D927FE" w:rsidRDefault="00D927FE" w:rsidP="00D927F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 xml:space="preserve">##   admit </w:t>
      </w:r>
      <w:proofErr w:type="spellStart"/>
      <w:proofErr w:type="gramStart"/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>gre</w:t>
      </w:r>
      <w:proofErr w:type="spellEnd"/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 xml:space="preserve">  </w:t>
      </w:r>
      <w:proofErr w:type="spellStart"/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>gpa</w:t>
      </w:r>
      <w:proofErr w:type="spellEnd"/>
      <w:proofErr w:type="gramEnd"/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 xml:space="preserve"> rank</w:t>
      </w:r>
    </w:p>
    <w:p w:rsidR="00D927FE" w:rsidRPr="00D927FE" w:rsidRDefault="00D927FE" w:rsidP="00D927F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>## 1     0 380 3.61    3</w:t>
      </w:r>
    </w:p>
    <w:p w:rsidR="00D927FE" w:rsidRPr="00D927FE" w:rsidRDefault="00D927FE" w:rsidP="00D927F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>## 2     1 660 3.67    3</w:t>
      </w:r>
    </w:p>
    <w:p w:rsidR="00D927FE" w:rsidRPr="00D927FE" w:rsidRDefault="00D927FE" w:rsidP="00D927F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>## 3     1 800 4.00    1</w:t>
      </w:r>
    </w:p>
    <w:p w:rsidR="00D927FE" w:rsidRPr="00D927FE" w:rsidRDefault="00D927FE" w:rsidP="00D927F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>## 4     1 640 3.19    4</w:t>
      </w:r>
    </w:p>
    <w:p w:rsidR="00D927FE" w:rsidRPr="00D927FE" w:rsidRDefault="00D927FE" w:rsidP="00D927F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>## 5     0 520 2.93    4</w:t>
      </w:r>
    </w:p>
    <w:p w:rsidR="00D927FE" w:rsidRPr="00D927FE" w:rsidRDefault="00D927FE" w:rsidP="00D927F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2"/>
        </w:rPr>
      </w:pPr>
      <w:r w:rsidRPr="00D927FE">
        <w:rPr>
          <w:rFonts w:ascii="Courier New" w:eastAsia="細明體" w:hAnsi="Courier New" w:cs="Courier New"/>
          <w:color w:val="333333"/>
          <w:kern w:val="0"/>
          <w:sz w:val="22"/>
        </w:rPr>
        <w:t>## 6     1 760 3.00    2</w:t>
      </w:r>
    </w:p>
    <w:p w:rsidR="00D02D90" w:rsidRDefault="00D02D90"/>
    <w:p w:rsidR="00D927FE" w:rsidRDefault="00FF2BB1">
      <w:r>
        <w:t xml:space="preserve">Source: </w:t>
      </w:r>
      <w:hyperlink r:id="rId4" w:history="1">
        <w:r w:rsidR="00B8335A" w:rsidRPr="00B04396">
          <w:rPr>
            <w:rStyle w:val="a5"/>
          </w:rPr>
          <w:t>https://stats.oarc.ucla.edu/r/dae/logit-regression/</w:t>
        </w:r>
      </w:hyperlink>
    </w:p>
    <w:p w:rsidR="00B8335A" w:rsidRDefault="00B8335A"/>
    <w:p w:rsidR="00B8335A" w:rsidRDefault="00B8335A">
      <w:r>
        <w:t>Model and assumptions:</w:t>
      </w:r>
    </w:p>
    <w:p w:rsidR="00B8335A" w:rsidRDefault="00B8335A"/>
    <w:p w:rsidR="00B8335A" w:rsidRDefault="00B8335A">
      <w:r>
        <w:rPr>
          <w:rFonts w:hint="eastAsia"/>
        </w:rPr>
        <w:t>Ho</w:t>
      </w:r>
      <w:r>
        <w:t>w to interpret the regression coefficients?</w:t>
      </w:r>
    </w:p>
    <w:p w:rsidR="00B8335A" w:rsidRDefault="00B8335A">
      <w:pPr>
        <w:rPr>
          <w:rFonts w:hint="eastAsia"/>
        </w:rPr>
      </w:pPr>
    </w:p>
    <w:p w:rsidR="00B8335A" w:rsidRDefault="00B8335A">
      <w:r>
        <w:t>Likelihood</w:t>
      </w:r>
    </w:p>
    <w:p w:rsidR="00B8335A" w:rsidRDefault="00B8335A"/>
    <w:p w:rsidR="00B8335A" w:rsidRDefault="00B8335A"/>
    <w:p w:rsidR="00B8335A" w:rsidRDefault="00B8335A">
      <w:r>
        <w:rPr>
          <w:rFonts w:hint="eastAsia"/>
        </w:rPr>
        <w:t xml:space="preserve">MLE: </w:t>
      </w:r>
    </w:p>
    <w:p w:rsidR="00B8335A" w:rsidRDefault="00B8335A"/>
    <w:p w:rsidR="00B8335A" w:rsidRDefault="00B8335A"/>
    <w:p w:rsidR="00B8335A" w:rsidRDefault="00B8335A">
      <w:r>
        <w:rPr>
          <w:rFonts w:hint="eastAsia"/>
        </w:rPr>
        <w:t>R</w:t>
      </w:r>
      <w:r>
        <w:t>esults:</w:t>
      </w:r>
    </w:p>
    <w:p w:rsidR="00B8335A" w:rsidRDefault="00464B12">
      <w:proofErr w:type="spellStart"/>
      <w:proofErr w:type="gramStart"/>
      <w:r>
        <w:lastRenderedPageBreak/>
        <w:t>myresult</w:t>
      </w:r>
      <w:proofErr w:type="spellEnd"/>
      <w:proofErr w:type="gramEnd"/>
      <w:r w:rsidRPr="00464B12">
        <w:t xml:space="preserve">&lt;- </w:t>
      </w:r>
      <w:proofErr w:type="spellStart"/>
      <w:r w:rsidRPr="00464B12">
        <w:t>glm</w:t>
      </w:r>
      <w:proofErr w:type="spellEnd"/>
      <w:r w:rsidRPr="00464B12">
        <w:t xml:space="preserve">(admit ~ </w:t>
      </w:r>
      <w:proofErr w:type="spellStart"/>
      <w:r w:rsidRPr="00464B12">
        <w:t>gre</w:t>
      </w:r>
      <w:proofErr w:type="spellEnd"/>
      <w:r w:rsidRPr="00464B12">
        <w:t xml:space="preserve"> + </w:t>
      </w:r>
      <w:proofErr w:type="spellStart"/>
      <w:r w:rsidRPr="00464B12">
        <w:t>gpa</w:t>
      </w:r>
      <w:proofErr w:type="spellEnd"/>
      <w:r w:rsidRPr="00464B12">
        <w:t xml:space="preserve"> + factor(rank), data = </w:t>
      </w:r>
      <w:proofErr w:type="spellStart"/>
      <w:r w:rsidRPr="00464B12">
        <w:t>mydata</w:t>
      </w:r>
      <w:proofErr w:type="spellEnd"/>
      <w:r w:rsidRPr="00464B12">
        <w:t>, family = "binomial")</w:t>
      </w:r>
    </w:p>
    <w:p w:rsidR="00464B12" w:rsidRDefault="00464B12">
      <w:proofErr w:type="spellStart"/>
      <w:proofErr w:type="gramStart"/>
      <w:r>
        <w:t>myresult</w:t>
      </w:r>
      <w:proofErr w:type="spellEnd"/>
      <w:proofErr w:type="gramEnd"/>
    </w:p>
    <w:p w:rsidR="00464B12" w:rsidRDefault="00464B12"/>
    <w:p w:rsidR="00464B12" w:rsidRDefault="00464B12">
      <w:proofErr w:type="gramStart"/>
      <w:r>
        <w:rPr>
          <w:rFonts w:hint="eastAsia"/>
        </w:rPr>
        <w:t>s</w:t>
      </w:r>
      <w:r>
        <w:t>ummary(</w:t>
      </w:r>
      <w:proofErr w:type="spellStart"/>
      <w:proofErr w:type="gramEnd"/>
      <w:r>
        <w:t>myresult</w:t>
      </w:r>
      <w:proofErr w:type="spellEnd"/>
      <w:r>
        <w:t>)</w:t>
      </w:r>
    </w:p>
    <w:p w:rsidR="00464B12" w:rsidRDefault="00464B12">
      <w:proofErr w:type="gramStart"/>
      <w:r>
        <w:rPr>
          <w:rFonts w:hint="eastAsia"/>
        </w:rPr>
        <w:t>o</w:t>
      </w:r>
      <w:r>
        <w:t>bjects(</w:t>
      </w:r>
      <w:proofErr w:type="spellStart"/>
      <w:proofErr w:type="gramEnd"/>
      <w:r>
        <w:t>myresult</w:t>
      </w:r>
      <w:proofErr w:type="spellEnd"/>
      <w:r>
        <w:t>)</w:t>
      </w:r>
    </w:p>
    <w:p w:rsidR="00464B12" w:rsidRDefault="00464B12"/>
    <w:p w:rsidR="00464B12" w:rsidRDefault="00464B12">
      <w:bookmarkStart w:id="0" w:name="_GoBack"/>
      <w:bookmarkEnd w:id="0"/>
    </w:p>
    <w:p w:rsidR="00464B12" w:rsidRDefault="00464B12">
      <w:pPr>
        <w:rPr>
          <w:rFonts w:hint="eastAsia"/>
        </w:rPr>
      </w:pPr>
    </w:p>
    <w:sectPr w:rsidR="00464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FE"/>
    <w:rsid w:val="00464B12"/>
    <w:rsid w:val="00B8335A"/>
    <w:rsid w:val="00D02D90"/>
    <w:rsid w:val="00D927FE"/>
    <w:rsid w:val="00FF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C48B"/>
  <w15:chartTrackingRefBased/>
  <w15:docId w15:val="{FEC649CC-EE91-432F-BACD-7D4D9370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927F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927FE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D927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927FE"/>
    <w:rPr>
      <w:b/>
      <w:bCs/>
    </w:rPr>
  </w:style>
  <w:style w:type="character" w:styleId="a4">
    <w:name w:val="Emphasis"/>
    <w:basedOn w:val="a0"/>
    <w:uiPriority w:val="20"/>
    <w:qFormat/>
    <w:rsid w:val="00D927F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92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927FE"/>
    <w:rPr>
      <w:rFonts w:ascii="細明體" w:eastAsia="細明體" w:hAnsi="細明體" w:cs="細明體"/>
      <w:kern w:val="0"/>
      <w:szCs w:val="24"/>
    </w:rPr>
  </w:style>
  <w:style w:type="character" w:customStyle="1" w:styleId="hl">
    <w:name w:val="hl"/>
    <w:basedOn w:val="a0"/>
    <w:rsid w:val="00D927FE"/>
  </w:style>
  <w:style w:type="character" w:styleId="a5">
    <w:name w:val="Hyperlink"/>
    <w:basedOn w:val="a0"/>
    <w:uiPriority w:val="99"/>
    <w:unhideWhenUsed/>
    <w:rsid w:val="00B83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oarc.ucla.edu/r/dae/logit-regressio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</cp:revision>
  <dcterms:created xsi:type="dcterms:W3CDTF">2022-10-31T05:22:00Z</dcterms:created>
  <dcterms:modified xsi:type="dcterms:W3CDTF">2022-10-31T05:44:00Z</dcterms:modified>
</cp:coreProperties>
</file>