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409485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30701D" w14:textId="3DE3436C" w:rsidR="008F1B4A" w:rsidRDefault="008F1B4A">
          <w:pPr>
            <w:pStyle w:val="TOCHeading"/>
          </w:pPr>
          <w:r>
            <w:t>Table of Contents</w:t>
          </w:r>
        </w:p>
        <w:p w14:paraId="7804FC70" w14:textId="77777777" w:rsidR="002D5CF2" w:rsidRDefault="008F1B4A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D5CF2" w:rsidRPr="000215BA">
            <w:rPr>
              <w:noProof/>
            </w:rPr>
            <w:t>input/output files</w:t>
          </w:r>
          <w:r w:rsidR="002D5CF2">
            <w:rPr>
              <w:noProof/>
            </w:rPr>
            <w:tab/>
          </w:r>
          <w:r w:rsidR="002D5CF2">
            <w:rPr>
              <w:noProof/>
            </w:rPr>
            <w:fldChar w:fldCharType="begin"/>
          </w:r>
          <w:r w:rsidR="002D5CF2">
            <w:rPr>
              <w:noProof/>
            </w:rPr>
            <w:instrText xml:space="preserve"> PAGEREF _Toc408337857 \h </w:instrText>
          </w:r>
          <w:r w:rsidR="002D5CF2">
            <w:rPr>
              <w:noProof/>
            </w:rPr>
          </w:r>
          <w:r w:rsidR="002D5CF2">
            <w:rPr>
              <w:noProof/>
            </w:rPr>
            <w:fldChar w:fldCharType="separate"/>
          </w:r>
          <w:r w:rsidR="002D5CF2">
            <w:rPr>
              <w:noProof/>
            </w:rPr>
            <w:t>1</w:t>
          </w:r>
          <w:r w:rsidR="002D5CF2">
            <w:rPr>
              <w:noProof/>
            </w:rPr>
            <w:fldChar w:fldCharType="end"/>
          </w:r>
        </w:p>
        <w:p w14:paraId="72553C16" w14:textId="77777777" w:rsidR="002D5CF2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0215BA">
            <w:rPr>
              <w:noProof/>
            </w:rPr>
            <w:t>all code explained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_Toc408337858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EF0B4E" w14:textId="77777777" w:rsidR="002D5CF2" w:rsidRDefault="002D5CF2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0215BA">
            <w:rPr>
              <w:noProof/>
            </w:rPr>
            <w:t>to be improved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_Toc408337859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793DB3F" w14:textId="181167A0" w:rsidR="00B37DD0" w:rsidRDefault="008F1B4A" w:rsidP="008F1B4A">
          <w:r>
            <w:rPr>
              <w:b/>
              <w:bCs/>
              <w:noProof/>
            </w:rPr>
            <w:fldChar w:fldCharType="end"/>
          </w:r>
        </w:p>
      </w:sdtContent>
    </w:sdt>
    <w:p w14:paraId="14FCA831" w14:textId="11600772" w:rsidR="002520F3" w:rsidRPr="002D2477" w:rsidRDefault="00826D44" w:rsidP="00DD2CFE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08337857"/>
      <w:r w:rsidRPr="002D2477">
        <w:rPr>
          <w:rFonts w:asciiTheme="minorHAnsi" w:hAnsiTheme="minorHAnsi"/>
          <w:sz w:val="24"/>
          <w:szCs w:val="24"/>
        </w:rPr>
        <w:t>input/output files</w:t>
      </w:r>
      <w:bookmarkEnd w:id="0"/>
    </w:p>
    <w:p w14:paraId="3BCD257C" w14:textId="377E2D8A" w:rsidR="002520F3" w:rsidRPr="002D2477" w:rsidRDefault="00EE3714" w:rsidP="00EE3714">
      <w:pPr>
        <w:widowControl w:val="0"/>
        <w:tabs>
          <w:tab w:val="left" w:pos="3084"/>
        </w:tabs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ab/>
      </w:r>
    </w:p>
    <w:p w14:paraId="4823DD0A" w14:textId="00314198" w:rsidR="002520F3" w:rsidRPr="002D2477" w:rsidRDefault="00DD2CFE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1</w:t>
      </w:r>
      <w:r w:rsidR="002520F3" w:rsidRPr="002D2477">
        <w:rPr>
          <w:rFonts w:cs="Monaco"/>
          <w:color w:val="FF0000"/>
        </w:rPr>
        <w:t>sqlStatements:</w:t>
      </w:r>
    </w:p>
    <w:p w14:paraId="4221E8F2" w14:textId="7CAE25B4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</w:t>
      </w:r>
      <w:r w:rsidR="00DD2CFE" w:rsidRPr="002D2477">
        <w:rPr>
          <w:rFonts w:cs="Monaco"/>
        </w:rPr>
        <w:t xml:space="preserve">OR REPLACE </w:t>
      </w:r>
      <w:r w:rsidRPr="002D2477">
        <w:rPr>
          <w:rFonts w:cs="Monaco"/>
        </w:rPr>
        <w:t>TABLE</w:t>
      </w:r>
    </w:p>
    <w:p w14:paraId="29F2672E" w14:textId="3024F439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</w:t>
      </w:r>
    </w:p>
    <w:p w14:paraId="197ECA56" w14:textId="75822D47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… AS SELECT … (actually SELECT statements, just save records as a view)</w:t>
      </w:r>
    </w:p>
    <w:p w14:paraId="50BDD847" w14:textId="77777777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1E1EEB72" w14:textId="2FF1C1F1" w:rsidR="00EE31E4" w:rsidRPr="002D2477" w:rsidRDefault="00EE31E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203B64E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SQL</w:t>
      </w:r>
    </w:p>
    <w:p w14:paraId="2199A7E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TABLE A(a string);</w:t>
      </w:r>
    </w:p>
    <w:p w14:paraId="1ECB91E1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TABLE B(b string);</w:t>
      </w:r>
    </w:p>
    <w:p w14:paraId="02A81E5D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TABLE C(a string,b string);</w:t>
      </w:r>
    </w:p>
    <w:p w14:paraId="06A17D0D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('a1');</w:t>
      </w:r>
    </w:p>
    <w:p w14:paraId="7C471617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('a2');</w:t>
      </w:r>
    </w:p>
    <w:p w14:paraId="4E27744B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A VALUES ('a3');</w:t>
      </w:r>
    </w:p>
    <w:p w14:paraId="5AA54D37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('b1');</w:t>
      </w:r>
    </w:p>
    <w:p w14:paraId="12902D5F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('b2');</w:t>
      </w:r>
    </w:p>
    <w:p w14:paraId="402948B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B VALUES ('a1');</w:t>
      </w:r>
    </w:p>
    <w:p w14:paraId="0AD6641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('a1','a1');</w:t>
      </w:r>
    </w:p>
    <w:p w14:paraId="5DCAFCF4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('a1','b2');</w:t>
      </w:r>
    </w:p>
    <w:p w14:paraId="4F570FBB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INSERT INTO C VALUES ('a2','b2');</w:t>
      </w:r>
    </w:p>
    <w:p w14:paraId="5A0352C5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PROJECTION_RULE AS SELECT * FROM A;</w:t>
      </w:r>
    </w:p>
    <w:p w14:paraId="4C8B479A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SELECTION_RULE AS SELECT a FROM A WHERE a='a2';</w:t>
      </w:r>
    </w:p>
    <w:p w14:paraId="1646B856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INNER_JOIN_RULE AS SELECT a FROM A INNER JOIN B on A.a=B.b;</w:t>
      </w:r>
    </w:p>
    <w:p w14:paraId="321A8978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LEFT_JOIN_RULE AS SELECT * FROM A LEFT JOIN B on A.a=B.b;</w:t>
      </w:r>
    </w:p>
    <w:p w14:paraId="3F188C59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RIGHT_JOIN_RULE AS SELECT * FROM A RIGHT JOIN B on A.a=B.b;</w:t>
      </w:r>
    </w:p>
    <w:p w14:paraId="2BCCFE50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FULL_JOIN_RULE AS SELECT * FROM A FULL JOIN B on A.a=B.b;</w:t>
      </w:r>
    </w:p>
    <w:p w14:paraId="7244FD94" w14:textId="77777777" w:rsidR="00DD2CFE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VIEW UNION_RULE AS SELECT * FROM A UNION SELECT * FROM B;</w:t>
      </w:r>
    </w:p>
    <w:p w14:paraId="729330BC" w14:textId="5BC111A6" w:rsidR="007227C5" w:rsidRPr="002D2477" w:rsidRDefault="00DD2CFE" w:rsidP="00DD2CFE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CREATE OR REPLACE VIEW DIFFERENCE_RULE AS SELECT * FROM A EXCEPT </w:t>
      </w:r>
      <w:r w:rsidRPr="002D2477">
        <w:rPr>
          <w:rFonts w:cs="Monaco"/>
        </w:rPr>
        <w:lastRenderedPageBreak/>
        <w:t>SELECT * FROM B;</w:t>
      </w:r>
    </w:p>
    <w:p w14:paraId="1C2FCA3E" w14:textId="77777777" w:rsidR="00217D99" w:rsidRPr="002D2477" w:rsidRDefault="00217D99" w:rsidP="00DD2CFE">
      <w:pPr>
        <w:widowControl w:val="0"/>
        <w:autoSpaceDE w:val="0"/>
        <w:autoSpaceDN w:val="0"/>
        <w:adjustRightInd w:val="0"/>
        <w:rPr>
          <w:rFonts w:cs="Monaco"/>
        </w:rPr>
      </w:pPr>
    </w:p>
    <w:p w14:paraId="660D9885" w14:textId="2C0A69FF" w:rsidR="00EE31E4" w:rsidRPr="002D2477" w:rsidRDefault="00217D99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1</w:t>
      </w:r>
      <w:r w:rsidR="00EE31E4" w:rsidRPr="002D2477">
        <w:rPr>
          <w:rFonts w:cs="Monaco"/>
          <w:color w:val="FF0000"/>
        </w:rPr>
        <w:t>datalogProgram</w:t>
      </w:r>
      <w:r w:rsidR="00826D44" w:rsidRPr="002D2477">
        <w:rPr>
          <w:rFonts w:cs="Monaco"/>
          <w:color w:val="FF0000"/>
        </w:rPr>
        <w:t>s</w:t>
      </w:r>
      <w:r w:rsidR="00EE31E4" w:rsidRPr="002D2477">
        <w:rPr>
          <w:rFonts w:cs="Monaco"/>
          <w:color w:val="FF0000"/>
        </w:rPr>
        <w:t>:</w:t>
      </w:r>
    </w:p>
    <w:p w14:paraId="32A11776" w14:textId="2182A92E" w:rsidR="00EE31E4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facts</w:t>
      </w:r>
    </w:p>
    <w:p w14:paraId="42CE2334" w14:textId="0FE5D0DD" w:rsidR="00F05495" w:rsidRPr="002D2477" w:rsidRDefault="0027119E" w:rsidP="00F05495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rules: </w:t>
      </w:r>
      <w:r w:rsidR="00F05495" w:rsidRPr="002D2477">
        <w:rPr>
          <w:rFonts w:cs="Monaco"/>
        </w:rPr>
        <w:t>identified by</w:t>
      </w:r>
      <w:r w:rsidRPr="002D2477">
        <w:rPr>
          <w:rFonts w:cs="Monaco"/>
        </w:rPr>
        <w:t xml:space="preserve"> sign :-</w:t>
      </w:r>
    </w:p>
    <w:p w14:paraId="51AF1512" w14:textId="746CDE20" w:rsidR="00F05495" w:rsidRPr="002D2477" w:rsidRDefault="00285F17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most rules are Positive</w:t>
      </w:r>
    </w:p>
    <w:p w14:paraId="2D3C9573" w14:textId="10C7310F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Negation is applied to one rule: Stratification</w:t>
      </w:r>
      <w:r w:rsidR="00217D99" w:rsidRPr="002D2477">
        <w:rPr>
          <w:rFonts w:cs="Monaco"/>
        </w:rPr>
        <w:t xml:space="preserve">: </w:t>
      </w:r>
      <w:r w:rsidR="00285F17" w:rsidRPr="002D2477">
        <w:rPr>
          <w:rFonts w:cs="Monaco"/>
        </w:rPr>
        <w:t>N</w:t>
      </w:r>
      <w:r w:rsidR="00217D99" w:rsidRPr="002D2477">
        <w:rPr>
          <w:rFonts w:cs="Monaco"/>
        </w:rPr>
        <w:t>etation on IDB</w:t>
      </w:r>
    </w:p>
    <w:p w14:paraId="288380CE" w14:textId="5EEA59AF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 recursive rule</w:t>
      </w:r>
    </w:p>
    <w:p w14:paraId="57976A61" w14:textId="37AACECD" w:rsidR="00F05495" w:rsidRPr="002D2477" w:rsidRDefault="00F05495" w:rsidP="00F054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  <w:color w:val="000000"/>
        </w:rPr>
        <w:t>Semi</w:t>
      </w:r>
      <w:r w:rsidRPr="002D2477">
        <w:rPr>
          <w:rFonts w:cs="Monaco"/>
        </w:rPr>
        <w:t>–Positive: can be seen as positive, not tested this time</w:t>
      </w:r>
    </w:p>
    <w:p w14:paraId="49975999" w14:textId="16BA0FD2" w:rsidR="00A55E24" w:rsidRPr="002D2477" w:rsidRDefault="00F05495" w:rsidP="00A55E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all rules are safe, manually evaluated, more code will be added to evaluate automatically</w:t>
      </w:r>
    </w:p>
    <w:p w14:paraId="2CA10C79" w14:textId="77777777" w:rsidR="0027119E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72142941" w14:textId="5BCCF229" w:rsidR="0027119E" w:rsidRPr="002D2477" w:rsidRDefault="0027119E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11255B2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  <w:color w:val="000000"/>
        </w:rPr>
        <w:t>Datalog</w:t>
      </w:r>
    </w:p>
    <w:p w14:paraId="6126450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A('a1'). </w:t>
      </w:r>
    </w:p>
    <w:p w14:paraId="1431F17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A('a2'). </w:t>
      </w:r>
    </w:p>
    <w:p w14:paraId="5B08006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A('a3'). </w:t>
      </w:r>
    </w:p>
    <w:p w14:paraId="5D04110F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B('b1'). </w:t>
      </w:r>
    </w:p>
    <w:p w14:paraId="000F5BA6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B('b2'). </w:t>
      </w:r>
    </w:p>
    <w:p w14:paraId="683B91B2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B('a1'). </w:t>
      </w:r>
    </w:p>
    <w:p w14:paraId="505141D1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C('a1','a1'). </w:t>
      </w:r>
    </w:p>
    <w:p w14:paraId="5856C278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C('a1','b2'). </w:t>
      </w:r>
    </w:p>
    <w:p w14:paraId="136F63BE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C('a2','b2'). </w:t>
      </w:r>
    </w:p>
    <w:p w14:paraId="335223F3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PROJECTION_RULE(a) :- A(a).</w:t>
      </w:r>
    </w:p>
    <w:p w14:paraId="7139F66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SELECTION_RULE(a) :- A(a), a='a2'.</w:t>
      </w:r>
    </w:p>
    <w:p w14:paraId="57AE67B7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INNER_JOIN_RULE(a) :- </w:t>
      </w:r>
      <w:r w:rsidRPr="002D2477">
        <w:rPr>
          <w:rFonts w:cs="Monaco"/>
          <w:color w:val="000000"/>
          <w:u w:val="single"/>
        </w:rPr>
        <w:t>ij</w:t>
      </w:r>
      <w:r w:rsidRPr="002D2477">
        <w:rPr>
          <w:rFonts w:cs="Monaco"/>
        </w:rPr>
        <w:t>(A(a), B(b), a=b).</w:t>
      </w:r>
    </w:p>
    <w:p w14:paraId="58CDCE64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LEFT_JOIN_RULE(a,b) :- </w:t>
      </w:r>
      <w:r w:rsidRPr="002D2477">
        <w:rPr>
          <w:rFonts w:cs="Monaco"/>
          <w:color w:val="000000"/>
          <w:u w:val="single"/>
        </w:rPr>
        <w:t>lj</w:t>
      </w:r>
      <w:r w:rsidRPr="002D2477">
        <w:rPr>
          <w:rFonts w:cs="Monaco"/>
        </w:rPr>
        <w:t>(A(a), B(b), a=b).</w:t>
      </w:r>
    </w:p>
    <w:p w14:paraId="6A73B648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RIGHT_JOIN_RULE(a,b) :- </w:t>
      </w:r>
      <w:r w:rsidRPr="002D2477">
        <w:rPr>
          <w:rFonts w:cs="Monaco"/>
          <w:color w:val="000000"/>
          <w:u w:val="single"/>
        </w:rPr>
        <w:t>rj</w:t>
      </w:r>
      <w:r w:rsidRPr="002D2477">
        <w:rPr>
          <w:rFonts w:cs="Monaco"/>
        </w:rPr>
        <w:t>(A(a), B(b), a=b).</w:t>
      </w:r>
    </w:p>
    <w:p w14:paraId="7424CDD5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FULL_JOIN_RULE(a,b) :- </w:t>
      </w:r>
      <w:r w:rsidRPr="002D2477">
        <w:rPr>
          <w:rFonts w:cs="Monaco"/>
          <w:color w:val="000000"/>
          <w:u w:val="single"/>
        </w:rPr>
        <w:t>fj</w:t>
      </w:r>
      <w:r w:rsidRPr="002D2477">
        <w:rPr>
          <w:rFonts w:cs="Monaco"/>
        </w:rPr>
        <w:t>(A(a), B(b), a=b).</w:t>
      </w:r>
    </w:p>
    <w:p w14:paraId="42F950E0" w14:textId="77777777" w:rsidR="00826D44" w:rsidRPr="002D2477" w:rsidRDefault="00826D44" w:rsidP="00826D44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UNIONRULE_RULE(a,b) :- A(a); B(b).</w:t>
      </w:r>
    </w:p>
    <w:p w14:paraId="725B4C8B" w14:textId="34BABD9E" w:rsidR="00A55E24" w:rsidRPr="002D2477" w:rsidRDefault="00826D44" w:rsidP="002520F3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DIFFERENCE_RULE(a) :- A(a), ¬B(b).</w:t>
      </w:r>
    </w:p>
    <w:p w14:paraId="7B093554" w14:textId="77777777" w:rsidR="00826D44" w:rsidRPr="002D2477" w:rsidRDefault="00826D44" w:rsidP="002520F3">
      <w:pPr>
        <w:widowControl w:val="0"/>
        <w:autoSpaceDE w:val="0"/>
        <w:autoSpaceDN w:val="0"/>
        <w:adjustRightInd w:val="0"/>
        <w:rPr>
          <w:rFonts w:cs="Monaco"/>
        </w:rPr>
      </w:pPr>
    </w:p>
    <w:p w14:paraId="070084E3" w14:textId="31DF967C" w:rsidR="00476C00" w:rsidRPr="002D2477" w:rsidRDefault="00476C00" w:rsidP="002520F3">
      <w:pPr>
        <w:widowControl w:val="0"/>
        <w:autoSpaceDE w:val="0"/>
        <w:autoSpaceDN w:val="0"/>
        <w:adjustRightInd w:val="0"/>
        <w:rPr>
          <w:rFonts w:cs="Monaco"/>
          <w:color w:val="FF0000"/>
        </w:rPr>
      </w:pPr>
      <w:r w:rsidRPr="002D2477">
        <w:rPr>
          <w:rFonts w:cs="Monaco"/>
          <w:color w:val="FF0000"/>
        </w:rPr>
        <w:t>Extra test files:</w:t>
      </w:r>
      <w:r w:rsidR="00826D44" w:rsidRPr="002D2477">
        <w:rPr>
          <w:rFonts w:cs="Monaco"/>
          <w:color w:val="FF0000"/>
        </w:rPr>
        <w:t xml:space="preserve"> to be tested later:</w:t>
      </w:r>
    </w:p>
    <w:p w14:paraId="06AE5AC4" w14:textId="42A3445F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(to be done: </w:t>
      </w:r>
    </w:p>
    <w:p w14:paraId="56580E89" w14:textId="2FB63046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…</w:t>
      </w:r>
    </w:p>
    <w:p w14:paraId="6C635265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RULE</w:t>
      </w:r>
    </w:p>
    <w:p w14:paraId="395CDF6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OR REPLACE FUNCTION</w:t>
      </w:r>
    </w:p>
    <w:p w14:paraId="3AF3763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INDEX</w:t>
      </w:r>
    </w:p>
    <w:p w14:paraId="290B093A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DROP TABLE</w:t>
      </w:r>
    </w:p>
    <w:p w14:paraId="276DC978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DROP VIEW </w:t>
      </w:r>
    </w:p>
    <w:p w14:paraId="39D6BA70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DROP TRIGGER</w:t>
      </w:r>
    </w:p>
    <w:p w14:paraId="7DBB3D37" w14:textId="77777777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CREATE TRIGGER</w:t>
      </w:r>
    </w:p>
    <w:p w14:paraId="0F56287C" w14:textId="77777777" w:rsidR="00C62E5B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…</w:t>
      </w:r>
    </w:p>
    <w:p w14:paraId="7D5A5A4F" w14:textId="775BE713" w:rsidR="00E133DA" w:rsidRPr="002D2477" w:rsidRDefault="00E133DA" w:rsidP="00E133DA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)</w:t>
      </w:r>
    </w:p>
    <w:p w14:paraId="0B9079CD" w14:textId="52EB3A33" w:rsidR="00E133DA" w:rsidRPr="002D2477" w:rsidRDefault="00C62E5B" w:rsidP="00C62E5B">
      <w:pPr>
        <w:pStyle w:val="Heading1"/>
        <w:rPr>
          <w:rFonts w:asciiTheme="minorHAnsi" w:hAnsiTheme="minorHAnsi"/>
          <w:sz w:val="24"/>
          <w:szCs w:val="24"/>
        </w:rPr>
      </w:pPr>
      <w:bookmarkStart w:id="1" w:name="_Toc408337858"/>
      <w:r w:rsidRPr="002D2477">
        <w:rPr>
          <w:rFonts w:asciiTheme="minorHAnsi" w:hAnsiTheme="minorHAnsi"/>
          <w:sz w:val="24"/>
          <w:szCs w:val="24"/>
        </w:rPr>
        <w:lastRenderedPageBreak/>
        <w:t>all code explained</w:t>
      </w:r>
      <w:bookmarkEnd w:id="1"/>
    </w:p>
    <w:p w14:paraId="409D527D" w14:textId="14FFC7E6" w:rsidR="00E133DA" w:rsidRPr="002D2477" w:rsidRDefault="00E133DA" w:rsidP="008838EB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Go to </w:t>
      </w:r>
      <w:r w:rsidR="00512959" w:rsidRPr="00512959">
        <w:rPr>
          <w:rStyle w:val="Hyperlink"/>
          <w:rFonts w:cs="Monaco"/>
        </w:rPr>
        <w:t>https://github.com/niannianli/TestTranslator/tree/master/testtranslator</w:t>
      </w:r>
      <w:bookmarkStart w:id="2" w:name="_GoBack"/>
      <w:bookmarkEnd w:id="2"/>
    </w:p>
    <w:p w14:paraId="4552B907" w14:textId="02C00600" w:rsidR="00E133DA" w:rsidRPr="002D2477" w:rsidRDefault="00E133DA" w:rsidP="008838EB">
      <w:pPr>
        <w:widowControl w:val="0"/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From bottom to up:</w:t>
      </w:r>
    </w:p>
    <w:p w14:paraId="593D9EF3" w14:textId="2A0AD9AF" w:rsidR="00E33909" w:rsidRPr="002D2477" w:rsidRDefault="00E33909" w:rsidP="00E3390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named </w:t>
      </w:r>
      <w:r w:rsidR="00653E07">
        <w:rPr>
          <w:rFonts w:cs="Monaco"/>
          <w:color w:val="FF0000"/>
        </w:rPr>
        <w:t>references</w:t>
      </w:r>
      <w:r w:rsidRPr="002D2477">
        <w:rPr>
          <w:rFonts w:cs="Monaco"/>
          <w:color w:val="FF0000"/>
        </w:rPr>
        <w:t xml:space="preserve">.pdf, </w:t>
      </w:r>
      <w:r w:rsidR="005425F2">
        <w:rPr>
          <w:rFonts w:cs="Monaco"/>
        </w:rPr>
        <w:t>i found this reso</w:t>
      </w:r>
      <w:r w:rsidRPr="002D2477">
        <w:rPr>
          <w:rFonts w:cs="Monaco"/>
        </w:rPr>
        <w:t>u</w:t>
      </w:r>
      <w:r w:rsidR="005425F2">
        <w:rPr>
          <w:rFonts w:cs="Monaco"/>
        </w:rPr>
        <w:t>r</w:t>
      </w:r>
      <w:r w:rsidRPr="002D2477">
        <w:rPr>
          <w:rFonts w:cs="Monaco"/>
        </w:rPr>
        <w:t>ce online which includes almost all details about Datalog/SQL/Prolog, used as the main reference for this project</w:t>
      </w:r>
    </w:p>
    <w:p w14:paraId="5CB0B942" w14:textId="707C57CA" w:rsidR="00E133DA" w:rsidRDefault="00E133DA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Two files named </w:t>
      </w:r>
      <w:r w:rsidRPr="002D2477">
        <w:rPr>
          <w:rFonts w:cs="Monaco"/>
          <w:color w:val="FF0000"/>
        </w:rPr>
        <w:t>details</w:t>
      </w:r>
      <w:r w:rsidR="00612CA9" w:rsidRPr="002D2477">
        <w:rPr>
          <w:rFonts w:cs="Monaco"/>
          <w:color w:val="FF0000"/>
        </w:rPr>
        <w:t>/details.docx</w:t>
      </w:r>
      <w:r w:rsidRPr="002D2477">
        <w:rPr>
          <w:rFonts w:cs="Monaco"/>
        </w:rPr>
        <w:t>, whichever you can open: all details about this project</w:t>
      </w:r>
    </w:p>
    <w:p w14:paraId="00AC8EA1" w14:textId="7805703A" w:rsidR="00E11864" w:rsidRPr="00E11864" w:rsidRDefault="00E11864" w:rsidP="00E133D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  <w:color w:val="000000" w:themeColor="text1"/>
        </w:rPr>
      </w:pPr>
      <w:r>
        <w:rPr>
          <w:rFonts w:cs="Monaco"/>
        </w:rPr>
        <w:t xml:space="preserve">File named </w:t>
      </w:r>
      <w:r w:rsidRPr="00E11864">
        <w:rPr>
          <w:rFonts w:cs="Monaco"/>
          <w:color w:val="FF0000"/>
        </w:rPr>
        <w:t>commandLineTestSession.rtf</w:t>
      </w:r>
      <w:r>
        <w:rPr>
          <w:rFonts w:cs="Monaco"/>
          <w:color w:val="FF0000"/>
        </w:rPr>
        <w:t xml:space="preserve">: </w:t>
      </w:r>
      <w:r>
        <w:rPr>
          <w:rFonts w:cs="Monaco"/>
          <w:color w:val="000000" w:themeColor="text1"/>
        </w:rPr>
        <w:t>one command line session to test the code</w:t>
      </w:r>
    </w:p>
    <w:p w14:paraId="7354B42E" w14:textId="77777777" w:rsidR="00653E07" w:rsidRPr="002D2477" w:rsidRDefault="00653E0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named </w:t>
      </w:r>
      <w:r w:rsidRPr="002D2477">
        <w:rPr>
          <w:rFonts w:cs="Monaco"/>
          <w:color w:val="FF0000"/>
        </w:rPr>
        <w:t>1translator.jar:</w:t>
      </w:r>
      <w:r w:rsidRPr="002D2477">
        <w:rPr>
          <w:rFonts w:cs="Monaco"/>
        </w:rPr>
        <w:t xml:space="preserve"> executable file: use below commands to run the file:</w:t>
      </w:r>
    </w:p>
    <w:p w14:paraId="13913BE1" w14:textId="77777777" w:rsidR="00653E07" w:rsidRPr="002D2477" w:rsidRDefault="00653E07" w:rsidP="00653E07">
      <w:pPr>
        <w:pStyle w:val="ListParagraph"/>
        <w:numPr>
          <w:ilvl w:val="1"/>
          <w:numId w:val="2"/>
        </w:numPr>
        <w:rPr>
          <w:rFonts w:eastAsia="Times New Roman" w:cs="Times New Roman"/>
        </w:rPr>
      </w:pPr>
      <w:r w:rsidRPr="002D2477">
        <w:rPr>
          <w:rFonts w:eastAsia="Times New Roman" w:cs="Times New Roman"/>
          <w:color w:val="212529"/>
          <w:shd w:val="clear" w:color="auto" w:fill="FFFFFF"/>
        </w:rPr>
        <w:t>cd /…DIRECTORY WHRERE YOU SAVE THIS FILE…/</w:t>
      </w:r>
    </w:p>
    <w:p w14:paraId="05F3C18B" w14:textId="184F39DC" w:rsidR="00653E07" w:rsidRPr="00653E07" w:rsidRDefault="00653E07" w:rsidP="00653E0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java –jar 1translator.jar /…DIRECT</w:t>
      </w:r>
      <w:r>
        <w:rPr>
          <w:rFonts w:cs="Monaco"/>
        </w:rPr>
        <w:t>ORY WHERE YOU SAVE INPUT FILE…/INPUT FILE NAME</w:t>
      </w:r>
    </w:p>
    <w:p w14:paraId="43F59FB0" w14:textId="677921A8" w:rsidR="009715B2" w:rsidRPr="00653E07" w:rsidRDefault="00D12837" w:rsidP="00653E0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Inside folder </w:t>
      </w:r>
      <w:r w:rsidRPr="002D2477">
        <w:rPr>
          <w:rFonts w:cs="Monaco"/>
          <w:color w:val="FF0000"/>
        </w:rPr>
        <w:t>input</w:t>
      </w:r>
      <w:r w:rsidR="00653E07">
        <w:rPr>
          <w:rFonts w:cs="Monaco"/>
          <w:color w:val="FF0000"/>
        </w:rPr>
        <w:t>Output</w:t>
      </w:r>
      <w:r w:rsidRPr="002D2477">
        <w:rPr>
          <w:rFonts w:cs="Monaco"/>
          <w:color w:val="FF0000"/>
        </w:rPr>
        <w:t>Files</w:t>
      </w:r>
      <w:r w:rsidR="00653E07">
        <w:rPr>
          <w:rFonts w:cs="Monaco"/>
        </w:rPr>
        <w:t xml:space="preserve">: </w:t>
      </w:r>
      <w:r w:rsidRPr="002D2477">
        <w:rPr>
          <w:rFonts w:cs="Monaco"/>
        </w:rPr>
        <w:t>f</w:t>
      </w:r>
      <w:r w:rsidR="008838EB" w:rsidRPr="002D2477">
        <w:rPr>
          <w:rFonts w:cs="Monaco"/>
        </w:rPr>
        <w:t xml:space="preserve">iles named </w:t>
      </w:r>
      <w:r w:rsidRPr="002D2477">
        <w:rPr>
          <w:rFonts w:cs="Monaco"/>
          <w:color w:val="FF0000"/>
        </w:rPr>
        <w:t>1sqlStatements/1</w:t>
      </w:r>
      <w:r w:rsidR="008838EB" w:rsidRPr="002D2477">
        <w:rPr>
          <w:rFonts w:cs="Monaco"/>
          <w:color w:val="FF0000"/>
        </w:rPr>
        <w:t>datalogPrograms</w:t>
      </w:r>
      <w:r w:rsidRPr="002D2477">
        <w:rPr>
          <w:rFonts w:cs="Monaco"/>
          <w:color w:val="FF0000"/>
        </w:rPr>
        <w:t xml:space="preserve">: </w:t>
      </w:r>
      <w:r w:rsidR="008838EB" w:rsidRPr="002D2477">
        <w:rPr>
          <w:rFonts w:cs="Monaco"/>
        </w:rPr>
        <w:t>can be input files</w:t>
      </w:r>
      <w:r w:rsidR="00653E07">
        <w:rPr>
          <w:rFonts w:cs="Monaco"/>
        </w:rPr>
        <w:t xml:space="preserve">; </w:t>
      </w:r>
      <w:r w:rsidR="00653E07" w:rsidRPr="00653E07">
        <w:rPr>
          <w:rFonts w:cs="Monaco"/>
          <w:color w:val="FF0000"/>
        </w:rPr>
        <w:t xml:space="preserve">1sqlStatementsOutput/2datalogProgramsOutput </w:t>
      </w:r>
      <w:r w:rsidR="00653E07">
        <w:rPr>
          <w:rFonts w:cs="Monaco"/>
        </w:rPr>
        <w:t xml:space="preserve">are output files generated </w:t>
      </w:r>
      <w:r w:rsidR="009715B2" w:rsidRPr="00653E07">
        <w:rPr>
          <w:rFonts w:cs="Monaco"/>
        </w:rPr>
        <w:t>after translation</w:t>
      </w:r>
      <w:r w:rsidRPr="00653E07">
        <w:rPr>
          <w:rFonts w:cs="Monaco"/>
        </w:rPr>
        <w:t>:</w:t>
      </w:r>
    </w:p>
    <w:p w14:paraId="65F51848" w14:textId="76739899" w:rsidR="009715B2" w:rsidRPr="002D2477" w:rsidRDefault="009715B2" w:rsidP="009715B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cat </w:t>
      </w:r>
      <w:r w:rsidR="00653E07" w:rsidRPr="002D2477">
        <w:rPr>
          <w:rFonts w:cs="Monaco"/>
        </w:rPr>
        <w:t>/…DIRECT</w:t>
      </w:r>
      <w:r w:rsidR="00653E07">
        <w:rPr>
          <w:rFonts w:cs="Monaco"/>
        </w:rPr>
        <w:t>ORY WHERE YOU SAVE OUTPUT FILE…/OUTPUT FILE NAME</w:t>
      </w:r>
    </w:p>
    <w:p w14:paraId="425D95CD" w14:textId="77777777" w:rsidR="009715B2" w:rsidRPr="002D2477" w:rsidRDefault="009715B2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you can see the output contents after translation</w:t>
      </w:r>
    </w:p>
    <w:p w14:paraId="25D3BE0B" w14:textId="77777777" w:rsidR="009715B2" w:rsidRPr="002D2477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if input is </w:t>
      </w:r>
      <w:r w:rsidRPr="002D2477">
        <w:rPr>
          <w:rFonts w:cs="Monaco"/>
          <w:color w:val="000000"/>
        </w:rPr>
        <w:t>Datalog</w:t>
      </w:r>
      <w:r w:rsidRPr="002D2477">
        <w:rPr>
          <w:rFonts w:cs="Monaco"/>
        </w:rPr>
        <w:t>, output will be SQL</w:t>
      </w:r>
    </w:p>
    <w:p w14:paraId="5B2AD873" w14:textId="472E701B" w:rsidR="002520F3" w:rsidRPr="005425F2" w:rsidRDefault="002520F3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if input is SQL, output will be </w:t>
      </w:r>
      <w:r w:rsidRPr="002D2477">
        <w:rPr>
          <w:rFonts w:cs="Monaco"/>
          <w:color w:val="000000"/>
        </w:rPr>
        <w:t>Datalog</w:t>
      </w:r>
    </w:p>
    <w:p w14:paraId="0C12E7BF" w14:textId="271FC0A4" w:rsidR="005425F2" w:rsidRPr="002D2477" w:rsidRDefault="005425F2" w:rsidP="005425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>
        <w:rPr>
          <w:rFonts w:cs="Monaco"/>
        </w:rPr>
        <w:t xml:space="preserve">Inside folder </w:t>
      </w:r>
      <w:r w:rsidRPr="005425F2">
        <w:rPr>
          <w:rFonts w:cs="Monaco"/>
          <w:color w:val="FF0000"/>
        </w:rPr>
        <w:t>ExtraTestFiles</w:t>
      </w:r>
      <w:r>
        <w:rPr>
          <w:rFonts w:cs="Monaco"/>
        </w:rPr>
        <w:t>: files will be used for further test</w:t>
      </w:r>
    </w:p>
    <w:p w14:paraId="02D343ED" w14:textId="00C75C6F" w:rsidR="002520F3" w:rsidRPr="002D2477" w:rsidRDefault="003634CA" w:rsidP="009328B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Go to folder </w:t>
      </w:r>
      <w:r w:rsidRPr="002D2477">
        <w:rPr>
          <w:rFonts w:cs="Monaco"/>
          <w:color w:val="FF0000"/>
        </w:rPr>
        <w:t>src/com/nian/:</w:t>
      </w:r>
    </w:p>
    <w:p w14:paraId="7D33D025" w14:textId="6E80300B" w:rsidR="003634CA" w:rsidRPr="002D2477" w:rsidRDefault="003634CA" w:rsidP="003634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r w:rsidRPr="002D2477">
        <w:rPr>
          <w:rFonts w:cs="Monaco"/>
          <w:color w:val="FF0000"/>
        </w:rPr>
        <w:t>translator</w:t>
      </w:r>
      <w:r w:rsidRPr="002D2477">
        <w:rPr>
          <w:rFonts w:cs="Monaco"/>
        </w:rPr>
        <w:t>:</w:t>
      </w:r>
    </w:p>
    <w:p w14:paraId="13D50727" w14:textId="6C29D18D" w:rsidR="003634CA" w:rsidRPr="002D2477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TranslatorStart</w:t>
      </w:r>
      <w:r w:rsidRPr="002D2477">
        <w:rPr>
          <w:rFonts w:cs="Monaco"/>
        </w:rPr>
        <w:t>:</w:t>
      </w:r>
      <w:r w:rsidR="00FD7E3E" w:rsidRPr="002D2477">
        <w:rPr>
          <w:rFonts w:cs="Monaco"/>
        </w:rPr>
        <w:t xml:space="preserve"> </w:t>
      </w:r>
      <w:r w:rsidR="009478F3" w:rsidRPr="002D2477">
        <w:rPr>
          <w:rFonts w:cs="Monaco"/>
        </w:rPr>
        <w:t>read input file, run translation function, generate output file</w:t>
      </w:r>
    </w:p>
    <w:p w14:paraId="546EA96E" w14:textId="430117F8" w:rsidR="003634CA" w:rsidRPr="002D2477" w:rsidRDefault="003634CA" w:rsidP="003634C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Translator</w:t>
      </w:r>
      <w:r w:rsidRPr="002D2477">
        <w:rPr>
          <w:rFonts w:cs="Monaco"/>
        </w:rPr>
        <w:t>:</w:t>
      </w:r>
      <w:r w:rsidR="009478F3" w:rsidRPr="002D2477">
        <w:rPr>
          <w:rFonts w:cs="Monaco"/>
        </w:rPr>
        <w:t xml:space="preserve"> 2 functions: traslate Datalog to SQL; or translate SQL to Datalog; run the function being called by TranslatorStart</w:t>
      </w:r>
    </w:p>
    <w:p w14:paraId="689E9806" w14:textId="1F8B43FC" w:rsidR="00D47996" w:rsidRPr="002D2477" w:rsidRDefault="00D47996" w:rsidP="00D479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r w:rsidRPr="002D2477">
        <w:rPr>
          <w:rFonts w:cs="Monaco"/>
          <w:color w:val="FF0000"/>
        </w:rPr>
        <w:t>sqltodatalog</w:t>
      </w:r>
      <w:r w:rsidRPr="002D2477">
        <w:rPr>
          <w:rFonts w:cs="Monaco"/>
        </w:rPr>
        <w:t>:</w:t>
      </w:r>
    </w:p>
    <w:p w14:paraId="273B0DC0" w14:textId="02676545" w:rsidR="00D47996" w:rsidRPr="002D2477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 xml:space="preserve">StatementType: </w:t>
      </w:r>
      <w:r w:rsidRPr="002D2477">
        <w:rPr>
          <w:rFonts w:cs="Monaco"/>
        </w:rPr>
        <w:t xml:space="preserve">categorize SQL statements to 3 types for now: CREATE, INSERT, VIEW; VIEW meaning CREATE OR REPLACE VIEW …AS SELECT…, which </w:t>
      </w:r>
      <w:r w:rsidR="00D12837" w:rsidRPr="002D2477">
        <w:rPr>
          <w:rFonts w:cs="Monaco"/>
        </w:rPr>
        <w:t>includes several SQL statements</w:t>
      </w:r>
    </w:p>
    <w:p w14:paraId="7E92DF24" w14:textId="6A01F187" w:rsidR="009478F3" w:rsidRPr="002D2477" w:rsidRDefault="009478F3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SQLToDatalogTranslator</w:t>
      </w:r>
      <w:r w:rsidRPr="002D2477">
        <w:rPr>
          <w:rFonts w:cs="Monaco"/>
        </w:rPr>
        <w:t>: this class is called by Translator, to call build functions to parse input SQL and genereate output Datalog</w:t>
      </w:r>
    </w:p>
    <w:p w14:paraId="3C396F52" w14:textId="743C9854" w:rsidR="009A5B04" w:rsidRPr="002D2477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SQLStatement</w:t>
      </w:r>
      <w:r w:rsidRPr="002D2477">
        <w:rPr>
          <w:rFonts w:cs="Monaco"/>
        </w:rPr>
        <w:t>: every line of string (from input) ends with a ; is parsed as a SQLSt</w:t>
      </w:r>
      <w:r w:rsidR="00D12837" w:rsidRPr="002D2477">
        <w:rPr>
          <w:rFonts w:cs="Monaco"/>
        </w:rPr>
        <w:t>atement; then we can decide what</w:t>
      </w:r>
      <w:r w:rsidRPr="002D2477">
        <w:rPr>
          <w:rFonts w:cs="Monaco"/>
        </w:rPr>
        <w:t xml:space="preserve"> type of SQL statement it is: CREATE/INSERT/VIEW</w:t>
      </w:r>
    </w:p>
    <w:p w14:paraId="630EB8B9" w14:textId="2566D2E8" w:rsidR="00D812E0" w:rsidRPr="002D2477" w:rsidRDefault="009A5B04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="00D812E0" w:rsidRPr="002D2477">
        <w:rPr>
          <w:rFonts w:cs="Monaco"/>
          <w:color w:val="FF0000"/>
        </w:rPr>
        <w:t>SaveStringsUtilOne</w:t>
      </w:r>
      <w:r w:rsidR="00D812E0" w:rsidRPr="002D2477">
        <w:rPr>
          <w:rFonts w:cs="Monaco"/>
        </w:rPr>
        <w:t>: when we are parsing SQL statements, save all table names, variables for each table, values(records) for each table, whic</w:t>
      </w:r>
      <w:r w:rsidR="00D12837" w:rsidRPr="002D2477">
        <w:rPr>
          <w:rFonts w:cs="Monaco"/>
        </w:rPr>
        <w:t>h can be used for later parsing input/building output</w:t>
      </w:r>
    </w:p>
    <w:p w14:paraId="7C36ACEA" w14:textId="6F7FEA2A" w:rsidR="000075CA" w:rsidRPr="002D2477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DatalogIDBBuilder</w:t>
      </w:r>
      <w:r w:rsidR="00D12837" w:rsidRPr="002D2477">
        <w:rPr>
          <w:rFonts w:cs="Monaco"/>
        </w:rPr>
        <w:t>: parse SQL VIEW statements, genereate Datalog rules</w:t>
      </w:r>
    </w:p>
    <w:p w14:paraId="5619C104" w14:textId="0E8EEA23" w:rsidR="000075CA" w:rsidRPr="002D2477" w:rsidRDefault="000075CA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lastRenderedPageBreak/>
        <w:t xml:space="preserve">File </w:t>
      </w:r>
      <w:r w:rsidRPr="002D2477">
        <w:rPr>
          <w:rFonts w:cs="Monaco"/>
          <w:color w:val="FF0000"/>
        </w:rPr>
        <w:t>DatalogEDBWithValuesBuilder</w:t>
      </w:r>
      <w:r w:rsidRPr="002D2477">
        <w:rPr>
          <w:rFonts w:cs="Monaco"/>
        </w:rPr>
        <w:t>: parse SQL INSERT statements, generate EDBs/facts with values</w:t>
      </w:r>
      <w:r w:rsidR="00883E7F" w:rsidRPr="002D2477">
        <w:rPr>
          <w:rFonts w:cs="Monaco"/>
        </w:rPr>
        <w:t xml:space="preserve">; a table can have many records, </w:t>
      </w:r>
      <w:r w:rsidR="00970A12" w:rsidRPr="002D2477">
        <w:rPr>
          <w:rFonts w:cs="Monaco"/>
        </w:rPr>
        <w:t>each record is an array of values</w:t>
      </w:r>
    </w:p>
    <w:p w14:paraId="35096C8C" w14:textId="67FA64E3" w:rsidR="00160669" w:rsidRPr="002D2477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DatalogEDBBuilder</w:t>
      </w:r>
      <w:r w:rsidRPr="002D2477">
        <w:rPr>
          <w:rFonts w:cs="Monaco"/>
        </w:rPr>
        <w:t xml:space="preserve">: parse SQL CREATE TABLE statements, </w:t>
      </w:r>
      <w:r w:rsidR="00D12837" w:rsidRPr="002D2477">
        <w:rPr>
          <w:rFonts w:cs="Monaco"/>
        </w:rPr>
        <w:t xml:space="preserve">just save table name and variables; do not generate anyting; </w:t>
      </w:r>
      <w:r w:rsidRPr="002D2477">
        <w:rPr>
          <w:rFonts w:cs="Monaco"/>
        </w:rPr>
        <w:t xml:space="preserve">one table only has one list of variables; </w:t>
      </w:r>
    </w:p>
    <w:p w14:paraId="31DD2FD0" w14:textId="0BB9406E" w:rsidR="007F3F6B" w:rsidRPr="002D2477" w:rsidRDefault="00160669" w:rsidP="00D47996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DatalogBuilder</w:t>
      </w:r>
      <w:r w:rsidRPr="002D2477">
        <w:rPr>
          <w:rFonts w:cs="Monaco"/>
        </w:rPr>
        <w:t xml:space="preserve">: has 3 functions, each will be called by </w:t>
      </w:r>
      <w:r w:rsidRPr="002D2477">
        <w:rPr>
          <w:rFonts w:cs="Monaco"/>
          <w:color w:val="FF0000"/>
        </w:rPr>
        <w:t>SQLToDatalogTranslator</w:t>
      </w:r>
      <w:r w:rsidR="00D12837" w:rsidRPr="002D2477">
        <w:rPr>
          <w:rFonts w:cs="Monaco"/>
        </w:rPr>
        <w:t xml:space="preserve"> to build 2</w:t>
      </w:r>
      <w:r w:rsidRPr="002D2477">
        <w:rPr>
          <w:rFonts w:cs="Monaco"/>
        </w:rPr>
        <w:t xml:space="preserve"> types of Datalog programs; each function is calling one type of builder to build Datalog program</w:t>
      </w:r>
    </w:p>
    <w:p w14:paraId="5BDD81E6" w14:textId="77777777" w:rsidR="008900D4" w:rsidRPr="002D2477" w:rsidRDefault="008900D4" w:rsidP="008900D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Folder </w:t>
      </w:r>
      <w:r w:rsidRPr="002D2477">
        <w:rPr>
          <w:rFonts w:cs="Monaco"/>
          <w:color w:val="FF0000"/>
        </w:rPr>
        <w:t>datalogtosql</w:t>
      </w:r>
      <w:r w:rsidRPr="002D2477">
        <w:rPr>
          <w:rFonts w:cs="Monaco"/>
        </w:rPr>
        <w:t>:</w:t>
      </w:r>
    </w:p>
    <w:p w14:paraId="38B2A65F" w14:textId="77777777" w:rsidR="008900D4" w:rsidRPr="002D2477" w:rsidRDefault="008900D4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StratifiedDatalogProgram</w:t>
      </w:r>
      <w:r w:rsidRPr="002D2477">
        <w:rPr>
          <w:rFonts w:cs="Monaco"/>
        </w:rPr>
        <w:t>: used to stratify datalog program to ensure rule safety, not implemented yet</w:t>
      </w:r>
    </w:p>
    <w:p w14:paraId="0D0D4CF1" w14:textId="0F18AA1D" w:rsidR="008900D4" w:rsidRPr="002D2477" w:rsidRDefault="008900D4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SQLViewSelectBuilder</w:t>
      </w:r>
      <w:r w:rsidRPr="002D2477">
        <w:rPr>
          <w:rFonts w:cs="Monaco"/>
        </w:rPr>
        <w:t>: used to build CREATE OR REPLACE VIEW</w:t>
      </w:r>
      <w:r w:rsidR="007C23A0" w:rsidRPr="002D2477">
        <w:rPr>
          <w:rFonts w:cs="Monaco"/>
        </w:rPr>
        <w:t xml:space="preserve"> … AS SELECT …, SQL statements</w:t>
      </w:r>
    </w:p>
    <w:p w14:paraId="5B45DC63" w14:textId="5D2E2309" w:rsidR="00403713" w:rsidRPr="002D2477" w:rsidRDefault="00403713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SQLCreateInsertBuilder</w:t>
      </w:r>
      <w:r w:rsidRPr="002D2477">
        <w:rPr>
          <w:rFonts w:cs="Monaco"/>
        </w:rPr>
        <w:t>: used to build CREATE TABLE/INSERT INTO, SQL statement</w:t>
      </w:r>
      <w:r w:rsidR="007D7CBB" w:rsidRPr="002D2477">
        <w:rPr>
          <w:rFonts w:cs="Monaco"/>
        </w:rPr>
        <w:t xml:space="preserve">s, they must be built together: </w:t>
      </w:r>
      <w:r w:rsidRPr="002D2477">
        <w:rPr>
          <w:rFonts w:cs="Monaco"/>
        </w:rPr>
        <w:t>as tables must be created, before we can insert values</w:t>
      </w:r>
      <w:r w:rsidR="007D7CBB" w:rsidRPr="002D2477">
        <w:rPr>
          <w:rFonts w:cs="Monaco"/>
        </w:rPr>
        <w:t>; also variables’ types can only b</w:t>
      </w:r>
      <w:r w:rsidR="007C23A0" w:rsidRPr="002D2477">
        <w:rPr>
          <w:rFonts w:cs="Monaco"/>
        </w:rPr>
        <w:t>e parsed from insert statements</w:t>
      </w:r>
    </w:p>
    <w:p w14:paraId="620D5423" w14:textId="65D28CAE" w:rsidR="007D7CBB" w:rsidRPr="002D2477" w:rsidRDefault="0035015B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SQLBuilder</w:t>
      </w:r>
      <w:r w:rsidRPr="002D2477">
        <w:rPr>
          <w:rFonts w:cs="Monaco"/>
        </w:rPr>
        <w:t>: 2 functions called by DatalogToSQLTranslator to build SQL statements, each function is calling one builder t</w:t>
      </w:r>
      <w:r w:rsidR="007C23A0" w:rsidRPr="002D2477">
        <w:rPr>
          <w:rFonts w:cs="Monaco"/>
        </w:rPr>
        <w:t>o build SQL statements</w:t>
      </w:r>
    </w:p>
    <w:p w14:paraId="0F6A0E22" w14:textId="77777777" w:rsidR="00DF6675" w:rsidRPr="002D2477" w:rsidRDefault="00DF6675" w:rsidP="008900D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SaveStringsUtilTwo</w:t>
      </w:r>
      <w:r w:rsidRPr="002D2477">
        <w:rPr>
          <w:rFonts w:cs="Monaco"/>
        </w:rPr>
        <w:t>: evaluate(to be done later) and parse input Datalog program, save all info for further use to build SQL statements</w:t>
      </w:r>
    </w:p>
    <w:p w14:paraId="377A61E9" w14:textId="77777777" w:rsidR="008B14E1" w:rsidRPr="002D2477" w:rsidRDefault="008B14E1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ProgramType</w:t>
      </w:r>
      <w:r w:rsidRPr="002D2477">
        <w:rPr>
          <w:rFonts w:cs="Monaco"/>
        </w:rPr>
        <w:t>: decide Datalog to be POSITIVE, SEMI-POSITIVE, OR STRATIFIABLE…not used for now</w:t>
      </w:r>
    </w:p>
    <w:p w14:paraId="03D5AF40" w14:textId="167F0286" w:rsidR="00BD33DE" w:rsidRPr="002D2477" w:rsidRDefault="00BD33DE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ProgramEvaluatorParser</w:t>
      </w:r>
      <w:r w:rsidRPr="002D2477">
        <w:rPr>
          <w:rFonts w:cs="Monaco"/>
        </w:rPr>
        <w:t>: we parse only, evaluate to be done; called by DatalogToSQLTranslator</w:t>
      </w:r>
    </w:p>
    <w:p w14:paraId="62F38895" w14:textId="19F827C6" w:rsidR="00F923C8" w:rsidRPr="002D2477" w:rsidRDefault="00F923C8" w:rsidP="008B14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DatalogToSQLTranslator</w:t>
      </w:r>
      <w:r w:rsidRPr="002D2477">
        <w:rPr>
          <w:rFonts w:cs="Monaco"/>
        </w:rPr>
        <w:t xml:space="preserve">: </w:t>
      </w:r>
      <w:r w:rsidR="00004D5B" w:rsidRPr="002D2477">
        <w:rPr>
          <w:rFonts w:cs="Monaco"/>
        </w:rPr>
        <w:t>called by Translator, to translate Datalog to SQL</w:t>
      </w:r>
      <w:r w:rsidR="004D6B22" w:rsidRPr="002D2477">
        <w:rPr>
          <w:rFonts w:cs="Monaco"/>
        </w:rPr>
        <w:t>, not stratify or do re</w:t>
      </w:r>
      <w:r w:rsidR="007C23A0" w:rsidRPr="002D2477">
        <w:rPr>
          <w:rFonts w:cs="Monaco"/>
        </w:rPr>
        <w:t>cursive datalog program for now</w:t>
      </w:r>
    </w:p>
    <w:p w14:paraId="25E1C9AC" w14:textId="248A00CD" w:rsidR="007319B7" w:rsidRPr="002D2477" w:rsidRDefault="00F923C8" w:rsidP="002520F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File </w:t>
      </w:r>
      <w:r w:rsidRPr="002D2477">
        <w:rPr>
          <w:rFonts w:cs="Monaco"/>
          <w:color w:val="FF0000"/>
        </w:rPr>
        <w:t>DatalogProgram</w:t>
      </w:r>
      <w:r w:rsidRPr="002D2477">
        <w:rPr>
          <w:rFonts w:cs="Monaco"/>
        </w:rPr>
        <w:t>:</w:t>
      </w:r>
      <w:r w:rsidR="007C23A0" w:rsidRPr="002D2477">
        <w:rPr>
          <w:rFonts w:cs="Monaco"/>
        </w:rPr>
        <w:t xml:space="preserve"> </w:t>
      </w:r>
      <w:r w:rsidR="00004D5B" w:rsidRPr="002D2477">
        <w:rPr>
          <w:rFonts w:cs="Monaco"/>
        </w:rPr>
        <w:t>a datalog program should come with an input, not checking POSITIVE, SEMI_POSITIVE, STRATIFIABLE for now, assume all input are safe rules</w:t>
      </w:r>
      <w:r w:rsidR="009478F3" w:rsidRPr="002D2477">
        <w:rPr>
          <w:rFonts w:cs="Monaco"/>
        </w:rPr>
        <w:br/>
      </w:r>
    </w:p>
    <w:p w14:paraId="666F013E" w14:textId="4B6CB0E0" w:rsidR="003634CA" w:rsidRPr="002D2477" w:rsidRDefault="00683134" w:rsidP="008A3884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08337859"/>
      <w:r>
        <w:rPr>
          <w:rFonts w:asciiTheme="minorHAnsi" w:hAnsiTheme="minorHAnsi"/>
          <w:sz w:val="24"/>
          <w:szCs w:val="24"/>
        </w:rPr>
        <w:t>to</w:t>
      </w:r>
      <w:r w:rsidR="008A3884" w:rsidRPr="002D2477">
        <w:rPr>
          <w:rFonts w:asciiTheme="minorHAnsi" w:hAnsiTheme="minorHAnsi"/>
          <w:sz w:val="24"/>
          <w:szCs w:val="24"/>
        </w:rPr>
        <w:t xml:space="preserve"> be improved</w:t>
      </w:r>
      <w:bookmarkEnd w:id="3"/>
    </w:p>
    <w:p w14:paraId="52100F35" w14:textId="77777777" w:rsidR="003634CA" w:rsidRPr="002D2477" w:rsidRDefault="003634CA" w:rsidP="00CB1031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Many iterations in the code: running time/space </w:t>
      </w:r>
      <w:r w:rsidR="002520F3" w:rsidRPr="002D2477">
        <w:rPr>
          <w:rFonts w:cs="Monaco"/>
        </w:rPr>
        <w:t>not efficient</w:t>
      </w:r>
    </w:p>
    <w:p w14:paraId="04F12227" w14:textId="77777777" w:rsidR="00FD2364" w:rsidRPr="002D2477" w:rsidRDefault="00CB103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7</w:t>
      </w:r>
      <w:r w:rsidR="003634CA" w:rsidRPr="002D2477">
        <w:rPr>
          <w:rFonts w:cs="Monaco"/>
        </w:rPr>
        <w:t xml:space="preserve"> types of</w:t>
      </w:r>
      <w:r w:rsidR="002520F3" w:rsidRPr="002D2477">
        <w:rPr>
          <w:rFonts w:cs="Monaco"/>
        </w:rPr>
        <w:t xml:space="preserve"> </w:t>
      </w:r>
      <w:r w:rsidR="003634CA" w:rsidRPr="002D2477">
        <w:rPr>
          <w:rFonts w:cs="Monaco"/>
        </w:rPr>
        <w:t xml:space="preserve">sql </w:t>
      </w:r>
      <w:r w:rsidR="002520F3" w:rsidRPr="002D2477">
        <w:rPr>
          <w:rFonts w:cs="Monaco"/>
        </w:rPr>
        <w:t>statements</w:t>
      </w:r>
      <w:r w:rsidR="006949A1" w:rsidRPr="002D2477">
        <w:rPr>
          <w:rFonts w:cs="Monaco"/>
        </w:rPr>
        <w:t xml:space="preserve"> for now</w:t>
      </w:r>
      <w:r w:rsidR="002520F3" w:rsidRPr="002D2477">
        <w:rPr>
          <w:rFonts w:cs="Monaco"/>
        </w:rPr>
        <w:t xml:space="preserve">: CREATE, INSERT, SELECT </w:t>
      </w:r>
      <w:r w:rsidR="003634CA" w:rsidRPr="002D2477">
        <w:rPr>
          <w:rFonts w:cs="Monaco"/>
        </w:rPr>
        <w:t xml:space="preserve">* </w:t>
      </w:r>
      <w:r w:rsidR="002520F3" w:rsidRPr="002D2477">
        <w:rPr>
          <w:rFonts w:cs="Monaco"/>
        </w:rPr>
        <w:t xml:space="preserve">FROM WHERE, </w:t>
      </w:r>
      <w:r w:rsidRPr="002D2477">
        <w:rPr>
          <w:rFonts w:cs="Monaco"/>
        </w:rPr>
        <w:t xml:space="preserve">SELECT … FROM WHERE, </w:t>
      </w:r>
      <w:r w:rsidR="003634CA" w:rsidRPr="002D2477">
        <w:rPr>
          <w:rFonts w:cs="Monaco"/>
        </w:rPr>
        <w:t xml:space="preserve">JOIN, UNION, </w:t>
      </w:r>
      <w:r w:rsidRPr="002D2477">
        <w:rPr>
          <w:rFonts w:cs="Monaco"/>
        </w:rPr>
        <w:t>EXCEPT</w:t>
      </w:r>
      <w:r w:rsidR="003634CA" w:rsidRPr="002D2477">
        <w:rPr>
          <w:rFonts w:cs="Monaco"/>
        </w:rPr>
        <w:t xml:space="preserve"> </w:t>
      </w:r>
    </w:p>
    <w:p w14:paraId="12293EA2" w14:textId="31B7D8AF" w:rsidR="00FD2364" w:rsidRPr="002D2477" w:rsidRDefault="00FD2364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SQL: not checked yet: </w:t>
      </w:r>
    </w:p>
    <w:p w14:paraId="1634159F" w14:textId="406D1C43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Pk</w:t>
      </w:r>
    </w:p>
    <w:p w14:paraId="33CC133F" w14:textId="672E3858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fk</w:t>
      </w:r>
    </w:p>
    <w:p w14:paraId="1F50F474" w14:textId="77777777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NOT NULL</w:t>
      </w:r>
    </w:p>
    <w:p w14:paraId="41675FC5" w14:textId="77777777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UNIQUE</w:t>
      </w:r>
    </w:p>
    <w:p w14:paraId="5E6893D5" w14:textId="77777777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REFERENCES</w:t>
      </w:r>
    </w:p>
    <w:p w14:paraId="0F51A4C3" w14:textId="6CFC325C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DETERMINED BY </w:t>
      </w:r>
    </w:p>
    <w:p w14:paraId="4F6F597D" w14:textId="7DC8F962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lastRenderedPageBreak/>
        <w:t>GROUP BY</w:t>
      </w:r>
    </w:p>
    <w:p w14:paraId="3B4614CA" w14:textId="1879C54F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Variable type: INTEGER, VARCHAR…; for now, all string</w:t>
      </w:r>
    </w:p>
    <w:p w14:paraId="0937095A" w14:textId="0ED7A14E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Cache</w:t>
      </w:r>
    </w:p>
    <w:p w14:paraId="0491B818" w14:textId="65502A30" w:rsidR="00FD2364" w:rsidRPr="002D2477" w:rsidRDefault="00FD236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Cartesion</w:t>
      </w:r>
    </w:p>
    <w:p w14:paraId="2762A62C" w14:textId="65F4EE1C" w:rsidR="006949A1" w:rsidRPr="002D2477" w:rsidRDefault="00FD2364" w:rsidP="00ED01E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Corresponding to 6</w:t>
      </w:r>
      <w:r w:rsidR="006949A1" w:rsidRPr="002D2477">
        <w:rPr>
          <w:rFonts w:cs="Monaco"/>
        </w:rPr>
        <w:t xml:space="preserve"> types of</w:t>
      </w:r>
      <w:r w:rsidR="003634CA" w:rsidRPr="002D2477">
        <w:rPr>
          <w:rFonts w:cs="Monaco"/>
        </w:rPr>
        <w:t xml:space="preserve"> EDB clause/IDB rules</w:t>
      </w:r>
      <w:r w:rsidR="00ED01EA" w:rsidRPr="002D2477">
        <w:rPr>
          <w:rFonts w:cs="Monaco"/>
        </w:rPr>
        <w:t xml:space="preserve"> for now: </w:t>
      </w:r>
      <w:r w:rsidR="006949A1" w:rsidRPr="002D2477">
        <w:rPr>
          <w:rFonts w:cs="Monaco"/>
        </w:rPr>
        <w:t>fact</w:t>
      </w:r>
      <w:r w:rsidR="00ED01EA" w:rsidRPr="002D2477">
        <w:rPr>
          <w:rFonts w:cs="Monaco"/>
        </w:rPr>
        <w:t>s</w:t>
      </w:r>
      <w:r w:rsidR="006949A1" w:rsidRPr="002D2477">
        <w:rPr>
          <w:rFonts w:cs="Monaco"/>
        </w:rPr>
        <w:t xml:space="preserve"> with values, selection rule, projection rule, join rule, union rule, </w:t>
      </w:r>
      <w:r w:rsidRPr="002D2477">
        <w:rPr>
          <w:rFonts w:cs="Monaco"/>
        </w:rPr>
        <w:t>difference rule</w:t>
      </w:r>
    </w:p>
    <w:p w14:paraId="2F93489C" w14:textId="77777777" w:rsidR="00FD2364" w:rsidRPr="002D2477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Assume all input datalog rules are safe, a </w:t>
      </w:r>
      <w:r w:rsidRPr="002D2477">
        <w:rPr>
          <w:rFonts w:cs="Monaco"/>
          <w:color w:val="000000"/>
        </w:rPr>
        <w:t>datalog</w:t>
      </w:r>
      <w:r w:rsidRPr="002D2477">
        <w:rPr>
          <w:rFonts w:cs="Monaco"/>
        </w:rPr>
        <w:t xml:space="preserve"> rule is safe if every variable appears in some positive relational atom, more code can be added to </w:t>
      </w:r>
      <w:r w:rsidR="008A0D38" w:rsidRPr="002D2477">
        <w:rPr>
          <w:rFonts w:cs="Monaco"/>
        </w:rPr>
        <w:t>evaluate/</w:t>
      </w:r>
      <w:r w:rsidRPr="002D2477">
        <w:rPr>
          <w:rFonts w:cs="Monaco"/>
        </w:rPr>
        <w:t>ensure datalog rule safety later</w:t>
      </w:r>
      <w:r w:rsidR="008A0D38" w:rsidRPr="002D2477">
        <w:rPr>
          <w:rFonts w:cs="Monaco"/>
        </w:rPr>
        <w:t>, as got too many bugs in this part, removed the code for now</w:t>
      </w:r>
    </w:p>
    <w:p w14:paraId="53697687" w14:textId="77777777" w:rsidR="00FD2364" w:rsidRPr="002D2477" w:rsidRDefault="006949A1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Rule finite-infinite not checked</w:t>
      </w:r>
    </w:p>
    <w:p w14:paraId="0B123971" w14:textId="77777777" w:rsidR="00FD2364" w:rsidRPr="002D2477" w:rsidRDefault="00FC5785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Stratification:</w:t>
      </w:r>
      <w:r w:rsidR="00FD2364" w:rsidRPr="002D2477">
        <w:rPr>
          <w:rFonts w:cs="Monaco"/>
        </w:rPr>
        <w:t xml:space="preserve"> not done yet</w:t>
      </w:r>
    </w:p>
    <w:p w14:paraId="197AA473" w14:textId="35199B03" w:rsidR="008A3884" w:rsidRPr="002D2477" w:rsidRDefault="008A3884" w:rsidP="00FD236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A Java framework can be used to parse the datalog rules/sql statements, for now, I pass the input token by token, which is tedious; can try to use the framework</w:t>
      </w:r>
      <w:r w:rsidR="00FD2364" w:rsidRPr="002D2477">
        <w:rPr>
          <w:rFonts w:cs="Monaco"/>
        </w:rPr>
        <w:t xml:space="preserve"> later, the below syntax can be parsed easily:</w:t>
      </w:r>
    </w:p>
    <w:p w14:paraId="3CB7F1DD" w14:textId="77777777" w:rsidR="00FD236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Atoms. An atom has the form a(t1, ..., tn), where a is a predicate (relation) symbol, and ti (1 ≤ i ≤ n) are terms. If i is 0, then the atom is simply written as a. </w:t>
      </w:r>
    </w:p>
    <w:p w14:paraId="6097AA9B" w14:textId="77777777" w:rsidR="00FD236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Restricted atoms. A restricted atom has the form -A, where A is an atom built with no built-in. </w:t>
      </w:r>
    </w:p>
    <w:p w14:paraId="78AF13AA" w14:textId="3578EAFB" w:rsidR="008A388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Conditions. A condition is a Boolean expression containing conjunctions (,/2), </w:t>
      </w:r>
    </w:p>
    <w:p w14:paraId="448F39FC" w14:textId="1FF53087" w:rsidR="008A3884" w:rsidRPr="002D2477" w:rsidRDefault="008A3884" w:rsidP="00FD2364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 xml:space="preserve">disjunctions (;/2), built-in comparison operators, constants and variables. </w:t>
      </w:r>
    </w:p>
    <w:p w14:paraId="53CA0C58" w14:textId="735CE300" w:rsidR="006949A1" w:rsidRPr="002D2477" w:rsidRDefault="006949A1" w:rsidP="00FD236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No recursive rule yet:</w:t>
      </w:r>
    </w:p>
    <w:p w14:paraId="01FF40EA" w14:textId="5E6B1EEB" w:rsidR="002520F3" w:rsidRPr="002D2477" w:rsidRDefault="006949A1" w:rsidP="00FD2364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cs="Monaco"/>
        </w:rPr>
      </w:pPr>
      <w:r w:rsidRPr="002D2477">
        <w:rPr>
          <w:rFonts w:cs="Monaco"/>
        </w:rPr>
        <w:t>e.g.:</w:t>
      </w:r>
    </w:p>
    <w:p w14:paraId="3869F965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WITH RECURSIVE all super(Major,Minor) AS (SELECT PART, SUBPART</w:t>
      </w:r>
    </w:p>
    <w:p w14:paraId="54916DDC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FROM assembly</w:t>
      </w:r>
    </w:p>
    <w:p w14:paraId="6A307D6A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UNION</w:t>
      </w:r>
    </w:p>
    <w:p w14:paraId="61484C4F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SELECT assb.PART, all.Minor FROM assembly </w:t>
      </w:r>
      <w:r w:rsidRPr="002D2477">
        <w:rPr>
          <w:rFonts w:cs="Monaco"/>
          <w:color w:val="000000"/>
          <w:u w:val="single"/>
        </w:rPr>
        <w:t>assb</w:t>
      </w:r>
      <w:r w:rsidRPr="002D2477">
        <w:rPr>
          <w:rFonts w:cs="Monaco"/>
        </w:rPr>
        <w:t>, all super all WHERE assb.SUBPART = all.Major )</w:t>
      </w:r>
    </w:p>
    <w:p w14:paraId="2DA455C2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SELECT *</w:t>
      </w:r>
    </w:p>
    <w:p w14:paraId="147AABE7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WHERE Minor=’topTube’</w:t>
      </w:r>
    </w:p>
    <w:p w14:paraId="412167C7" w14:textId="77777777" w:rsidR="002520F3" w:rsidRPr="002D2477" w:rsidRDefault="002520F3" w:rsidP="008A3884">
      <w:pPr>
        <w:widowControl w:val="0"/>
        <w:autoSpaceDE w:val="0"/>
        <w:autoSpaceDN w:val="0"/>
        <w:adjustRightInd w:val="0"/>
        <w:rPr>
          <w:rFonts w:cs="Monaco"/>
        </w:rPr>
      </w:pPr>
    </w:p>
    <w:p w14:paraId="3997133D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CREATE RECURSIVE VIEW allSubparts(Major,Minor) AS SELECT PART SUBPART</w:t>
      </w:r>
    </w:p>
    <w:p w14:paraId="73C9CBBF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FROM assembly</w:t>
      </w:r>
    </w:p>
    <w:p w14:paraId="1F9A4E42" w14:textId="77777777" w:rsidR="002520F3" w:rsidRPr="002D2477" w:rsidRDefault="002520F3" w:rsidP="008A388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>UNION</w:t>
      </w:r>
    </w:p>
    <w:p w14:paraId="14D0A12A" w14:textId="221410CD" w:rsidR="00BB01A9" w:rsidRPr="002D2477" w:rsidRDefault="002520F3" w:rsidP="00FD2364">
      <w:pPr>
        <w:widowControl w:val="0"/>
        <w:autoSpaceDE w:val="0"/>
        <w:autoSpaceDN w:val="0"/>
        <w:adjustRightInd w:val="0"/>
        <w:ind w:left="360"/>
        <w:rPr>
          <w:rFonts w:cs="Monaco"/>
        </w:rPr>
      </w:pPr>
      <w:r w:rsidRPr="002D2477">
        <w:rPr>
          <w:rFonts w:cs="Monaco"/>
        </w:rPr>
        <w:t xml:space="preserve">SELECT all.Major assb.SUBPART FROM allSubparts all, assembly </w:t>
      </w:r>
      <w:r w:rsidRPr="002D2477">
        <w:rPr>
          <w:rFonts w:cs="Monaco"/>
          <w:color w:val="000000"/>
          <w:u w:val="single"/>
        </w:rPr>
        <w:t>assb</w:t>
      </w:r>
      <w:r w:rsidRPr="002D2477">
        <w:rPr>
          <w:rFonts w:cs="Monaco"/>
        </w:rPr>
        <w:t xml:space="preserve"> WHERE all.Minor=assb.PART</w:t>
      </w:r>
    </w:p>
    <w:sectPr w:rsidR="00BB01A9" w:rsidRPr="002D2477" w:rsidSect="00A31C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89"/>
    <w:multiLevelType w:val="multilevel"/>
    <w:tmpl w:val="931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D7B16"/>
    <w:multiLevelType w:val="hybridMultilevel"/>
    <w:tmpl w:val="E152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475"/>
    <w:multiLevelType w:val="multilevel"/>
    <w:tmpl w:val="1594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7A391E"/>
    <w:multiLevelType w:val="hybridMultilevel"/>
    <w:tmpl w:val="FEF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464"/>
    <w:multiLevelType w:val="hybridMultilevel"/>
    <w:tmpl w:val="1E3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C71B4"/>
    <w:multiLevelType w:val="multilevel"/>
    <w:tmpl w:val="9BE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26F01"/>
    <w:multiLevelType w:val="multilevel"/>
    <w:tmpl w:val="AFA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74134"/>
    <w:multiLevelType w:val="hybridMultilevel"/>
    <w:tmpl w:val="5388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165BA"/>
    <w:multiLevelType w:val="multilevel"/>
    <w:tmpl w:val="E00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5A4C4A"/>
    <w:multiLevelType w:val="multilevel"/>
    <w:tmpl w:val="FC42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57D36"/>
    <w:multiLevelType w:val="multilevel"/>
    <w:tmpl w:val="9D6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D3728"/>
    <w:multiLevelType w:val="hybridMultilevel"/>
    <w:tmpl w:val="38A68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B23367"/>
    <w:multiLevelType w:val="hybridMultilevel"/>
    <w:tmpl w:val="5116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A21D2"/>
    <w:multiLevelType w:val="hybridMultilevel"/>
    <w:tmpl w:val="F5B49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D6D2C"/>
    <w:multiLevelType w:val="multilevel"/>
    <w:tmpl w:val="EFD2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D62E7D"/>
    <w:multiLevelType w:val="hybridMultilevel"/>
    <w:tmpl w:val="6296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B4588"/>
    <w:multiLevelType w:val="multilevel"/>
    <w:tmpl w:val="498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D1F0C"/>
    <w:multiLevelType w:val="hybridMultilevel"/>
    <w:tmpl w:val="860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E4202"/>
    <w:multiLevelType w:val="multilevel"/>
    <w:tmpl w:val="ED8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7"/>
  </w:num>
  <w:num w:numId="16">
    <w:abstractNumId w:val="13"/>
  </w:num>
  <w:num w:numId="17">
    <w:abstractNumId w:val="1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158D"/>
    <w:rsid w:val="00004D5B"/>
    <w:rsid w:val="000075CA"/>
    <w:rsid w:val="00094623"/>
    <w:rsid w:val="0012185B"/>
    <w:rsid w:val="00122F57"/>
    <w:rsid w:val="0013670E"/>
    <w:rsid w:val="00160669"/>
    <w:rsid w:val="001810A6"/>
    <w:rsid w:val="001C0198"/>
    <w:rsid w:val="00217D99"/>
    <w:rsid w:val="002520F3"/>
    <w:rsid w:val="0027119E"/>
    <w:rsid w:val="00285F17"/>
    <w:rsid w:val="002D2477"/>
    <w:rsid w:val="002D5CF2"/>
    <w:rsid w:val="002F153F"/>
    <w:rsid w:val="0031115D"/>
    <w:rsid w:val="00327162"/>
    <w:rsid w:val="0035015B"/>
    <w:rsid w:val="003634CA"/>
    <w:rsid w:val="00377861"/>
    <w:rsid w:val="003F6355"/>
    <w:rsid w:val="00400178"/>
    <w:rsid w:val="00403713"/>
    <w:rsid w:val="00432908"/>
    <w:rsid w:val="00434C45"/>
    <w:rsid w:val="00476C00"/>
    <w:rsid w:val="004D6B22"/>
    <w:rsid w:val="00512959"/>
    <w:rsid w:val="005425F2"/>
    <w:rsid w:val="005D1A45"/>
    <w:rsid w:val="00612CA9"/>
    <w:rsid w:val="00653E07"/>
    <w:rsid w:val="006756B3"/>
    <w:rsid w:val="00683134"/>
    <w:rsid w:val="006949A1"/>
    <w:rsid w:val="006F0119"/>
    <w:rsid w:val="007227C5"/>
    <w:rsid w:val="007319B7"/>
    <w:rsid w:val="00755010"/>
    <w:rsid w:val="007C23A0"/>
    <w:rsid w:val="007D7CBB"/>
    <w:rsid w:val="007F3F6B"/>
    <w:rsid w:val="00826D44"/>
    <w:rsid w:val="0084571C"/>
    <w:rsid w:val="00847499"/>
    <w:rsid w:val="008838EB"/>
    <w:rsid w:val="00883E7F"/>
    <w:rsid w:val="00884139"/>
    <w:rsid w:val="008900D4"/>
    <w:rsid w:val="008A0D38"/>
    <w:rsid w:val="008A3884"/>
    <w:rsid w:val="008B14E1"/>
    <w:rsid w:val="008D334B"/>
    <w:rsid w:val="008F1B4A"/>
    <w:rsid w:val="009328B4"/>
    <w:rsid w:val="009478F3"/>
    <w:rsid w:val="00965954"/>
    <w:rsid w:val="00970A12"/>
    <w:rsid w:val="009715B2"/>
    <w:rsid w:val="009A5B04"/>
    <w:rsid w:val="009E14DE"/>
    <w:rsid w:val="00A31C8D"/>
    <w:rsid w:val="00A40506"/>
    <w:rsid w:val="00A55E24"/>
    <w:rsid w:val="00A66956"/>
    <w:rsid w:val="00B059FD"/>
    <w:rsid w:val="00B37DD0"/>
    <w:rsid w:val="00BB01A9"/>
    <w:rsid w:val="00BC158D"/>
    <w:rsid w:val="00BD33DE"/>
    <w:rsid w:val="00C62E5B"/>
    <w:rsid w:val="00CB1031"/>
    <w:rsid w:val="00D12837"/>
    <w:rsid w:val="00D47996"/>
    <w:rsid w:val="00D812E0"/>
    <w:rsid w:val="00DD2CFE"/>
    <w:rsid w:val="00DE33C0"/>
    <w:rsid w:val="00DF33EB"/>
    <w:rsid w:val="00DF6675"/>
    <w:rsid w:val="00E11864"/>
    <w:rsid w:val="00E133DA"/>
    <w:rsid w:val="00E31FEB"/>
    <w:rsid w:val="00E33909"/>
    <w:rsid w:val="00E378CB"/>
    <w:rsid w:val="00E6256A"/>
    <w:rsid w:val="00E640D5"/>
    <w:rsid w:val="00EB3678"/>
    <w:rsid w:val="00ED01EA"/>
    <w:rsid w:val="00EE31E4"/>
    <w:rsid w:val="00EE3714"/>
    <w:rsid w:val="00F044CE"/>
    <w:rsid w:val="00F05495"/>
    <w:rsid w:val="00F11DA1"/>
    <w:rsid w:val="00F16C0D"/>
    <w:rsid w:val="00F923C8"/>
    <w:rsid w:val="00FB3D73"/>
    <w:rsid w:val="00FC2C64"/>
    <w:rsid w:val="00FC5785"/>
    <w:rsid w:val="00FD2364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8B40B"/>
  <w14:defaultImageDpi w14:val="300"/>
  <w15:docId w15:val="{BFA33E99-9976-7D46-84DE-1D88A6AD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6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5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2C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B4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1B4A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B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B4A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1B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1B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1B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1B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1B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1B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1B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1B4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A58F3F-B209-8148-AF71-2F31339F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1199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input/output files</vt:lpstr>
      <vt:lpstr>all code explained</vt:lpstr>
      <vt:lpstr>to be improved</vt:lpstr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Niannian Li</cp:lastModifiedBy>
  <cp:revision>93</cp:revision>
  <dcterms:created xsi:type="dcterms:W3CDTF">2018-12-28T20:04:00Z</dcterms:created>
  <dcterms:modified xsi:type="dcterms:W3CDTF">2019-01-07T01:19:00Z</dcterms:modified>
</cp:coreProperties>
</file>