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669132" w14:textId="15D48390" w:rsidR="005C6C77" w:rsidRDefault="002A4D0B" w:rsidP="002A4D0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关联查看</w:t>
      </w:r>
    </w:p>
    <w:p w14:paraId="52CE8FB8" w14:textId="3CF52470" w:rsidR="002A4D0B" w:rsidRDefault="002A4D0B" w:rsidP="002A4D0B">
      <w:pPr>
        <w:pStyle w:val="a3"/>
        <w:ind w:left="432" w:firstLineChars="0" w:firstLine="0"/>
      </w:pPr>
      <w:r>
        <w:rPr>
          <w:rFonts w:hint="eastAsia"/>
        </w:rPr>
        <w:t>关联查看应该只显示单个病人的</w:t>
      </w:r>
      <w:r w:rsidR="006D7B71">
        <w:rPr>
          <w:rFonts w:hint="eastAsia"/>
        </w:rPr>
        <w:t>医疗</w:t>
      </w:r>
      <w:r>
        <w:rPr>
          <w:rFonts w:hint="eastAsia"/>
        </w:rPr>
        <w:t>信息</w:t>
      </w:r>
      <w:bookmarkStart w:id="0" w:name="_GoBack"/>
      <w:bookmarkEnd w:id="0"/>
      <w:r>
        <w:br/>
      </w:r>
      <w:r>
        <w:rPr>
          <w:rFonts w:hint="eastAsia"/>
        </w:rPr>
        <w:t>请求参数:</w:t>
      </w:r>
    </w:p>
    <w:p w14:paraId="72D9E13A" w14:textId="2CCD0783" w:rsidR="002A4D0B" w:rsidRDefault="002A4D0B" w:rsidP="002A4D0B">
      <w:pPr>
        <w:pStyle w:val="a3"/>
        <w:ind w:left="432" w:firstLineChars="0" w:firstLine="0"/>
        <w:rPr>
          <w:rFonts w:ascii="Consolas" w:hAnsi="Consolas"/>
          <w:color w:val="222222"/>
          <w:sz w:val="18"/>
          <w:szCs w:val="18"/>
        </w:rPr>
      </w:pPr>
      <w:r>
        <w:rPr>
          <w:rFonts w:hint="eastAsia"/>
        </w:rPr>
        <w:t>U</w:t>
      </w:r>
      <w:r>
        <w:t>RL:</w:t>
      </w:r>
      <w:r w:rsidRPr="002A4D0B">
        <w:rPr>
          <w:rFonts w:ascii="Consolas" w:hAnsi="Consolas"/>
          <w:color w:val="222222"/>
          <w:sz w:val="18"/>
          <w:szCs w:val="18"/>
        </w:rPr>
        <w:t xml:space="preserve"> </w:t>
      </w:r>
      <w:hyperlink r:id="rId5" w:history="1">
        <w:r w:rsidRPr="00822791">
          <w:rPr>
            <w:rStyle w:val="a4"/>
            <w:rFonts w:ascii="Consolas" w:hAnsi="Consolas"/>
            <w:sz w:val="18"/>
            <w:szCs w:val="18"/>
          </w:rPr>
          <w:t>http://192.168.17.173/jlpapi/api/AdvancedQuery?pageSize=20&amp;pageNum=1</w:t>
        </w:r>
      </w:hyperlink>
    </w:p>
    <w:p w14:paraId="24F96ACC" w14:textId="1053D81B" w:rsidR="002A4D0B" w:rsidRDefault="002A4D0B" w:rsidP="002A4D0B">
      <w:pPr>
        <w:pStyle w:val="a3"/>
        <w:ind w:left="432" w:firstLineChars="0" w:firstLine="0"/>
      </w:pPr>
      <w:r>
        <w:t>Body:</w:t>
      </w:r>
    </w:p>
    <w:p w14:paraId="7B962DFD" w14:textId="6E1D24EE" w:rsidR="002A4D0B" w:rsidRDefault="002A4D0B" w:rsidP="002A4D0B">
      <w:pPr>
        <w:pStyle w:val="a3"/>
        <w:ind w:left="432" w:firstLineChars="0" w:firstLine="0"/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>{"sorted":[{"id":"lastName","desc":true},{"id":"firstName","desc":true}],"filtered":[],"viewId":1,"queries":{},"queryShowFields":[2,3,4,5,6,7,1,195,197,198,200,201,202,203,205,194,20,18,21,22,9,8,14,16,26,31,34,37,38,40,41,43,24,25,174,173,171,170,168,167,165,164,163,162,161,160,53,54,55,56,57,58,59,60,61,46,47,48,49,50,51,52,45,44,225,224,207,208,209,210,211,212,213,214,215,216,217,218,219,220,221,222,223],"patientGlobalId":1}</w:t>
      </w:r>
    </w:p>
    <w:p w14:paraId="6F1EB059" w14:textId="725D90E2" w:rsidR="00A32742" w:rsidRDefault="00A32742" w:rsidP="002A4D0B">
      <w:pPr>
        <w:pStyle w:val="a3"/>
        <w:ind w:left="432" w:firstLineChars="0" w:firstLine="0"/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 w:hint="eastAsia"/>
          <w:color w:val="222222"/>
          <w:sz w:val="18"/>
          <w:szCs w:val="18"/>
        </w:rPr>
        <w:t>界面入口</w:t>
      </w:r>
      <w:r>
        <w:rPr>
          <w:rFonts w:ascii="Consolas" w:hAnsi="Consolas" w:hint="eastAsia"/>
          <w:color w:val="222222"/>
          <w:sz w:val="18"/>
          <w:szCs w:val="18"/>
        </w:rPr>
        <w:t>:</w:t>
      </w:r>
    </w:p>
    <w:p w14:paraId="0A8C2F0F" w14:textId="73E33D96" w:rsidR="00A32742" w:rsidRDefault="00A32742" w:rsidP="002A4D0B">
      <w:pPr>
        <w:pStyle w:val="a3"/>
        <w:ind w:left="432" w:firstLineChars="0" w:firstLine="0"/>
        <w:rPr>
          <w:rFonts w:ascii="Consolas" w:hAnsi="Consolas"/>
          <w:color w:val="222222"/>
          <w:sz w:val="18"/>
          <w:szCs w:val="18"/>
        </w:rPr>
      </w:pPr>
      <w:r>
        <w:rPr>
          <w:noProof/>
        </w:rPr>
        <w:drawing>
          <wp:inline distT="0" distB="0" distL="0" distR="0" wp14:anchorId="6FBE9C6D" wp14:editId="0004E066">
            <wp:extent cx="5274310" cy="3333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62C5" w14:textId="455EE9B7" w:rsidR="002A4D0B" w:rsidRDefault="002A4D0B" w:rsidP="002A4D0B">
      <w:pPr>
        <w:pStyle w:val="a3"/>
        <w:ind w:left="432" w:firstLineChars="0" w:firstLine="0"/>
      </w:pPr>
      <w:r>
        <w:rPr>
          <w:rFonts w:hint="eastAsia"/>
        </w:rPr>
        <w:t>期望的结果</w:t>
      </w:r>
      <w:r w:rsidR="00F75635">
        <w:rPr>
          <w:rFonts w:hint="eastAsia"/>
        </w:rPr>
        <w:t>(所有结果都是何新泽一个人的结果项</w:t>
      </w:r>
      <w:r w:rsidR="00F75635">
        <w:t>)</w:t>
      </w:r>
      <w:r>
        <w:rPr>
          <w:rFonts w:hint="eastAsia"/>
        </w:rPr>
        <w:t>:</w:t>
      </w:r>
    </w:p>
    <w:p w14:paraId="3BFC879E" w14:textId="7B70A449" w:rsidR="002A4D0B" w:rsidRDefault="002A4D0B" w:rsidP="002A4D0B">
      <w:pPr>
        <w:pStyle w:val="a3"/>
        <w:ind w:left="432" w:firstLineChars="0" w:firstLine="0"/>
      </w:pPr>
      <w:r>
        <w:rPr>
          <w:noProof/>
        </w:rPr>
        <w:lastRenderedPageBreak/>
        <w:drawing>
          <wp:inline distT="0" distB="0" distL="0" distR="0" wp14:anchorId="2B5B90C9" wp14:editId="4F3F4AF5">
            <wp:extent cx="5274310" cy="3741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DA2D" w14:textId="58B23017" w:rsidR="002A4D0B" w:rsidRDefault="002A4D0B" w:rsidP="002A4D0B">
      <w:pPr>
        <w:pStyle w:val="a3"/>
        <w:ind w:left="432" w:firstLineChars="0" w:firstLine="0"/>
      </w:pPr>
      <w:r>
        <w:rPr>
          <w:rFonts w:hint="eastAsia"/>
        </w:rPr>
        <w:t>实际的结果:</w:t>
      </w:r>
    </w:p>
    <w:p w14:paraId="46EBBA9F" w14:textId="41F34756" w:rsidR="002A4D0B" w:rsidRDefault="00A32742" w:rsidP="002A4D0B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2D048EE7" wp14:editId="1414696D">
            <wp:extent cx="5274310" cy="43662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35EB" w14:textId="0459EDF7" w:rsidR="00505FBF" w:rsidRDefault="00505FBF" w:rsidP="002A4D0B">
      <w:pPr>
        <w:pStyle w:val="a3"/>
        <w:ind w:left="432" w:firstLineChars="0" w:firstLine="0"/>
      </w:pPr>
    </w:p>
    <w:p w14:paraId="090AC92B" w14:textId="56A02D76" w:rsidR="00505FBF" w:rsidRDefault="0057266A" w:rsidP="0057266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全景查看</w:t>
      </w:r>
    </w:p>
    <w:p w14:paraId="4B960DE7" w14:textId="69B8FE53" w:rsidR="0057266A" w:rsidRDefault="0057266A" w:rsidP="0057266A">
      <w:pPr>
        <w:pStyle w:val="a3"/>
        <w:ind w:left="432" w:firstLineChars="0" w:firstLine="0"/>
      </w:pPr>
      <w:r>
        <w:rPr>
          <w:rFonts w:hint="eastAsia"/>
        </w:rPr>
        <w:t>界面入口:</w:t>
      </w:r>
    </w:p>
    <w:p w14:paraId="7901B7A0" w14:textId="0C7A454A" w:rsidR="0057266A" w:rsidRDefault="0057266A" w:rsidP="0057266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243D4611" wp14:editId="5ED0D4A2">
            <wp:extent cx="5274310" cy="16471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DF2E" w14:textId="2DFFE77B" w:rsidR="0057266A" w:rsidRDefault="0057266A" w:rsidP="0057266A">
      <w:pPr>
        <w:pStyle w:val="a3"/>
        <w:ind w:left="432" w:firstLineChars="0" w:firstLine="0"/>
      </w:pPr>
      <w:r>
        <w:rPr>
          <w:rFonts w:hint="eastAsia"/>
        </w:rPr>
        <w:t>目前从病历列表返回的</w:t>
      </w:r>
      <w:r w:rsidR="002073CA">
        <w:rPr>
          <w:rFonts w:hint="eastAsia"/>
        </w:rPr>
        <w:t>病人记录中</w:t>
      </w:r>
      <w:r>
        <w:rPr>
          <w:rFonts w:hint="eastAsia"/>
        </w:rPr>
        <w:t>，_</w:t>
      </w:r>
      <w:r>
        <w:t>key</w:t>
      </w:r>
      <w:r>
        <w:rPr>
          <w:rFonts w:hint="eastAsia"/>
        </w:rPr>
        <w:t>的值是写死的，导致全景查看的时候，始终是同一个病人</w:t>
      </w:r>
      <w:r w:rsidR="000078BD">
        <w:t xml:space="preserve">. </w:t>
      </w:r>
      <w:r w:rsidR="000078BD" w:rsidRPr="000078BD">
        <w:rPr>
          <w:rFonts w:hint="eastAsia"/>
          <w:color w:val="FF0000"/>
        </w:rPr>
        <w:t>全景查看和关联查看都是用_</w:t>
      </w:r>
      <w:r w:rsidR="000078BD" w:rsidRPr="000078BD">
        <w:rPr>
          <w:color w:val="FF0000"/>
        </w:rPr>
        <w:t>key</w:t>
      </w:r>
      <w:r w:rsidR="000078BD" w:rsidRPr="000078BD">
        <w:rPr>
          <w:rFonts w:hint="eastAsia"/>
          <w:color w:val="FF0000"/>
        </w:rPr>
        <w:t>作为唯一路由</w:t>
      </w:r>
    </w:p>
    <w:p w14:paraId="220F9008" w14:textId="7445B3BA" w:rsidR="0057266A" w:rsidRDefault="0057266A" w:rsidP="0057266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10CE281" wp14:editId="353F0CB8">
            <wp:extent cx="5274310" cy="22199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45C4" w14:textId="1C98AF66" w:rsidR="00505FBF" w:rsidRDefault="000078BD" w:rsidP="000078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图像显示问题</w:t>
      </w:r>
    </w:p>
    <w:p w14:paraId="6C448B16" w14:textId="6F0609CD" w:rsidR="000078BD" w:rsidRDefault="000078BD" w:rsidP="000078BD">
      <w:pPr>
        <w:pStyle w:val="a3"/>
        <w:ind w:left="432" w:firstLineChars="0" w:firstLine="0"/>
      </w:pPr>
      <w:r>
        <w:rPr>
          <w:rFonts w:hint="eastAsia"/>
        </w:rPr>
        <w:t>检查表，病理表，心电表返回结果的时候，没有返回图像URL，无法展示或调阅影像</w:t>
      </w:r>
    </w:p>
    <w:p w14:paraId="55B2E074" w14:textId="78120731" w:rsidR="000078BD" w:rsidRDefault="007549E9" w:rsidP="000078BD">
      <w:pPr>
        <w:pStyle w:val="a3"/>
        <w:ind w:left="432" w:firstLineChars="0" w:firstLine="0"/>
      </w:pPr>
      <w:r>
        <w:rPr>
          <w:rFonts w:hint="eastAsia"/>
        </w:rPr>
        <w:t>如果有图像URL，界面会显示图像调阅按钮,如下图:</w:t>
      </w:r>
    </w:p>
    <w:p w14:paraId="2BCC41AA" w14:textId="4B1C741A" w:rsidR="007549E9" w:rsidRDefault="007549E9" w:rsidP="000078BD">
      <w:pPr>
        <w:pStyle w:val="a3"/>
        <w:ind w:left="432" w:firstLineChars="0" w:firstLine="0"/>
      </w:pPr>
      <w:r>
        <w:rPr>
          <w:noProof/>
        </w:rPr>
        <w:lastRenderedPageBreak/>
        <w:drawing>
          <wp:inline distT="0" distB="0" distL="0" distR="0" wp14:anchorId="5BFF812D" wp14:editId="17E3201F">
            <wp:extent cx="5274310" cy="43268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F45F" w14:textId="2A5469CD" w:rsidR="00F90F33" w:rsidRDefault="00FA0960" w:rsidP="000078BD">
      <w:pPr>
        <w:pStyle w:val="a3"/>
        <w:ind w:left="432" w:firstLineChars="0" w:firstLine="0"/>
      </w:pPr>
      <w:r>
        <w:rPr>
          <w:rFonts w:hint="eastAsia"/>
        </w:rPr>
        <w:t>检查表返回的URL示例:</w:t>
      </w:r>
    </w:p>
    <w:p w14:paraId="036BB944" w14:textId="36FF3382" w:rsidR="00FA0960" w:rsidRDefault="00FA0960" w:rsidP="000078BD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238140A" wp14:editId="17B933A6">
            <wp:extent cx="5274310" cy="25234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D1A6" w14:textId="656F66CC" w:rsidR="00FA0960" w:rsidRDefault="00FA0960" w:rsidP="000078BD">
      <w:pPr>
        <w:pStyle w:val="a3"/>
        <w:ind w:left="432" w:firstLineChars="0" w:firstLine="0"/>
      </w:pPr>
      <w:r>
        <w:rPr>
          <w:rFonts w:hint="eastAsia"/>
        </w:rPr>
        <w:t>病理表返回的URL示例:</w:t>
      </w:r>
    </w:p>
    <w:p w14:paraId="7DC790F3" w14:textId="21A51BA3" w:rsidR="00FA0960" w:rsidRDefault="00FA0960" w:rsidP="000078BD">
      <w:pPr>
        <w:pStyle w:val="a3"/>
        <w:ind w:left="432" w:firstLineChars="0" w:firstLine="0"/>
      </w:pPr>
      <w:r>
        <w:rPr>
          <w:noProof/>
        </w:rPr>
        <w:lastRenderedPageBreak/>
        <w:drawing>
          <wp:inline distT="0" distB="0" distL="0" distR="0" wp14:anchorId="5621FF59" wp14:editId="696EC910">
            <wp:extent cx="5274310" cy="2736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6828" w14:textId="5F56DAD3" w:rsidR="00505FBF" w:rsidRDefault="00F86BBF" w:rsidP="00F86B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脱敏（重要但周二之前不做要求）</w:t>
      </w:r>
    </w:p>
    <w:p w14:paraId="2A122327" w14:textId="1F7FB6BE" w:rsidR="00F86BBF" w:rsidRDefault="00F86BBF" w:rsidP="00F86BBF">
      <w:pPr>
        <w:pStyle w:val="a3"/>
        <w:ind w:left="432" w:firstLineChars="0" w:firstLine="0"/>
      </w:pPr>
      <w:r>
        <w:rPr>
          <w:rFonts w:hint="eastAsia"/>
        </w:rPr>
        <w:t>数据的脱敏是和权限直接挂钩的，目前还没有和权限挂钩，需要实现。</w:t>
      </w:r>
    </w:p>
    <w:p w14:paraId="0192627B" w14:textId="4CCC205D" w:rsidR="00F86BBF" w:rsidRDefault="0009229D" w:rsidP="00F86BB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4E0279BC" wp14:editId="5DE0CAA8">
            <wp:extent cx="5274310" cy="22720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2F1C" w14:textId="7C72F559" w:rsidR="00505FBF" w:rsidRDefault="00505FBF" w:rsidP="002A4D0B">
      <w:pPr>
        <w:pStyle w:val="a3"/>
        <w:ind w:left="432" w:firstLineChars="0" w:firstLine="0"/>
      </w:pPr>
    </w:p>
    <w:p w14:paraId="613B4FAA" w14:textId="3B6C222C" w:rsidR="00505FBF" w:rsidRDefault="00505FBF" w:rsidP="002A4D0B">
      <w:pPr>
        <w:pStyle w:val="a3"/>
        <w:ind w:left="432" w:firstLineChars="0" w:firstLine="0"/>
      </w:pPr>
    </w:p>
    <w:p w14:paraId="3E67BDAA" w14:textId="2CE3E7C5" w:rsidR="00505FBF" w:rsidRDefault="00505FBF" w:rsidP="002A4D0B">
      <w:pPr>
        <w:pStyle w:val="a3"/>
        <w:ind w:left="432" w:firstLineChars="0" w:firstLine="0"/>
      </w:pPr>
    </w:p>
    <w:p w14:paraId="3E3F2F35" w14:textId="594903D8" w:rsidR="00505FBF" w:rsidRDefault="00505FBF" w:rsidP="002A4D0B">
      <w:pPr>
        <w:pStyle w:val="a3"/>
        <w:ind w:left="432" w:firstLineChars="0" w:firstLine="0"/>
      </w:pPr>
    </w:p>
    <w:sectPr w:rsidR="00505F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181769"/>
    <w:multiLevelType w:val="hybridMultilevel"/>
    <w:tmpl w:val="8516FC92"/>
    <w:lvl w:ilvl="0" w:tplc="0CF69BF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70E"/>
    <w:rsid w:val="000078BD"/>
    <w:rsid w:val="00083FF8"/>
    <w:rsid w:val="0009229D"/>
    <w:rsid w:val="002073CA"/>
    <w:rsid w:val="00235B40"/>
    <w:rsid w:val="002A4D0B"/>
    <w:rsid w:val="003D73CC"/>
    <w:rsid w:val="004B4FE2"/>
    <w:rsid w:val="00505FBF"/>
    <w:rsid w:val="0057266A"/>
    <w:rsid w:val="005C6C77"/>
    <w:rsid w:val="006D7B71"/>
    <w:rsid w:val="007549E9"/>
    <w:rsid w:val="00774C9D"/>
    <w:rsid w:val="00A32742"/>
    <w:rsid w:val="00DB270E"/>
    <w:rsid w:val="00F75635"/>
    <w:rsid w:val="00F86BBF"/>
    <w:rsid w:val="00F90F33"/>
    <w:rsid w:val="00FA0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51BBA"/>
  <w15:chartTrackingRefBased/>
  <w15:docId w15:val="{2DE60237-5BC2-43DE-8302-528F63409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4D0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A4D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A4D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92.168.17.173/jlpapi/api/AdvancedQuery?pageSize=20&amp;pageNum=1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136</Words>
  <Characters>779</Characters>
  <Application>Microsoft Office Word</Application>
  <DocSecurity>0</DocSecurity>
  <Lines>6</Lines>
  <Paragraphs>1</Paragraphs>
  <ScaleCrop>false</ScaleCrop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 zhan</dc:creator>
  <cp:keywords/>
  <dc:description/>
  <cp:lastModifiedBy>zhan zhan</cp:lastModifiedBy>
  <cp:revision>18</cp:revision>
  <dcterms:created xsi:type="dcterms:W3CDTF">2019-06-17T03:09:00Z</dcterms:created>
  <dcterms:modified xsi:type="dcterms:W3CDTF">2019-06-17T04:18:00Z</dcterms:modified>
</cp:coreProperties>
</file>