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F75410">
        <w:trPr>
          <w:trHeight w:val="1039"/>
        </w:trPr>
        <w:tc>
          <w:tcPr>
            <w:tcW w:w="4148" w:type="dxa"/>
          </w:tcPr>
          <w:p w:rsidR="00E54F31" w:rsidRDefault="00F75410" w:rsidP="001E42BE">
            <w:r>
              <w:t>Delivery. Create</w:t>
            </w:r>
          </w:p>
          <w:p w:rsidR="00E54F31" w:rsidRDefault="00F75410" w:rsidP="00E54F31">
            <w:r>
              <w:t>Delivery. Create. Cancel</w:t>
            </w:r>
          </w:p>
          <w:p w:rsidR="00F75410" w:rsidRDefault="00F75410" w:rsidP="00E54F31"/>
          <w:p w:rsidR="00F75410" w:rsidRDefault="00F75410" w:rsidP="00E54F31">
            <w:r>
              <w:rPr>
                <w:rFonts w:hint="eastAsia"/>
              </w:rPr>
              <w:t xml:space="preserve">Delivery. Create. </w:t>
            </w:r>
            <w:r>
              <w:t>Null</w:t>
            </w:r>
          </w:p>
        </w:tc>
        <w:tc>
          <w:tcPr>
            <w:tcW w:w="4148" w:type="dxa"/>
          </w:tcPr>
          <w:p w:rsidR="00F75410" w:rsidRPr="00F257C9" w:rsidRDefault="00F75410" w:rsidP="00F75410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系统应当允许仓库管理人员新建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库单</w:t>
            </w:r>
            <w:r w:rsidR="00E95C75" w:rsidRPr="00F257C9">
              <w:rPr>
                <w:rFonts w:asciiTheme="minorEastAsia" w:hAnsiTheme="minorEastAsia"/>
                <w:color w:val="FF0000"/>
              </w:rPr>
              <w:t>（查询）</w:t>
            </w:r>
          </w:p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仓库管理人员取消命令</w:t>
            </w:r>
            <w:r w:rsidR="00C97C97" w:rsidRPr="00F257C9">
              <w:rPr>
                <w:color w:val="FF0000"/>
              </w:rPr>
              <w:t>（</w:t>
            </w:r>
            <w:r w:rsidR="00C97C97" w:rsidRPr="00F257C9">
              <w:rPr>
                <w:rFonts w:hint="eastAsia"/>
                <w:color w:val="FF0000"/>
              </w:rPr>
              <w:t>查询）</w:t>
            </w:r>
            <w:r>
              <w:rPr>
                <w:rFonts w:asciiTheme="minorEastAsia" w:hAnsiTheme="minorEastAsia"/>
              </w:rPr>
              <w:t>时，系统关闭当前出库任务</w:t>
            </w:r>
          </w:p>
          <w:p w:rsidR="001E42BE" w:rsidRPr="00E54F31" w:rsidRDefault="00F75410" w:rsidP="00F75410">
            <w:r>
              <w:t>库存为空时，系统提示</w:t>
            </w:r>
            <w:r w:rsidR="00690E79" w:rsidRPr="00F257C9">
              <w:rPr>
                <w:color w:val="FF0000"/>
              </w:rPr>
              <w:t>（</w:t>
            </w:r>
            <w:r w:rsidR="00690E79" w:rsidRPr="00F257C9">
              <w:rPr>
                <w:rFonts w:hint="eastAsia"/>
                <w:color w:val="FF0000"/>
              </w:rPr>
              <w:t>输出）</w:t>
            </w:r>
            <w:r>
              <w:t>库存空并拒绝输入</w:t>
            </w:r>
          </w:p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F75410" w:rsidP="003527A0">
            <w:r>
              <w:t>Delivery. Input</w:t>
            </w:r>
          </w:p>
          <w:p w:rsidR="00E54F31" w:rsidRDefault="00E54F31" w:rsidP="003527A0"/>
          <w:p w:rsidR="00A86A73" w:rsidRDefault="00F75410" w:rsidP="003527A0">
            <w:r>
              <w:t>Delivery. Input.</w:t>
            </w:r>
            <w:r w:rsidR="00470FF6">
              <w:t xml:space="preserve"> Invalid. Number</w:t>
            </w:r>
            <w:r>
              <w:t xml:space="preserve"> </w:t>
            </w:r>
          </w:p>
          <w:p w:rsidR="00470FF6" w:rsidRDefault="00470FF6" w:rsidP="003527A0"/>
          <w:p w:rsidR="00470FF6" w:rsidRDefault="00470FF6" w:rsidP="00231184">
            <w:r>
              <w:t xml:space="preserve">Delivery. Input. Invalid. </w:t>
            </w:r>
            <w:r w:rsidR="00231184">
              <w:t>Vehicle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系统应当允许仓库管理人员在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库任务中进行键盘输入</w:t>
            </w:r>
            <w:r w:rsidR="0048087E" w:rsidRPr="00F257C9">
              <w:rPr>
                <w:rFonts w:hint="eastAsia"/>
                <w:color w:val="FF0000"/>
              </w:rPr>
              <w:t>（输入）</w:t>
            </w:r>
          </w:p>
          <w:p w:rsidR="00470FF6" w:rsidRPr="00F257C9" w:rsidRDefault="00470FF6" w:rsidP="00470FF6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仓库管理人员输入不合法的快递编号</w:t>
            </w:r>
            <w:r w:rsidR="00E95C75" w:rsidRPr="00F257C9">
              <w:rPr>
                <w:rFonts w:asciiTheme="minorEastAsia" w:hAnsiTheme="minorEastAsia"/>
                <w:color w:val="FF0000"/>
              </w:rPr>
              <w:t>（逻辑）</w:t>
            </w:r>
          </w:p>
          <w:p w:rsidR="00A86A73" w:rsidRPr="00470FF6" w:rsidRDefault="00231184" w:rsidP="003527A0">
            <w:r>
              <w:t>仓库管理人员输入不合法的汽运编号</w:t>
            </w:r>
            <w:r w:rsidR="00E95C75" w:rsidRPr="00F257C9">
              <w:rPr>
                <w:color w:val="FF0000"/>
              </w:rPr>
              <w:t>（逻辑）</w:t>
            </w:r>
            <w:r>
              <w:t>时，系统显示</w:t>
            </w:r>
            <w:r w:rsidR="00690E79" w:rsidRPr="00F257C9">
              <w:rPr>
                <w:color w:val="FF0000"/>
              </w:rPr>
              <w:t>（</w:t>
            </w:r>
            <w:r w:rsidR="00690E79" w:rsidRPr="00F257C9">
              <w:rPr>
                <w:rFonts w:hint="eastAsia"/>
                <w:color w:val="FF0000"/>
              </w:rPr>
              <w:t>输出）</w:t>
            </w:r>
            <w:r>
              <w:t>输入有误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A86A73" w:rsidRDefault="00FC49E4" w:rsidP="003527A0">
            <w:r>
              <w:t>Delivery. Confirm</w:t>
            </w:r>
          </w:p>
          <w:p w:rsidR="00FC49E4" w:rsidRDefault="00FC49E4" w:rsidP="003527A0">
            <w:r>
              <w:t>Delivery. Confirm. Invalid</w:t>
            </w:r>
          </w:p>
          <w:p w:rsidR="00B771DF" w:rsidRDefault="00B771DF" w:rsidP="003527A0"/>
          <w:p w:rsidR="00B771DF" w:rsidRPr="003E1C34" w:rsidRDefault="00B771DF" w:rsidP="003527A0">
            <w:r>
              <w:t>Delivery. Confirm. Update</w:t>
            </w:r>
          </w:p>
        </w:tc>
        <w:tc>
          <w:tcPr>
            <w:tcW w:w="4148" w:type="dxa"/>
          </w:tcPr>
          <w:p w:rsidR="00A86A73" w:rsidRPr="00F257C9" w:rsidRDefault="00A86A73" w:rsidP="003527A0">
            <w:pPr>
              <w:rPr>
                <w:color w:val="FF0000"/>
              </w:rPr>
            </w:pPr>
            <w:r>
              <w:rPr>
                <w:rFonts w:hint="eastAsia"/>
              </w:rPr>
              <w:t>系统应该允许</w:t>
            </w:r>
            <w:r w:rsidR="00FC49E4">
              <w:rPr>
                <w:rFonts w:hint="eastAsia"/>
              </w:rPr>
              <w:t>仓库管理人员确认信息</w:t>
            </w:r>
            <w:r w:rsidR="00C97C97" w:rsidRPr="00F257C9">
              <w:rPr>
                <w:color w:val="FF0000"/>
              </w:rPr>
              <w:t>（</w:t>
            </w:r>
            <w:r w:rsidR="00C97C97" w:rsidRPr="00F257C9">
              <w:rPr>
                <w:rFonts w:hint="eastAsia"/>
                <w:color w:val="FF0000"/>
              </w:rPr>
              <w:t>查询）</w:t>
            </w:r>
          </w:p>
          <w:p w:rsidR="00A86A73" w:rsidRDefault="00FC49E4" w:rsidP="00FC49E4">
            <w:r>
              <w:t>仓库管理人员发现信息有误时，系统返回</w:t>
            </w:r>
            <w:r w:rsidR="00690E79" w:rsidRPr="00F257C9">
              <w:rPr>
                <w:color w:val="FF0000"/>
              </w:rPr>
              <w:t>（</w:t>
            </w:r>
            <w:r w:rsidR="00690E79" w:rsidRPr="00F257C9">
              <w:rPr>
                <w:rFonts w:hint="eastAsia"/>
                <w:color w:val="FF0000"/>
              </w:rPr>
              <w:t>输出）</w:t>
            </w:r>
            <w:r>
              <w:t>信息输入状态</w:t>
            </w:r>
          </w:p>
          <w:p w:rsidR="00B771DF" w:rsidRDefault="00B771DF" w:rsidP="00FC49E4">
            <w:r>
              <w:t>仓库管理人员确认信息后</w:t>
            </w:r>
            <w:r w:rsidR="00FA43B0" w:rsidRPr="00F257C9">
              <w:rPr>
                <w:rFonts w:hint="eastAsia"/>
                <w:color w:val="FF0000"/>
              </w:rPr>
              <w:t>（查询）</w:t>
            </w:r>
            <w:r>
              <w:t>，系统更新数据，参见</w:t>
            </w:r>
            <w:r>
              <w:rPr>
                <w:rFonts w:hint="eastAsia"/>
              </w:rPr>
              <w:t xml:space="preserve">Delivery. </w:t>
            </w:r>
            <w:r>
              <w:t>Update</w:t>
            </w:r>
          </w:p>
        </w:tc>
      </w:tr>
      <w:tr w:rsidR="001E3DBF" w:rsidTr="003527A0">
        <w:trPr>
          <w:trHeight w:val="1377"/>
        </w:trPr>
        <w:tc>
          <w:tcPr>
            <w:tcW w:w="4148" w:type="dxa"/>
          </w:tcPr>
          <w:p w:rsidR="001E3DBF" w:rsidRDefault="001E3DBF" w:rsidP="00BA5A45">
            <w:r>
              <w:rPr>
                <w:rFonts w:hint="eastAsia"/>
              </w:rPr>
              <w:t xml:space="preserve">Delivery. </w:t>
            </w:r>
            <w:r>
              <w:t>End</w:t>
            </w:r>
          </w:p>
          <w:p w:rsidR="001E3DBF" w:rsidRDefault="001E3DBF" w:rsidP="00BA5A45">
            <w:r>
              <w:rPr>
                <w:rFonts w:hint="eastAsia"/>
              </w:rPr>
              <w:t xml:space="preserve">Delivery. End. </w:t>
            </w:r>
            <w:r>
              <w:t>Update</w:t>
            </w:r>
          </w:p>
        </w:tc>
        <w:tc>
          <w:tcPr>
            <w:tcW w:w="4148" w:type="dxa"/>
          </w:tcPr>
          <w:p w:rsidR="001E3DBF" w:rsidRDefault="001E3DBF" w:rsidP="003527A0">
            <w:r>
              <w:rPr>
                <w:rFonts w:hint="eastAsia"/>
              </w:rPr>
              <w:t>系统应当允许仓库管理人员结束出库任务</w:t>
            </w:r>
            <w:r w:rsidR="00C97C97" w:rsidRPr="00F257C9">
              <w:rPr>
                <w:color w:val="FF0000"/>
              </w:rPr>
              <w:t>（</w:t>
            </w:r>
            <w:r w:rsidR="00C97C97" w:rsidRPr="00F257C9">
              <w:rPr>
                <w:rFonts w:hint="eastAsia"/>
                <w:color w:val="FF0000"/>
              </w:rPr>
              <w:t>查询）</w:t>
            </w:r>
          </w:p>
          <w:p w:rsidR="001E3DBF" w:rsidRDefault="001E3DBF" w:rsidP="003527A0">
            <w:r>
              <w:rPr>
                <w:rFonts w:hint="eastAsia"/>
              </w:rPr>
              <w:t>结束出库任务时，系统更新数据，参见</w:t>
            </w:r>
            <w:r>
              <w:rPr>
                <w:rFonts w:hint="eastAsia"/>
              </w:rPr>
              <w:t>Delivery. Update</w:t>
            </w:r>
          </w:p>
        </w:tc>
      </w:tr>
      <w:tr w:rsidR="00A86A73" w:rsidTr="003527A0">
        <w:trPr>
          <w:trHeight w:val="1377"/>
        </w:trPr>
        <w:tc>
          <w:tcPr>
            <w:tcW w:w="4148" w:type="dxa"/>
          </w:tcPr>
          <w:p w:rsidR="001E3DBF" w:rsidRDefault="001E3DBF" w:rsidP="00BA5A45">
            <w:r>
              <w:rPr>
                <w:rFonts w:hint="eastAsia"/>
              </w:rPr>
              <w:t>D</w:t>
            </w:r>
            <w:r>
              <w:t>elivery. Update</w:t>
            </w:r>
          </w:p>
          <w:p w:rsidR="001E3DBF" w:rsidRDefault="001E3DBF" w:rsidP="00BA5A45"/>
          <w:p w:rsidR="001E3DBF" w:rsidRDefault="001E3DBF" w:rsidP="00BA5A45">
            <w:r>
              <w:t>Delivery. Update. Express</w:t>
            </w:r>
          </w:p>
          <w:p w:rsidR="001E3DBF" w:rsidRDefault="001E3DBF" w:rsidP="00BA5A45">
            <w:r>
              <w:t>Delivery. Update. Express. State</w:t>
            </w:r>
          </w:p>
          <w:p w:rsidR="001E3DBF" w:rsidRDefault="001E3DBF" w:rsidP="00BA5A45">
            <w:r>
              <w:t>Delivery. Update. Warehouse</w:t>
            </w:r>
          </w:p>
          <w:p w:rsidR="001E3DBF" w:rsidRDefault="001E3DBF" w:rsidP="00BA5A45">
            <w:r>
              <w:t>Delivery. Update. Warehouse. State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772BB7" w:rsidRDefault="00772BB7" w:rsidP="003527A0">
            <w:r>
              <w:rPr>
                <w:rFonts w:hint="eastAsia"/>
              </w:rPr>
              <w:t>系统更新快递信息</w:t>
            </w:r>
            <w:r w:rsidR="00F257C9" w:rsidRPr="00F257C9">
              <w:rPr>
                <w:rFonts w:hint="eastAsia"/>
                <w:color w:val="FF0000"/>
              </w:rPr>
              <w:t>（逻辑</w:t>
            </w:r>
            <w:r w:rsidR="00CE6C35" w:rsidRPr="00F257C9">
              <w:rPr>
                <w:rFonts w:hint="eastAsia"/>
                <w:color w:val="FF0000"/>
              </w:rPr>
              <w:t>）</w:t>
            </w:r>
          </w:p>
          <w:p w:rsidR="00A86A73" w:rsidRDefault="00A86A73" w:rsidP="003527A0">
            <w:r>
              <w:t>系统</w:t>
            </w:r>
            <w:r w:rsidR="00BA5A45">
              <w:t>更新</w:t>
            </w:r>
            <w:r>
              <w:t>快递</w:t>
            </w:r>
            <w:r w:rsidR="00BA5A45">
              <w:t>状态</w:t>
            </w:r>
            <w:r w:rsidR="00F257C9" w:rsidRPr="00F257C9">
              <w:rPr>
                <w:rFonts w:hint="eastAsia"/>
                <w:color w:val="FF0000"/>
              </w:rPr>
              <w:t>（逻辑</w:t>
            </w:r>
            <w:r w:rsidR="00CE6C35" w:rsidRPr="00F257C9">
              <w:rPr>
                <w:rFonts w:hint="eastAsia"/>
                <w:color w:val="FF0000"/>
              </w:rPr>
              <w:t>）</w:t>
            </w:r>
          </w:p>
          <w:p w:rsidR="00A86A73" w:rsidRDefault="00A86A73" w:rsidP="00BA5A45">
            <w:r>
              <w:t>系统更新</w:t>
            </w:r>
            <w:r w:rsidR="001E3DBF">
              <w:t>仓库信息</w:t>
            </w:r>
            <w:r w:rsidR="00F257C9" w:rsidRPr="00F257C9">
              <w:rPr>
                <w:rFonts w:hint="eastAsia"/>
                <w:color w:val="FF0000"/>
              </w:rPr>
              <w:t>（逻辑</w:t>
            </w:r>
            <w:r w:rsidR="00CE6C35" w:rsidRPr="00F257C9">
              <w:rPr>
                <w:rFonts w:hint="eastAsia"/>
                <w:color w:val="FF0000"/>
              </w:rPr>
              <w:t>）</w:t>
            </w:r>
          </w:p>
          <w:p w:rsidR="001E3DBF" w:rsidRDefault="001E3DBF" w:rsidP="00BA5A45">
            <w:r>
              <w:rPr>
                <w:rFonts w:hint="eastAsia"/>
              </w:rPr>
              <w:t>系统更新库存状态</w:t>
            </w:r>
            <w:r w:rsidR="00F257C9" w:rsidRPr="00F257C9">
              <w:rPr>
                <w:rFonts w:hint="eastAsia"/>
                <w:color w:val="FF0000"/>
              </w:rPr>
              <w:t>（逻辑</w:t>
            </w:r>
            <w:r w:rsidR="00CE6C35" w:rsidRPr="00F257C9">
              <w:rPr>
                <w:rFonts w:hint="eastAsia"/>
                <w:color w:val="FF0000"/>
              </w:rPr>
              <w:t>）</w:t>
            </w:r>
          </w:p>
        </w:tc>
      </w:tr>
      <w:tr w:rsidR="00A86A73" w:rsidTr="003527A0">
        <w:trPr>
          <w:trHeight w:val="557"/>
        </w:trPr>
        <w:tc>
          <w:tcPr>
            <w:tcW w:w="4148" w:type="dxa"/>
          </w:tcPr>
          <w:p w:rsidR="00A86A73" w:rsidRDefault="001E3DBF" w:rsidP="005755E6">
            <w:r>
              <w:t>Delivery.</w:t>
            </w:r>
            <w:r w:rsidR="00C23F35">
              <w:t xml:space="preserve"> </w:t>
            </w:r>
            <w:r>
              <w:t>End</w:t>
            </w:r>
          </w:p>
        </w:tc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系统关闭本次</w:t>
            </w:r>
            <w:r w:rsidR="00C23F35">
              <w:rPr>
                <w:rFonts w:hint="eastAsia"/>
              </w:rPr>
              <w:t>出库</w:t>
            </w:r>
            <w:r w:rsidR="005755E6">
              <w:rPr>
                <w:rFonts w:hint="eastAsia"/>
              </w:rPr>
              <w:t>任务</w:t>
            </w:r>
            <w:r w:rsidR="00690E79" w:rsidRPr="00641517">
              <w:rPr>
                <w:color w:val="FF0000"/>
              </w:rPr>
              <w:t>（</w:t>
            </w:r>
            <w:r w:rsidR="00690E79" w:rsidRPr="00641517">
              <w:rPr>
                <w:rFonts w:hint="eastAsia"/>
                <w:color w:val="FF0000"/>
              </w:rPr>
              <w:t>输出）</w:t>
            </w:r>
          </w:p>
        </w:tc>
      </w:tr>
    </w:tbl>
    <w:p w:rsidR="00A86A73" w:rsidRPr="005C0B71" w:rsidRDefault="00A86A73" w:rsidP="00A86A73"/>
    <w:p w:rsidR="00690E79" w:rsidRDefault="00690E79" w:rsidP="00690E79">
      <w:pPr>
        <w:ind w:firstLine="420"/>
      </w:pPr>
      <w:r>
        <w:rPr>
          <w:rFonts w:hint="eastAsia"/>
        </w:rPr>
        <w:t>输入：</w:t>
      </w:r>
      <w:r w:rsidR="00C97C97">
        <w:rPr>
          <w:rFonts w:hint="eastAsia"/>
        </w:rPr>
        <w:t>1</w:t>
      </w:r>
    </w:p>
    <w:p w:rsidR="00690E79" w:rsidRDefault="00690E79" w:rsidP="00690E7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:rsidR="00690E79" w:rsidRDefault="00690E79" w:rsidP="00690E79">
      <w:pPr>
        <w:ind w:firstLine="420"/>
      </w:pPr>
      <w:r>
        <w:rPr>
          <w:rFonts w:hint="eastAsia"/>
        </w:rPr>
        <w:t>查询：</w:t>
      </w:r>
      <w:r w:rsidR="00FA43B0">
        <w:rPr>
          <w:rFonts w:hint="eastAsia"/>
        </w:rPr>
        <w:t>5</w:t>
      </w:r>
    </w:p>
    <w:p w:rsidR="00690E79" w:rsidRDefault="00690E79" w:rsidP="00690E79">
      <w:pPr>
        <w:ind w:firstLine="420"/>
      </w:pPr>
      <w:r>
        <w:rPr>
          <w:rFonts w:hint="eastAsia"/>
        </w:rPr>
        <w:t>逻辑文件：</w:t>
      </w:r>
      <w:r w:rsidR="00FA43B0">
        <w:rPr>
          <w:rFonts w:hint="eastAsia"/>
        </w:rPr>
        <w:t>6</w:t>
      </w:r>
    </w:p>
    <w:p w:rsidR="00690E79" w:rsidRDefault="00690E79" w:rsidP="00690E79">
      <w:pPr>
        <w:ind w:firstLine="420"/>
      </w:pPr>
      <w:r>
        <w:rPr>
          <w:rFonts w:hint="eastAsia"/>
        </w:rPr>
        <w:t>对外接口：</w:t>
      </w:r>
      <w:r w:rsidR="00CE6C35">
        <w:rPr>
          <w:rFonts w:hint="eastAsia"/>
        </w:rPr>
        <w:t>0</w:t>
      </w:r>
    </w:p>
    <w:p w:rsidR="00766755" w:rsidRDefault="00766755" w:rsidP="00690E79">
      <w:pPr>
        <w:ind w:firstLine="420"/>
      </w:pPr>
      <w:r>
        <w:t>113.36</w:t>
      </w:r>
      <w:bookmarkStart w:id="0" w:name="_GoBack"/>
      <w:bookmarkEnd w:id="0"/>
    </w:p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F2B" w:rsidRDefault="00AD4F2B" w:rsidP="00A86A73">
      <w:r>
        <w:separator/>
      </w:r>
    </w:p>
  </w:endnote>
  <w:endnote w:type="continuationSeparator" w:id="0">
    <w:p w:rsidR="00AD4F2B" w:rsidRDefault="00AD4F2B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F2B" w:rsidRDefault="00AD4F2B" w:rsidP="00A86A73">
      <w:r>
        <w:separator/>
      </w:r>
    </w:p>
  </w:footnote>
  <w:footnote w:type="continuationSeparator" w:id="0">
    <w:p w:rsidR="00AD4F2B" w:rsidRDefault="00AD4F2B" w:rsidP="00A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0E36F4"/>
    <w:rsid w:val="001E3DBF"/>
    <w:rsid w:val="001E42BE"/>
    <w:rsid w:val="00231184"/>
    <w:rsid w:val="00265933"/>
    <w:rsid w:val="0032145D"/>
    <w:rsid w:val="00376E5B"/>
    <w:rsid w:val="00385050"/>
    <w:rsid w:val="00470FF6"/>
    <w:rsid w:val="0048087E"/>
    <w:rsid w:val="005755E6"/>
    <w:rsid w:val="00641517"/>
    <w:rsid w:val="0064323D"/>
    <w:rsid w:val="00690E79"/>
    <w:rsid w:val="00766755"/>
    <w:rsid w:val="00772BB7"/>
    <w:rsid w:val="0084636B"/>
    <w:rsid w:val="0087420B"/>
    <w:rsid w:val="00A37D7B"/>
    <w:rsid w:val="00A5288A"/>
    <w:rsid w:val="00A86A73"/>
    <w:rsid w:val="00AD4F2B"/>
    <w:rsid w:val="00B771DF"/>
    <w:rsid w:val="00BA5A45"/>
    <w:rsid w:val="00BA70EB"/>
    <w:rsid w:val="00BB2C23"/>
    <w:rsid w:val="00C23F35"/>
    <w:rsid w:val="00C97C97"/>
    <w:rsid w:val="00CC2FD4"/>
    <w:rsid w:val="00CE6C35"/>
    <w:rsid w:val="00D26100"/>
    <w:rsid w:val="00DE02C1"/>
    <w:rsid w:val="00E54F31"/>
    <w:rsid w:val="00E76E2C"/>
    <w:rsid w:val="00E95C75"/>
    <w:rsid w:val="00F206A9"/>
    <w:rsid w:val="00F257C9"/>
    <w:rsid w:val="00F60007"/>
    <w:rsid w:val="00F75410"/>
    <w:rsid w:val="00FA43B0"/>
    <w:rsid w:val="00FA6CF2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26</cp:revision>
  <dcterms:created xsi:type="dcterms:W3CDTF">2015-10-06T12:19:00Z</dcterms:created>
  <dcterms:modified xsi:type="dcterms:W3CDTF">2015-10-12T03:11:00Z</dcterms:modified>
</cp:coreProperties>
</file>