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47FC3" w:rsidTr="00180B97">
        <w:trPr>
          <w:trHeight w:val="467"/>
        </w:trPr>
        <w:tc>
          <w:tcPr>
            <w:tcW w:w="4148" w:type="dxa"/>
          </w:tcPr>
          <w:p w:rsidR="00A47FC3" w:rsidRPr="00B03D0F" w:rsidRDefault="00A47FC3" w:rsidP="00180B97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47FC3" w:rsidRDefault="00A47FC3" w:rsidP="00180B9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47FC3" w:rsidTr="00180B97">
        <w:trPr>
          <w:trHeight w:val="2516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.Input.Cancel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.Input.Incomplete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派件单建立中进行键盘输入</w:t>
            </w:r>
          </w:p>
          <w:p w:rsidR="00A47FC3" w:rsidRDefault="00A47FC3" w:rsidP="00180B97">
            <w:r>
              <w:t>在快递员输入取消命令</w:t>
            </w:r>
            <w: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rPr>
                <w:rFonts w:hint="eastAsia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="003D7B0F"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当输入的快递员工号不在系统中时，系统提示该快递员不在系统中</w:t>
            </w:r>
          </w:p>
          <w:p w:rsidR="00A47FC3" w:rsidRDefault="00A47FC3" w:rsidP="00180B97">
            <w:r>
              <w:rPr>
                <w:rFonts w:hint="eastAsia"/>
              </w:rPr>
              <w:t>在输入非法订单号时，系统显示订单号输入有误</w:t>
            </w:r>
          </w:p>
          <w:p w:rsidR="00A47FC3" w:rsidRDefault="00A47FC3" w:rsidP="00180B97">
            <w:r>
              <w:rPr>
                <w:rFonts w:hint="eastAsia"/>
              </w:rPr>
              <w:t>系统未查找到该订单号时，则提示系统未找到该订单</w:t>
            </w:r>
          </w:p>
          <w:p w:rsidR="00A47FC3" w:rsidRDefault="00A47FC3" w:rsidP="00180B97"/>
        </w:tc>
      </w:tr>
      <w:tr w:rsidR="00A47FC3" w:rsidTr="00180B97">
        <w:trPr>
          <w:trHeight w:val="1289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系统可自动生成到达日期</w:t>
            </w:r>
            <w:r w:rsidR="003D7B0F">
              <w:rPr>
                <w:rFonts w:hint="eastAsia"/>
              </w:rPr>
              <w:t>（逻辑文件）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如日期有误，系统允许用户手动修改到达日期</w:t>
            </w:r>
            <w:r w:rsidR="003D7B0F">
              <w:rPr>
                <w:rFonts w:hint="eastAsia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系统可自动生成中转单编号</w:t>
            </w:r>
            <w:r w:rsidR="003D7B0F">
              <w:rPr>
                <w:rFonts w:hint="eastAsia"/>
              </w:rPr>
              <w:t>（逻辑文件）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Delivery.Arrrival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系统可自动生成目的地</w:t>
            </w:r>
            <w:r w:rsidR="003D7B0F">
              <w:rPr>
                <w:rFonts w:hint="eastAsia"/>
              </w:rPr>
              <w:t>（逻辑文件）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如目的地有误，系统允许用户手动修改目的地</w:t>
            </w:r>
            <w:r w:rsidR="003D7B0F">
              <w:rPr>
                <w:rFonts w:hint="eastAsia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.End.Update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:rsidR="00A47FC3" w:rsidRDefault="00A47FC3" w:rsidP="00180B97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="003D7B0F">
              <w:t>（查询）</w:t>
            </w:r>
            <w:r>
              <w:t>，系统更新数据</w:t>
            </w:r>
            <w:r w:rsidR="003D7B0F">
              <w:t>（逻辑文件）</w:t>
            </w:r>
            <w:r>
              <w:t>，参见</w:t>
            </w:r>
            <w:r>
              <w:t>Delivery. Update</w:t>
            </w:r>
          </w:p>
          <w:p w:rsidR="00A47FC3" w:rsidRDefault="00A47FC3" w:rsidP="00180B97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任务完成时，系统关闭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</w:t>
            </w:r>
            <w:r w:rsidR="003D7B0F">
              <w:t>（查询）</w:t>
            </w:r>
            <w:r>
              <w:t>，参见</w:t>
            </w:r>
            <w:r>
              <w:t>Delivery. Close</w:t>
            </w:r>
          </w:p>
          <w:p w:rsidR="00A47FC3" w:rsidRDefault="00A47FC3" w:rsidP="00180B97"/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lastRenderedPageBreak/>
              <w:t>Delivery</w:t>
            </w:r>
            <w:r>
              <w:rPr>
                <w:rFonts w:hint="eastAsia"/>
              </w:rPr>
              <w:t>.Update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.Update.List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系统更新重要数据，整个更新过程组成一个事物</w:t>
            </w:r>
            <w:r w:rsidR="0058545F">
              <w:rPr>
                <w:rFonts w:hint="eastAsia"/>
              </w:rPr>
              <w:t>（逻辑文件）</w:t>
            </w:r>
          </w:p>
          <w:p w:rsidR="00A47FC3" w:rsidRDefault="00A47FC3" w:rsidP="00180B97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系统更新系统日志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</w:t>
            </w:r>
            <w:r>
              <w:rPr>
                <w:rFonts w:hint="eastAsia"/>
              </w:rPr>
              <w:t>livery.Close</w:t>
            </w:r>
          </w:p>
          <w:p w:rsidR="00A47FC3" w:rsidRDefault="00A47FC3" w:rsidP="00180B97"/>
          <w:p w:rsidR="00A47FC3" w:rsidRPr="003E1C34" w:rsidRDefault="00A47FC3" w:rsidP="00180B97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:rsidR="00A47FC3" w:rsidRPr="0058545F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="0058545F">
              <w:rPr>
                <w:rFonts w:hint="eastAsia"/>
              </w:rPr>
              <w:t>(</w:t>
            </w:r>
            <w:r w:rsidR="0058545F">
              <w:rPr>
                <w:rFonts w:hint="eastAsia"/>
              </w:rPr>
              <w:t>输出</w:t>
            </w:r>
            <w:r w:rsidR="0058545F">
              <w:rPr>
                <w:rFonts w:hint="eastAsia"/>
              </w:rPr>
              <w:t>)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:rsidR="004269CE" w:rsidRDefault="004269CE"/>
    <w:p w:rsidR="0058545F" w:rsidRDefault="0058545F">
      <w:r>
        <w:t>输入：</w:t>
      </w:r>
      <w:r>
        <w:t>2</w:t>
      </w:r>
    </w:p>
    <w:p w:rsidR="0058545F" w:rsidRDefault="0058545F">
      <w:r>
        <w:t>输出：</w:t>
      </w:r>
      <w:r>
        <w:t>3</w:t>
      </w:r>
    </w:p>
    <w:p w:rsidR="0058545F" w:rsidRDefault="0058545F">
      <w:r>
        <w:t>查询：</w:t>
      </w:r>
      <w:r>
        <w:t>3</w:t>
      </w:r>
    </w:p>
    <w:p w:rsidR="0058545F" w:rsidRDefault="0058545F">
      <w:r>
        <w:t>逻辑文件：</w:t>
      </w:r>
      <w:r w:rsidR="002E75F5">
        <w:t>4</w:t>
      </w:r>
    </w:p>
    <w:p w:rsidR="002E75F5" w:rsidRPr="00A47FC3" w:rsidRDefault="002E75F5">
      <w:pPr>
        <w:rPr>
          <w:rFonts w:hint="eastAsia"/>
        </w:rPr>
      </w:pPr>
      <w:r>
        <w:t>对外接口</w:t>
      </w:r>
      <w:r>
        <w:t>:1</w:t>
      </w:r>
      <w:bookmarkStart w:id="0" w:name="_GoBack"/>
      <w:bookmarkEnd w:id="0"/>
    </w:p>
    <w:sectPr w:rsidR="002E75F5" w:rsidRPr="00A4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722" w:rsidRDefault="00347722" w:rsidP="00A47FC3">
      <w:r>
        <w:separator/>
      </w:r>
    </w:p>
  </w:endnote>
  <w:endnote w:type="continuationSeparator" w:id="0">
    <w:p w:rsidR="00347722" w:rsidRDefault="00347722" w:rsidP="00A4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722" w:rsidRDefault="00347722" w:rsidP="00A47FC3">
      <w:r>
        <w:separator/>
      </w:r>
    </w:p>
  </w:footnote>
  <w:footnote w:type="continuationSeparator" w:id="0">
    <w:p w:rsidR="00347722" w:rsidRDefault="00347722" w:rsidP="00A4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52"/>
    <w:rsid w:val="00146B52"/>
    <w:rsid w:val="002E75F5"/>
    <w:rsid w:val="00347722"/>
    <w:rsid w:val="003D7B0F"/>
    <w:rsid w:val="004269CE"/>
    <w:rsid w:val="0058545F"/>
    <w:rsid w:val="00A4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C628C-C750-4486-9C24-AC175FAE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C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FC3"/>
    <w:rPr>
      <w:sz w:val="18"/>
      <w:szCs w:val="18"/>
    </w:rPr>
  </w:style>
  <w:style w:type="table" w:styleId="a5">
    <w:name w:val="Table Grid"/>
    <w:basedOn w:val="a1"/>
    <w:uiPriority w:val="59"/>
    <w:rsid w:val="00A47FC3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</cp:revision>
  <dcterms:created xsi:type="dcterms:W3CDTF">2015-10-10T09:32:00Z</dcterms:created>
  <dcterms:modified xsi:type="dcterms:W3CDTF">2015-10-10T09:43:00Z</dcterms:modified>
</cp:coreProperties>
</file>