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51BEA" w14:paraId="6621E885" w14:textId="77777777" w:rsidTr="00890F49">
        <w:tc>
          <w:tcPr>
            <w:tcW w:w="9350" w:type="dxa"/>
            <w:gridSpan w:val="2"/>
          </w:tcPr>
          <w:p w14:paraId="6621E884" w14:textId="5CD54442" w:rsidR="00751BEA" w:rsidRDefault="00DA17B9" w:rsidP="00751BEA">
            <w:pPr>
              <w:jc w:val="center"/>
            </w:pPr>
            <w:r>
              <w:rPr>
                <w:rFonts w:hint="eastAsia"/>
              </w:rPr>
              <w:t>入库</w:t>
            </w:r>
            <w:r w:rsidR="00751BEA">
              <w:rPr>
                <w:rFonts w:hint="eastAsia"/>
              </w:rPr>
              <w:t>用例描述</w:t>
            </w:r>
          </w:p>
        </w:tc>
      </w:tr>
      <w:tr w:rsidR="00751BEA" w14:paraId="6621E888" w14:textId="77777777" w:rsidTr="00751BEA">
        <w:tc>
          <w:tcPr>
            <w:tcW w:w="1165" w:type="dxa"/>
          </w:tcPr>
          <w:p w14:paraId="6621E886" w14:textId="77777777" w:rsidR="00751BEA" w:rsidRDefault="00751BEA" w:rsidP="00751BEA">
            <w:r>
              <w:rPr>
                <w:rFonts w:hint="eastAsia"/>
              </w:rPr>
              <w:t>参与者</w:t>
            </w:r>
          </w:p>
        </w:tc>
        <w:tc>
          <w:tcPr>
            <w:tcW w:w="8185" w:type="dxa"/>
          </w:tcPr>
          <w:p w14:paraId="6621E887" w14:textId="1E8B8B22" w:rsidR="00751BEA" w:rsidRDefault="00DA17B9" w:rsidP="00751BEA">
            <w:r>
              <w:rPr>
                <w:rFonts w:hint="eastAsia"/>
              </w:rPr>
              <w:t>仓库管理人员</w:t>
            </w:r>
            <w:r>
              <w:t>，目标是快速、正确地完成入库处理，尤其不要出现记录错误</w:t>
            </w:r>
          </w:p>
        </w:tc>
      </w:tr>
      <w:tr w:rsidR="00751BEA" w14:paraId="6621E88B" w14:textId="77777777" w:rsidTr="00751BEA">
        <w:tc>
          <w:tcPr>
            <w:tcW w:w="1165" w:type="dxa"/>
          </w:tcPr>
          <w:p w14:paraId="6621E889" w14:textId="77777777" w:rsidR="00751BEA" w:rsidRDefault="00751BEA" w:rsidP="00751BEA">
            <w:r>
              <w:rPr>
                <w:rFonts w:hint="eastAsia"/>
              </w:rPr>
              <w:t>触发条件</w:t>
            </w:r>
          </w:p>
        </w:tc>
        <w:tc>
          <w:tcPr>
            <w:tcW w:w="8185" w:type="dxa"/>
          </w:tcPr>
          <w:p w14:paraId="6621E88A" w14:textId="71A68E45" w:rsidR="00751BEA" w:rsidRDefault="00DA17B9" w:rsidP="00751BEA">
            <w:r>
              <w:rPr>
                <w:rFonts w:hint="eastAsia"/>
              </w:rPr>
              <w:t>快递</w:t>
            </w:r>
            <w:r>
              <w:t>到达中转中心</w:t>
            </w:r>
          </w:p>
        </w:tc>
      </w:tr>
      <w:tr w:rsidR="00751BEA" w14:paraId="6621E88E" w14:textId="77777777" w:rsidTr="00751BEA">
        <w:tc>
          <w:tcPr>
            <w:tcW w:w="1165" w:type="dxa"/>
          </w:tcPr>
          <w:p w14:paraId="6621E88C" w14:textId="77777777" w:rsidR="00751BEA" w:rsidRDefault="00751BEA" w:rsidP="00751BEA">
            <w:r>
              <w:rPr>
                <w:rFonts w:hint="eastAsia"/>
              </w:rPr>
              <w:t>前置条件</w:t>
            </w:r>
          </w:p>
        </w:tc>
        <w:tc>
          <w:tcPr>
            <w:tcW w:w="8185" w:type="dxa"/>
          </w:tcPr>
          <w:p w14:paraId="6621E88D" w14:textId="77A2B15C" w:rsidR="00751BEA" w:rsidRDefault="00DA17B9" w:rsidP="00751BEA">
            <w:r>
              <w:rPr>
                <w:rFonts w:hint="eastAsia"/>
              </w:rPr>
              <w:t>仓库</w:t>
            </w:r>
            <w:r>
              <w:t>管理人员已被识别和授权</w:t>
            </w:r>
          </w:p>
        </w:tc>
      </w:tr>
      <w:tr w:rsidR="00751BEA" w14:paraId="6621E891" w14:textId="77777777" w:rsidTr="00751BEA">
        <w:tc>
          <w:tcPr>
            <w:tcW w:w="1165" w:type="dxa"/>
          </w:tcPr>
          <w:p w14:paraId="6621E88F" w14:textId="77777777" w:rsidR="00751BEA" w:rsidRDefault="00751BEA" w:rsidP="00751BEA">
            <w:r>
              <w:rPr>
                <w:rFonts w:hint="eastAsia"/>
              </w:rPr>
              <w:t>后置条件</w:t>
            </w:r>
          </w:p>
        </w:tc>
        <w:tc>
          <w:tcPr>
            <w:tcW w:w="8185" w:type="dxa"/>
          </w:tcPr>
          <w:p w14:paraId="6621E890" w14:textId="6577E254" w:rsidR="00751BEA" w:rsidRDefault="00DA17B9" w:rsidP="00751BEA">
            <w:r>
              <w:rPr>
                <w:rFonts w:hint="eastAsia"/>
              </w:rPr>
              <w:t>系统</w:t>
            </w:r>
            <w:r>
              <w:t>更新库存数据，</w:t>
            </w:r>
            <w:r>
              <w:rPr>
                <w:rFonts w:hint="eastAsia"/>
              </w:rPr>
              <w:t>生成</w:t>
            </w:r>
            <w:r>
              <w:t>入库单</w:t>
            </w:r>
          </w:p>
        </w:tc>
      </w:tr>
      <w:tr w:rsidR="00751BEA" w14:paraId="6621E894" w14:textId="77777777" w:rsidTr="00751BEA">
        <w:tc>
          <w:tcPr>
            <w:tcW w:w="1165" w:type="dxa"/>
          </w:tcPr>
          <w:p w14:paraId="6621E892" w14:textId="77777777" w:rsidR="00751BEA" w:rsidRDefault="00751BEA" w:rsidP="00751BEA">
            <w:r>
              <w:rPr>
                <w:rFonts w:hint="eastAsia"/>
              </w:rPr>
              <w:t>正常流程</w:t>
            </w:r>
          </w:p>
        </w:tc>
        <w:tc>
          <w:tcPr>
            <w:tcW w:w="8185" w:type="dxa"/>
          </w:tcPr>
          <w:p w14:paraId="18E73EB0" w14:textId="4CE0CFE7" w:rsidR="00DA17B9" w:rsidRDefault="00DA17B9" w:rsidP="00DA17B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仓库</w:t>
            </w:r>
            <w:r>
              <w:t>管理人员提出入库申请；</w:t>
            </w:r>
          </w:p>
          <w:p w14:paraId="366E1CBB" w14:textId="77777777" w:rsidR="00DA17B9" w:rsidRDefault="00DA17B9" w:rsidP="00DA17B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系统要求</w:t>
            </w:r>
            <w:r>
              <w:t>填写入库单；</w:t>
            </w:r>
          </w:p>
          <w:p w14:paraId="1AC8D015" w14:textId="77777777" w:rsidR="00DA17B9" w:rsidRDefault="00DA17B9" w:rsidP="00DA17B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仓库</w:t>
            </w:r>
            <w:r>
              <w:t>管理人员填写入库单，包括</w:t>
            </w:r>
            <w:r w:rsidRPr="003B4F1E">
              <w:rPr>
                <w:rFonts w:hint="eastAsia"/>
              </w:rPr>
              <w:t>快递编号、入库日期、目的地、区号、排号、架号、位号</w:t>
            </w:r>
            <w:r>
              <w:rPr>
                <w:rFonts w:hint="eastAsia"/>
              </w:rPr>
              <w:t>；</w:t>
            </w:r>
          </w:p>
          <w:p w14:paraId="6621E893" w14:textId="6E62FBFD" w:rsidR="00751BEA" w:rsidRDefault="00490134" w:rsidP="00643820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输入结束后</w:t>
            </w:r>
            <w:r>
              <w:t>，系统提示</w:t>
            </w:r>
            <w:r w:rsidR="00643820">
              <w:rPr>
                <w:rFonts w:hint="eastAsia"/>
              </w:rPr>
              <w:t>入库成功</w:t>
            </w:r>
            <w:r>
              <w:rPr>
                <w:rFonts w:hint="eastAsia"/>
              </w:rPr>
              <w:t>，</w:t>
            </w:r>
            <w:r>
              <w:t>生成入库单。</w:t>
            </w:r>
          </w:p>
        </w:tc>
      </w:tr>
      <w:tr w:rsidR="00751BEA" w14:paraId="6621E897" w14:textId="77777777" w:rsidTr="00751BEA">
        <w:tc>
          <w:tcPr>
            <w:tcW w:w="1165" w:type="dxa"/>
          </w:tcPr>
          <w:p w14:paraId="6621E895" w14:textId="77777777" w:rsidR="00751BEA" w:rsidRDefault="00751BEA" w:rsidP="00751BEA">
            <w:r>
              <w:rPr>
                <w:rFonts w:hint="eastAsia"/>
              </w:rPr>
              <w:t>拓展流程</w:t>
            </w:r>
          </w:p>
        </w:tc>
        <w:tc>
          <w:tcPr>
            <w:tcW w:w="8185" w:type="dxa"/>
          </w:tcPr>
          <w:p w14:paraId="41AB3C21" w14:textId="3BB3FF63" w:rsidR="00672056" w:rsidRDefault="00672056" w:rsidP="00751BEA">
            <w:r>
              <w:t>2a</w:t>
            </w:r>
            <w:r>
              <w:t>：库存已满</w:t>
            </w:r>
          </w:p>
          <w:p w14:paraId="319852FA" w14:textId="4DEDFC4D" w:rsidR="00672056" w:rsidRDefault="00672056" w:rsidP="00751BEA">
            <w:r>
              <w:rPr>
                <w:rFonts w:hint="eastAsia"/>
              </w:rPr>
              <w:t xml:space="preserve">         1</w:t>
            </w:r>
            <w:r>
              <w:rPr>
                <w:rFonts w:hint="eastAsia"/>
              </w:rPr>
              <w:t>、</w:t>
            </w:r>
            <w:r w:rsidR="00A63E09">
              <w:rPr>
                <w:rFonts w:hint="eastAsia"/>
              </w:rPr>
              <w:t>系统</w:t>
            </w:r>
            <w:r w:rsidR="00A63E09">
              <w:t>提示库存已满并</w:t>
            </w:r>
            <w:r>
              <w:rPr>
                <w:rFonts w:hint="eastAsia"/>
              </w:rPr>
              <w:t>拒绝</w:t>
            </w:r>
            <w:r>
              <w:t>该操作</w:t>
            </w:r>
            <w:r w:rsidR="00A63E09">
              <w:rPr>
                <w:rFonts w:hint="eastAsia"/>
              </w:rPr>
              <w:t>；</w:t>
            </w:r>
          </w:p>
          <w:p w14:paraId="0BC88130" w14:textId="77777777" w:rsidR="00D97FF9" w:rsidRDefault="00D97FF9" w:rsidP="00751BEA">
            <w:r>
              <w:rPr>
                <w:rFonts w:hint="eastAsia"/>
              </w:rPr>
              <w:t>3</w:t>
            </w:r>
            <w:r>
              <w:t>a</w:t>
            </w:r>
            <w:r>
              <w:rPr>
                <w:rFonts w:hint="eastAsia"/>
              </w:rPr>
              <w:t>：该位置已占用</w:t>
            </w:r>
          </w:p>
          <w:p w14:paraId="455DC7D5" w14:textId="11F0D590" w:rsidR="00B41F87" w:rsidRDefault="00D97FF9" w:rsidP="00B41F87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系统提示错误，返回</w:t>
            </w:r>
            <w:r>
              <w:rPr>
                <w:rFonts w:hint="eastAsia"/>
              </w:rPr>
              <w:t>2</w:t>
            </w:r>
          </w:p>
          <w:p w14:paraId="4A21E8E7" w14:textId="41760CC0" w:rsidR="00B41F87" w:rsidRDefault="00B41F87" w:rsidP="00B41F87">
            <w:r>
              <w:rPr>
                <w:rFonts w:hint="eastAsia"/>
              </w:rPr>
              <w:t>3</w:t>
            </w:r>
            <w:r>
              <w:t>b</w:t>
            </w:r>
            <w:r>
              <w:t>：不合法的日期、编号、</w:t>
            </w:r>
            <w:r>
              <w:rPr>
                <w:rFonts w:hint="eastAsia"/>
              </w:rPr>
              <w:t>目的地、</w:t>
            </w:r>
            <w:r>
              <w:t>库存位置信息（</w:t>
            </w:r>
            <w:r>
              <w:rPr>
                <w:rFonts w:hint="eastAsia"/>
              </w:rPr>
              <w:t>超出</w:t>
            </w:r>
            <w:r>
              <w:t>范围）</w:t>
            </w:r>
          </w:p>
          <w:p w14:paraId="4B3EC0C4" w14:textId="5FA435B7" w:rsidR="00B41F87" w:rsidRDefault="00B41F87" w:rsidP="00B41F87"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、</w:t>
            </w:r>
            <w:r>
              <w:t>系统提示错误信息并拒绝该操作</w:t>
            </w:r>
            <w:r>
              <w:rPr>
                <w:rFonts w:hint="eastAsia"/>
              </w:rPr>
              <w:t>；</w:t>
            </w:r>
            <w:bookmarkStart w:id="0" w:name="_GoBack"/>
            <w:bookmarkEnd w:id="0"/>
          </w:p>
          <w:p w14:paraId="19533448" w14:textId="77777777" w:rsidR="00D97FF9" w:rsidRDefault="00D97FF9" w:rsidP="00D97FF9">
            <w:r>
              <w:rPr>
                <w:rFonts w:hint="eastAsia"/>
              </w:rPr>
              <w:t>4</w:t>
            </w:r>
            <w:r>
              <w:t>a</w:t>
            </w:r>
            <w:r>
              <w:t>：</w:t>
            </w:r>
            <w:r>
              <w:rPr>
                <w:rFonts w:hint="eastAsia"/>
              </w:rPr>
              <w:t>该</w:t>
            </w:r>
            <w:r>
              <w:t>库存分区库存量超出报警值</w:t>
            </w:r>
          </w:p>
          <w:p w14:paraId="71841FE0" w14:textId="2CB5373F" w:rsidR="00D97FF9" w:rsidRDefault="00D97FF9" w:rsidP="00D97FF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报警信息</w:t>
            </w:r>
          </w:p>
          <w:p w14:paraId="6CDBB8EE" w14:textId="77777777" w:rsidR="007B65A0" w:rsidRDefault="007B65A0" w:rsidP="00D97FF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仓库管理</w:t>
            </w:r>
            <w:r>
              <w:t>员</w:t>
            </w:r>
            <w:r>
              <w:rPr>
                <w:rFonts w:hint="eastAsia"/>
              </w:rPr>
              <w:t>调整分区</w:t>
            </w:r>
          </w:p>
          <w:p w14:paraId="3B295CAF" w14:textId="3D7EA759" w:rsidR="005858D9" w:rsidRDefault="005858D9" w:rsidP="005858D9">
            <w:pPr>
              <w:ind w:left="810"/>
            </w:pPr>
            <w:r>
              <w:t>2a</w:t>
            </w:r>
            <w:r>
              <w:t>：仓库管理员拒绝调整分区</w:t>
            </w:r>
          </w:p>
          <w:p w14:paraId="2A7DF722" w14:textId="19255341" w:rsidR="005858D9" w:rsidRDefault="00A12657" w:rsidP="005858D9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库存未满，</w:t>
            </w:r>
            <w:r>
              <w:t>返回</w:t>
            </w:r>
            <w:r>
              <w:rPr>
                <w:rFonts w:hint="eastAsia"/>
              </w:rPr>
              <w:t>4</w:t>
            </w:r>
          </w:p>
          <w:p w14:paraId="5D8347E3" w14:textId="15E0B1A3" w:rsidR="005858D9" w:rsidRDefault="005858D9" w:rsidP="005858D9">
            <w:pPr>
              <w:ind w:left="1665"/>
            </w:pPr>
            <w:r>
              <w:rPr>
                <w:rFonts w:hint="eastAsia"/>
              </w:rPr>
              <w:t>1</w:t>
            </w:r>
            <w:r>
              <w:t>a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库存满</w:t>
            </w:r>
          </w:p>
          <w:p w14:paraId="5E985ACF" w14:textId="59841856" w:rsidR="005858D9" w:rsidRDefault="004E685D" w:rsidP="00DF7A9E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系统提示</w:t>
            </w:r>
            <w:r>
              <w:rPr>
                <w:rFonts w:hint="eastAsia"/>
              </w:rPr>
              <w:t>库存</w:t>
            </w:r>
            <w:r>
              <w:t>已满警告</w:t>
            </w:r>
            <w:r>
              <w:rPr>
                <w:rFonts w:hint="eastAsia"/>
              </w:rPr>
              <w:t>；</w:t>
            </w:r>
          </w:p>
          <w:p w14:paraId="56615C06" w14:textId="26D2FFD0" w:rsidR="00DF7A9E" w:rsidRDefault="00DF7A9E" w:rsidP="00DF7A9E">
            <w:pPr>
              <w:pStyle w:val="a8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4</w:t>
            </w:r>
          </w:p>
          <w:p w14:paraId="46FAA976" w14:textId="43591C71" w:rsidR="00751BEA" w:rsidRDefault="007A7C9F" w:rsidP="00D97FF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库存</w:t>
            </w:r>
            <w:r>
              <w:t>未满，</w:t>
            </w:r>
            <w:r w:rsidR="007B65A0">
              <w:t>返回</w:t>
            </w:r>
            <w:r w:rsidR="007B65A0">
              <w:rPr>
                <w:rFonts w:hint="eastAsia"/>
              </w:rPr>
              <w:t>4</w:t>
            </w:r>
          </w:p>
          <w:p w14:paraId="105C313B" w14:textId="77777777" w:rsidR="005858D9" w:rsidRDefault="005858D9" w:rsidP="005858D9">
            <w:pPr>
              <w:ind w:left="810"/>
            </w:pPr>
            <w:r>
              <w:t>3a</w:t>
            </w:r>
            <w:r>
              <w:t>：</w:t>
            </w:r>
            <w:r>
              <w:rPr>
                <w:rFonts w:hint="eastAsia"/>
              </w:rPr>
              <w:t>库存满</w:t>
            </w:r>
          </w:p>
          <w:p w14:paraId="4D133A44" w14:textId="3003335C" w:rsidR="005858D9" w:rsidRDefault="005858D9" w:rsidP="00AC5BAA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t>系统提示</w:t>
            </w:r>
            <w:r w:rsidR="00284EB6">
              <w:rPr>
                <w:rFonts w:hint="eastAsia"/>
              </w:rPr>
              <w:t>库存</w:t>
            </w:r>
            <w:r w:rsidR="00284EB6">
              <w:t>已满警告。</w:t>
            </w:r>
          </w:p>
          <w:p w14:paraId="6621E896" w14:textId="4D23D5F8" w:rsidR="00AC5BAA" w:rsidRDefault="00AC5BAA" w:rsidP="00AC5BAA">
            <w:pPr>
              <w:pStyle w:val="a8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4</w:t>
            </w:r>
          </w:p>
        </w:tc>
      </w:tr>
      <w:tr w:rsidR="00751BEA" w14:paraId="6621E89A" w14:textId="77777777" w:rsidTr="00751BEA">
        <w:tc>
          <w:tcPr>
            <w:tcW w:w="1165" w:type="dxa"/>
          </w:tcPr>
          <w:p w14:paraId="6621E898" w14:textId="77777777" w:rsidR="00751BEA" w:rsidRDefault="00751BEA" w:rsidP="00751BEA">
            <w:r>
              <w:rPr>
                <w:rFonts w:hint="eastAsia"/>
              </w:rPr>
              <w:t>特殊需求</w:t>
            </w:r>
          </w:p>
        </w:tc>
        <w:tc>
          <w:tcPr>
            <w:tcW w:w="8185" w:type="dxa"/>
          </w:tcPr>
          <w:p w14:paraId="6621E899" w14:textId="77777777" w:rsidR="00751BEA" w:rsidRDefault="00751BEA" w:rsidP="00751BEA"/>
        </w:tc>
      </w:tr>
    </w:tbl>
    <w:p w14:paraId="6621E89B" w14:textId="77777777" w:rsidR="00423D6B" w:rsidRDefault="00423D6B" w:rsidP="00751BEA">
      <w:pPr>
        <w:pStyle w:val="a7"/>
      </w:pPr>
    </w:p>
    <w:sectPr w:rsidR="0042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1E89E" w14:textId="77777777" w:rsidR="000F6CE0" w:rsidRDefault="000F6CE0" w:rsidP="00751BEA">
      <w:pPr>
        <w:spacing w:after="0" w:line="240" w:lineRule="auto"/>
      </w:pPr>
      <w:r>
        <w:separator/>
      </w:r>
    </w:p>
  </w:endnote>
  <w:endnote w:type="continuationSeparator" w:id="0">
    <w:p w14:paraId="6621E89F" w14:textId="77777777" w:rsidR="000F6CE0" w:rsidRDefault="000F6CE0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1E89C" w14:textId="77777777" w:rsidR="000F6CE0" w:rsidRDefault="000F6CE0" w:rsidP="00751BEA">
      <w:pPr>
        <w:spacing w:after="0" w:line="240" w:lineRule="auto"/>
      </w:pPr>
      <w:r>
        <w:separator/>
      </w:r>
    </w:p>
  </w:footnote>
  <w:footnote w:type="continuationSeparator" w:id="0">
    <w:p w14:paraId="6621E89D" w14:textId="77777777" w:rsidR="000F6CE0" w:rsidRDefault="000F6CE0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0079"/>
    <w:multiLevelType w:val="hybridMultilevel"/>
    <w:tmpl w:val="7F3EEB80"/>
    <w:lvl w:ilvl="0" w:tplc="ADB6C03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BA67E4F"/>
    <w:multiLevelType w:val="hybridMultilevel"/>
    <w:tmpl w:val="35A4235E"/>
    <w:lvl w:ilvl="0" w:tplc="05141738">
      <w:start w:val="1"/>
      <w:numFmt w:val="decimal"/>
      <w:lvlText w:val="%1、"/>
      <w:lvlJc w:val="left"/>
      <w:pPr>
        <w:ind w:left="23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05" w:hanging="420"/>
      </w:pPr>
    </w:lvl>
    <w:lvl w:ilvl="2" w:tplc="0409001B" w:tentative="1">
      <w:start w:val="1"/>
      <w:numFmt w:val="lowerRoman"/>
      <w:lvlText w:val="%3."/>
      <w:lvlJc w:val="right"/>
      <w:pPr>
        <w:ind w:left="3225" w:hanging="420"/>
      </w:pPr>
    </w:lvl>
    <w:lvl w:ilvl="3" w:tplc="0409000F" w:tentative="1">
      <w:start w:val="1"/>
      <w:numFmt w:val="decimal"/>
      <w:lvlText w:val="%4."/>
      <w:lvlJc w:val="left"/>
      <w:pPr>
        <w:ind w:left="3645" w:hanging="420"/>
      </w:pPr>
    </w:lvl>
    <w:lvl w:ilvl="4" w:tplc="04090019" w:tentative="1">
      <w:start w:val="1"/>
      <w:numFmt w:val="lowerLetter"/>
      <w:lvlText w:val="%5)"/>
      <w:lvlJc w:val="left"/>
      <w:pPr>
        <w:ind w:left="4065" w:hanging="420"/>
      </w:pPr>
    </w:lvl>
    <w:lvl w:ilvl="5" w:tplc="0409001B" w:tentative="1">
      <w:start w:val="1"/>
      <w:numFmt w:val="lowerRoman"/>
      <w:lvlText w:val="%6."/>
      <w:lvlJc w:val="right"/>
      <w:pPr>
        <w:ind w:left="4485" w:hanging="420"/>
      </w:pPr>
    </w:lvl>
    <w:lvl w:ilvl="6" w:tplc="0409000F" w:tentative="1">
      <w:start w:val="1"/>
      <w:numFmt w:val="decimal"/>
      <w:lvlText w:val="%7."/>
      <w:lvlJc w:val="left"/>
      <w:pPr>
        <w:ind w:left="4905" w:hanging="420"/>
      </w:pPr>
    </w:lvl>
    <w:lvl w:ilvl="7" w:tplc="04090019" w:tentative="1">
      <w:start w:val="1"/>
      <w:numFmt w:val="lowerLetter"/>
      <w:lvlText w:val="%8)"/>
      <w:lvlJc w:val="left"/>
      <w:pPr>
        <w:ind w:left="5325" w:hanging="420"/>
      </w:pPr>
    </w:lvl>
    <w:lvl w:ilvl="8" w:tplc="0409001B" w:tentative="1">
      <w:start w:val="1"/>
      <w:numFmt w:val="lowerRoman"/>
      <w:lvlText w:val="%9."/>
      <w:lvlJc w:val="right"/>
      <w:pPr>
        <w:ind w:left="5745" w:hanging="420"/>
      </w:pPr>
    </w:lvl>
  </w:abstractNum>
  <w:abstractNum w:abstractNumId="2" w15:restartNumberingAfterBreak="0">
    <w:nsid w:val="3F14292F"/>
    <w:multiLevelType w:val="hybridMultilevel"/>
    <w:tmpl w:val="070A7682"/>
    <w:lvl w:ilvl="0" w:tplc="9F1A23D4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" w15:restartNumberingAfterBreak="0">
    <w:nsid w:val="4A185031"/>
    <w:multiLevelType w:val="hybridMultilevel"/>
    <w:tmpl w:val="BBFAD9F8"/>
    <w:lvl w:ilvl="0" w:tplc="BA4EF28E">
      <w:start w:val="1"/>
      <w:numFmt w:val="decimal"/>
      <w:lvlText w:val="%1、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4" w15:restartNumberingAfterBreak="0">
    <w:nsid w:val="679350B9"/>
    <w:multiLevelType w:val="hybridMultilevel"/>
    <w:tmpl w:val="65BAEDE6"/>
    <w:lvl w:ilvl="0" w:tplc="2940EE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A17EBB"/>
    <w:multiLevelType w:val="hybridMultilevel"/>
    <w:tmpl w:val="F698DA94"/>
    <w:lvl w:ilvl="0" w:tplc="61243BC2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F6CE0"/>
    <w:rsid w:val="00284EB6"/>
    <w:rsid w:val="00423D6B"/>
    <w:rsid w:val="00490134"/>
    <w:rsid w:val="004E685D"/>
    <w:rsid w:val="005858D9"/>
    <w:rsid w:val="00643820"/>
    <w:rsid w:val="00672056"/>
    <w:rsid w:val="00751BEA"/>
    <w:rsid w:val="007A7C9F"/>
    <w:rsid w:val="007B65A0"/>
    <w:rsid w:val="00900A4A"/>
    <w:rsid w:val="00A12657"/>
    <w:rsid w:val="00A63E09"/>
    <w:rsid w:val="00AC5BAA"/>
    <w:rsid w:val="00B41F87"/>
    <w:rsid w:val="00D97FF9"/>
    <w:rsid w:val="00DA17B9"/>
    <w:rsid w:val="00D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21E884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DA17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hao cui</cp:lastModifiedBy>
  <cp:revision>16</cp:revision>
  <dcterms:created xsi:type="dcterms:W3CDTF">2015-09-23T11:21:00Z</dcterms:created>
  <dcterms:modified xsi:type="dcterms:W3CDTF">2015-09-24T08:14:00Z</dcterms:modified>
</cp:coreProperties>
</file>