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69D" w:rsidRDefault="00910F6A">
      <w:r>
        <w:t>系统初始界面、</w:t>
      </w:r>
      <w:r w:rsidR="00DF1BE1">
        <w:t>登陆界面、</w:t>
      </w:r>
      <w:r>
        <w:t>查询订单界面</w:t>
      </w:r>
      <w:r w:rsidR="000B6889">
        <w:t>、</w:t>
      </w:r>
      <w:bookmarkStart w:id="0" w:name="_GoBack"/>
      <w:bookmarkEnd w:id="0"/>
    </w:p>
    <w:sectPr w:rsidR="009A6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B1"/>
    <w:rsid w:val="00061650"/>
    <w:rsid w:val="000B6889"/>
    <w:rsid w:val="008440B1"/>
    <w:rsid w:val="00910F6A"/>
    <w:rsid w:val="009A669D"/>
    <w:rsid w:val="00D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E4093-22E4-4BEE-A9AB-26652BFE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2</cp:revision>
  <dcterms:created xsi:type="dcterms:W3CDTF">2015-10-21T11:59:00Z</dcterms:created>
  <dcterms:modified xsi:type="dcterms:W3CDTF">2015-10-21T13:18:00Z</dcterms:modified>
</cp:coreProperties>
</file>