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5A7" w:rsidRDefault="00C125A7" w:rsidP="00C125A7">
      <w:pPr>
        <w:jc w:val="center"/>
      </w:pPr>
      <w:r>
        <w:t>W</w:t>
      </w:r>
      <w:r>
        <w:rPr>
          <w:rFonts w:hint="eastAsia"/>
        </w:rPr>
        <w:t>arehousebl</w:t>
      </w:r>
      <w:r>
        <w:t>模块的接口规范</w:t>
      </w:r>
    </w:p>
    <w:tbl>
      <w:tblPr>
        <w:tblStyle w:val="-51"/>
        <w:tblW w:w="8306" w:type="dxa"/>
        <w:tblLayout w:type="fixed"/>
        <w:tblLook w:val="04A0" w:firstRow="1" w:lastRow="0" w:firstColumn="1" w:lastColumn="0" w:noHBand="0" w:noVBand="1"/>
      </w:tblPr>
      <w:tblGrid>
        <w:gridCol w:w="1985"/>
        <w:gridCol w:w="2163"/>
        <w:gridCol w:w="4158"/>
      </w:tblGrid>
      <w:tr w:rsidR="00C125A7" w:rsidRPr="005018F4" w:rsidTr="00653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:rsidR="00C125A7" w:rsidRPr="005018F4" w:rsidRDefault="00C125A7" w:rsidP="0065309E">
            <w:pPr>
              <w:jc w:val="center"/>
            </w:pPr>
            <w:r w:rsidRPr="005018F4">
              <w:rPr>
                <w:rFonts w:hint="eastAsia"/>
              </w:rPr>
              <w:t>提供的服务（供接口）</w:t>
            </w: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C125A7" w:rsidRDefault="00C125A7" w:rsidP="00C125A7"/>
          <w:p w:rsidR="00C125A7" w:rsidRPr="005018F4" w:rsidRDefault="00C125A7" w:rsidP="00C125A7">
            <w:r>
              <w:rPr>
                <w:rFonts w:hint="eastAsia"/>
              </w:rPr>
              <w:t xml:space="preserve">Warehouse. </w:t>
            </w:r>
            <w:r>
              <w:t>createCheckinList</w:t>
            </w:r>
          </w:p>
        </w:tc>
        <w:tc>
          <w:tcPr>
            <w:tcW w:w="2163" w:type="dxa"/>
          </w:tcPr>
          <w:p w:rsidR="00C125A7" w:rsidRPr="005018F4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5018F4" w:rsidRDefault="00C125A7" w:rsidP="00C12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CheckinVO createCheckinList(CheckinVO baseMessage</w:t>
            </w:r>
            <w:r w:rsidR="00336F06">
              <w:t>,long warehouseNum</w:t>
            </w:r>
            <w:r>
              <w:t>);</w:t>
            </w: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/>
        </w:tc>
        <w:tc>
          <w:tcPr>
            <w:tcW w:w="2163" w:type="dxa"/>
          </w:tcPr>
          <w:p w:rsidR="00C125A7" w:rsidRPr="005018F4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5018F4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入库单的基本信息符合规范</w:t>
            </w: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/>
        </w:tc>
        <w:tc>
          <w:tcPr>
            <w:tcW w:w="2163" w:type="dxa"/>
          </w:tcPr>
          <w:p w:rsidR="00C125A7" w:rsidRPr="005018F4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5018F4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libri" w:eastAsia="宋体" w:hAnsi="Calibri" w:cs="Times New Roman"/>
              </w:rPr>
              <w:t>返回界面完整的入库单信息</w:t>
            </w: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C125A7" w:rsidRDefault="00C125A7" w:rsidP="0065309E">
            <w:pPr>
              <w:rPr>
                <w:bCs w:val="0"/>
              </w:rPr>
            </w:pPr>
          </w:p>
          <w:p w:rsidR="00C125A7" w:rsidRDefault="00C125A7" w:rsidP="0065309E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Warehouse.</w:t>
            </w:r>
          </w:p>
          <w:p w:rsidR="00C125A7" w:rsidRPr="00DE1688" w:rsidRDefault="00C125A7" w:rsidP="0065309E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saveCheckinList</w:t>
            </w: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DE1688" w:rsidRDefault="00EE6294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 w:rsidR="00C125A7">
              <w:rPr>
                <w:rFonts w:ascii="Calibri" w:eastAsia="宋体" w:hAnsi="Calibri" w:cs="Times New Roman" w:hint="eastAsia"/>
              </w:rPr>
              <w:t>ub</w:t>
            </w:r>
            <w:r w:rsidR="00C125A7">
              <w:rPr>
                <w:rFonts w:ascii="Calibri" w:eastAsia="宋体" w:hAnsi="Calibri" w:cs="Times New Roman"/>
              </w:rPr>
              <w:t>lic Boolean saveCheckinList(CheckinVO checkinList</w:t>
            </w:r>
            <w:r w:rsidR="00336F06">
              <w:rPr>
                <w:rFonts w:ascii="Calibri" w:eastAsia="宋体" w:hAnsi="Calibri" w:cs="Times New Roman"/>
              </w:rPr>
              <w:t>, long warehouseNum</w:t>
            </w:r>
            <w:r w:rsidR="00C125A7">
              <w:rPr>
                <w:rFonts w:ascii="Calibri" w:eastAsia="宋体" w:hAnsi="Calibri" w:cs="Times New Roman"/>
              </w:rPr>
              <w:t>);</w:t>
            </w: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40058A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入库单的所有信息都符合规范</w:t>
            </w: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40058A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C125A7" w:rsidRDefault="00C125A7" w:rsidP="0065309E">
            <w:pPr>
              <w:rPr>
                <w:bCs w:val="0"/>
              </w:rPr>
            </w:pPr>
          </w:p>
          <w:p w:rsidR="00C125A7" w:rsidRPr="004B2BA0" w:rsidRDefault="00C125A7" w:rsidP="0065309E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 xml:space="preserve">Warehouse. </w:t>
            </w:r>
            <w:r w:rsidR="00EE6294">
              <w:rPr>
                <w:bCs w:val="0"/>
              </w:rPr>
              <w:t>createCheckoutList</w:t>
            </w: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EE6294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CheckoutVO createCheckoutList(CheckoutVO baseMessage</w:t>
            </w:r>
            <w:r w:rsidR="00336F06">
              <w:rPr>
                <w:rFonts w:ascii="Calibri" w:eastAsia="宋体" w:hAnsi="Calibri" w:cs="Times New Roman"/>
              </w:rPr>
              <w:t>, long warehouseNum</w:t>
            </w:r>
            <w:r>
              <w:rPr>
                <w:rFonts w:ascii="Calibri" w:eastAsia="宋体" w:hAnsi="Calibri" w:cs="Times New Roman"/>
              </w:rPr>
              <w:t>);</w:t>
            </w: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EE6294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出库单的基本信息符合规范</w:t>
            </w: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EE6294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返回界面完整的出库单信息</w:t>
            </w: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EE6294" w:rsidRDefault="00EE6294" w:rsidP="0065309E">
            <w:pPr>
              <w:rPr>
                <w:bCs w:val="0"/>
              </w:rPr>
            </w:pPr>
          </w:p>
          <w:p w:rsidR="00C125A7" w:rsidRPr="0040058A" w:rsidRDefault="00EE6294" w:rsidP="0065309E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Warehouse. saveCheckoutList</w:t>
            </w: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282AF2" w:rsidRDefault="00EE6294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Boolean saveCheckoutList(CheckoutVO checkoutList</w:t>
            </w:r>
            <w:r w:rsidR="00336F06">
              <w:rPr>
                <w:rFonts w:ascii="Calibri" w:eastAsia="宋体" w:hAnsi="Calibri" w:cs="Times New Roman"/>
              </w:rPr>
              <w:t>, long warehouseNum</w:t>
            </w:r>
            <w:r>
              <w:rPr>
                <w:rFonts w:ascii="Calibri" w:eastAsia="宋体" w:hAnsi="Calibri" w:cs="Times New Roman"/>
              </w:rPr>
              <w:t>);</w:t>
            </w: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40058A" w:rsidRDefault="00EE6294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出库单的所有信息都符合规范</w:t>
            </w: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40058A" w:rsidRDefault="00EE6294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C125A7" w:rsidRDefault="00C125A7" w:rsidP="0065309E">
            <w:pPr>
              <w:rPr>
                <w:bCs w:val="0"/>
              </w:rPr>
            </w:pPr>
          </w:p>
          <w:p w:rsidR="00EE6294" w:rsidRPr="00815263" w:rsidRDefault="00EE6294" w:rsidP="0065309E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Warehouse. check</w:t>
            </w:r>
            <w:r>
              <w:rPr>
                <w:bCs w:val="0"/>
              </w:rPr>
              <w:t>WarehouseInfor</w:t>
            </w: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40058A" w:rsidRDefault="007053A4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 w:rsidR="00EE6294"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hint="eastAsia"/>
              </w:rPr>
              <w:t>InventoryInforVO</w:t>
            </w:r>
            <w:r>
              <w:t xml:space="preserve"> checkWarehouseInfor(Calendar start, Calendar end</w:t>
            </w:r>
            <w:r w:rsidR="00336F06">
              <w:t>, long warehouseNum</w:t>
            </w:r>
            <w:r>
              <w:t>);</w:t>
            </w: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40058A" w:rsidRDefault="007053A4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时间段的设定符合规范</w:t>
            </w: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40058A" w:rsidRDefault="007053A4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返回该时间段的库存信息</w:t>
            </w: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7053A4" w:rsidRDefault="007053A4" w:rsidP="0065309E">
            <w:pPr>
              <w:rPr>
                <w:bCs w:val="0"/>
              </w:rPr>
            </w:pPr>
          </w:p>
          <w:p w:rsidR="00C125A7" w:rsidRPr="00815263" w:rsidRDefault="007053A4" w:rsidP="0065309E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</w:t>
            </w:r>
            <w:r>
              <w:rPr>
                <w:bCs w:val="0"/>
              </w:rPr>
              <w:t>arehouse. exportExcel</w:t>
            </w: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7053A4" w:rsidRDefault="007053A4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eastAsia="宋体" w:hAnsi="Calibri" w:cs="Times New Roman"/>
              </w:rPr>
              <w:t xml:space="preserve">public </w:t>
            </w:r>
            <w:r>
              <w:t>Boolean  exportExcel</w:t>
            </w:r>
            <w:r>
              <w:rPr>
                <w:rFonts w:hint="eastAsia"/>
              </w:rPr>
              <w:t>(Inventory</w:t>
            </w:r>
            <w:r>
              <w:t>ExcelVO</w:t>
            </w:r>
            <w:r w:rsidR="00336F06">
              <w:t xml:space="preserve">, </w:t>
            </w:r>
            <w:r w:rsidR="00336F06">
              <w:rPr>
                <w:rFonts w:ascii="Calibri" w:eastAsia="宋体" w:hAnsi="Calibri" w:cs="Times New Roman"/>
              </w:rPr>
              <w:t>long warehouseNum</w:t>
            </w:r>
            <w:r>
              <w:rPr>
                <w:rFonts w:hint="eastAsia"/>
              </w:rPr>
              <w:t>)</w:t>
            </w:r>
            <w:r>
              <w:t>;</w:t>
            </w: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7053A4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用户已进行过当天的库存查看</w:t>
            </w: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7053A4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导出</w:t>
            </w:r>
            <w:r>
              <w:rPr>
                <w:rFonts w:ascii="Calibri" w:eastAsia="宋体" w:hAnsi="Calibri" w:cs="Times New Roman" w:hint="eastAsia"/>
              </w:rPr>
              <w:t>excel</w:t>
            </w:r>
            <w:r>
              <w:rPr>
                <w:rFonts w:ascii="Calibri" w:eastAsia="宋体" w:hAnsi="Calibri" w:cs="Times New Roman" w:hint="eastAsia"/>
              </w:rPr>
              <w:t>表格</w:t>
            </w: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717B3A" w:rsidRDefault="00717B3A" w:rsidP="0065309E">
            <w:pPr>
              <w:rPr>
                <w:bCs w:val="0"/>
              </w:rPr>
            </w:pPr>
          </w:p>
          <w:p w:rsidR="00C125A7" w:rsidRPr="00815263" w:rsidRDefault="007053A4" w:rsidP="0065309E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 xml:space="preserve">Warehouse. </w:t>
            </w:r>
            <w:r>
              <w:rPr>
                <w:bCs w:val="0"/>
              </w:rPr>
              <w:t>setCordon</w:t>
            </w: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7053A4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Boolean setCordon</w:t>
            </w:r>
            <w:r w:rsidR="00717B3A">
              <w:rPr>
                <w:rFonts w:ascii="Calibri" w:eastAsia="宋体" w:hAnsi="Calibri" w:cs="Times New Roman"/>
              </w:rPr>
              <w:t>(double cordon</w:t>
            </w:r>
            <w:r w:rsidR="00336F06">
              <w:rPr>
                <w:rFonts w:ascii="Calibri" w:eastAsia="宋体" w:hAnsi="Calibri" w:cs="Times New Roman"/>
              </w:rPr>
              <w:t xml:space="preserve">, </w:t>
            </w:r>
            <w:r w:rsidR="00336F06">
              <w:rPr>
                <w:rFonts w:ascii="Calibri" w:eastAsia="宋体" w:hAnsi="Calibri" w:cs="Times New Roman"/>
              </w:rPr>
              <w:t>long warehouseNum</w:t>
            </w:r>
            <w:r w:rsidR="00717B3A">
              <w:rPr>
                <w:rFonts w:ascii="Calibri" w:eastAsia="宋体" w:hAnsi="Calibri" w:cs="Times New Roman"/>
              </w:rPr>
              <w:t>);</w:t>
            </w: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717B3A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警戒线的值符合规范</w:t>
            </w: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717B3A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C125A7" w:rsidRDefault="00C125A7" w:rsidP="0065309E">
            <w:pPr>
              <w:rPr>
                <w:bCs w:val="0"/>
              </w:rPr>
            </w:pPr>
          </w:p>
          <w:p w:rsidR="00717B3A" w:rsidRPr="002D51BE" w:rsidRDefault="00717B3A" w:rsidP="00717B3A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Wa</w:t>
            </w:r>
            <w:r>
              <w:rPr>
                <w:bCs w:val="0"/>
              </w:rPr>
              <w:t>rehouse. showPartition</w:t>
            </w: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717B3A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t>Partition</w:t>
            </w:r>
            <w:r>
              <w:rPr>
                <w:rFonts w:hint="eastAsia"/>
              </w:rPr>
              <w:t>VO</w:t>
            </w:r>
            <w:r>
              <w:t xml:space="preserve"> showPartition(</w:t>
            </w:r>
            <w:r w:rsidR="00336F06">
              <w:rPr>
                <w:rFonts w:ascii="Calibri" w:eastAsia="宋体" w:hAnsi="Calibri" w:cs="Times New Roman"/>
              </w:rPr>
              <w:t>long warehouseNum</w:t>
            </w:r>
            <w:r>
              <w:t>);</w:t>
            </w: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336F06" w:rsidP="00336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库存</w:t>
            </w:r>
            <w:r w:rsidR="00717B3A">
              <w:rPr>
                <w:rFonts w:ascii="Calibri" w:eastAsia="宋体" w:hAnsi="Calibri" w:cs="Times New Roman" w:hint="eastAsia"/>
              </w:rPr>
              <w:t>处于报警状态</w:t>
            </w: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717B3A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717B3A" w:rsidRDefault="00717B3A" w:rsidP="0065309E">
            <w:pPr>
              <w:rPr>
                <w:bCs w:val="0"/>
              </w:rPr>
            </w:pPr>
          </w:p>
          <w:p w:rsidR="00C125A7" w:rsidRPr="002D51BE" w:rsidRDefault="00717B3A" w:rsidP="0065309E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 xml:space="preserve">Warehouse. </w:t>
            </w:r>
            <w:r>
              <w:rPr>
                <w:rFonts w:hint="eastAsia"/>
                <w:bCs w:val="0"/>
              </w:rPr>
              <w:lastRenderedPageBreak/>
              <w:t>modifyPartition</w:t>
            </w: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lastRenderedPageBreak/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717B3A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Boolean modifyPartition(</w:t>
            </w:r>
            <w:r>
              <w:t>Partition</w:t>
            </w:r>
            <w:r>
              <w:rPr>
                <w:rFonts w:hint="eastAsia"/>
              </w:rPr>
              <w:t>VO</w:t>
            </w:r>
            <w:r>
              <w:t xml:space="preserve"> modified</w:t>
            </w:r>
            <w:r w:rsidR="00336F06">
              <w:t xml:space="preserve">, </w:t>
            </w:r>
            <w:r w:rsidR="00336F06">
              <w:rPr>
                <w:rFonts w:ascii="Calibri" w:eastAsia="宋体" w:hAnsi="Calibri" w:cs="Times New Roman"/>
              </w:rPr>
              <w:lastRenderedPageBreak/>
              <w:t>long warehouseNum</w:t>
            </w:r>
            <w:r>
              <w:t xml:space="preserve"> </w:t>
            </w:r>
            <w:r>
              <w:rPr>
                <w:rFonts w:ascii="Calibri" w:eastAsia="宋体" w:hAnsi="Calibri" w:cs="Times New Roman"/>
              </w:rPr>
              <w:t>);</w:t>
            </w: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717B3A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修改过的分区信息符合规范</w:t>
            </w: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717B3A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C125A7" w:rsidRPr="002D51BE" w:rsidRDefault="00717B3A" w:rsidP="0065309E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</w:t>
            </w:r>
            <w:r>
              <w:rPr>
                <w:bCs w:val="0"/>
              </w:rPr>
              <w:t xml:space="preserve">arehouse. </w:t>
            </w:r>
            <w:r w:rsidRPr="00717B3A">
              <w:rPr>
                <w:bCs w:val="0"/>
              </w:rPr>
              <w:t>initialize</w:t>
            </w: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2D78FA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 w:rsidR="00593005">
              <w:rPr>
                <w:rFonts w:ascii="Calibri" w:eastAsia="宋体" w:hAnsi="Calibri" w:cs="Times New Roman" w:hint="eastAsia"/>
              </w:rPr>
              <w:t xml:space="preserve">ublic </w:t>
            </w:r>
            <w:r w:rsidR="00593005">
              <w:rPr>
                <w:rFonts w:ascii="Calibri" w:eastAsia="宋体" w:hAnsi="Calibri" w:cs="Times New Roman"/>
              </w:rPr>
              <w:t>Boolean initialize (</w:t>
            </w:r>
            <w:r w:rsidR="00593005">
              <w:t>Partition</w:t>
            </w:r>
            <w:r w:rsidR="00593005">
              <w:rPr>
                <w:rFonts w:hint="eastAsia"/>
              </w:rPr>
              <w:t>VO</w:t>
            </w:r>
            <w:r w:rsidR="00593005">
              <w:t>, double cordon</w:t>
            </w:r>
            <w:r w:rsidR="00336F06">
              <w:t>,</w:t>
            </w:r>
            <w:r w:rsidR="00336F06">
              <w:rPr>
                <w:rFonts w:ascii="Calibri" w:eastAsia="宋体" w:hAnsi="Calibri" w:cs="Times New Roman"/>
              </w:rPr>
              <w:t xml:space="preserve"> </w:t>
            </w:r>
            <w:r w:rsidR="00336F06">
              <w:rPr>
                <w:rFonts w:ascii="Calibri" w:eastAsia="宋体" w:hAnsi="Calibri" w:cs="Times New Roman"/>
              </w:rPr>
              <w:t>long warehouseNum</w:t>
            </w:r>
            <w:r w:rsidR="00593005">
              <w:rPr>
                <w:rFonts w:ascii="Calibri" w:eastAsia="宋体" w:hAnsi="Calibri" w:cs="Times New Roman"/>
              </w:rPr>
              <w:t>);</w:t>
            </w: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593005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分区信息和警戒线都符合规范</w:t>
            </w: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593005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:rsidR="00C125A7" w:rsidRPr="005018F4" w:rsidRDefault="00C125A7" w:rsidP="0065309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需要的服务（需接口）</w:t>
            </w:r>
            <w:bookmarkStart w:id="0" w:name="_GoBack"/>
            <w:bookmarkEnd w:id="0"/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C125A7" w:rsidRDefault="00C125A7" w:rsidP="0065309E">
            <w:pPr>
              <w:jc w:val="center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  <w:b w:val="0"/>
                <w:bCs w:val="0"/>
              </w:rPr>
              <w:t>服务名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:rsidR="00C125A7" w:rsidRDefault="00C125A7" w:rsidP="006530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服务</w:t>
            </w: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C125A7" w:rsidRDefault="00C125A7" w:rsidP="0065309E">
            <w:pPr>
              <w:jc w:val="center"/>
              <w:rPr>
                <w:rFonts w:ascii="Cambria" w:hAnsi="Cambria"/>
                <w:b w:val="0"/>
                <w:bCs w:val="0"/>
              </w:rPr>
            </w:pP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:rsidR="00C125A7" w:rsidRDefault="00C125A7" w:rsidP="00653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C125A7" w:rsidRDefault="00C125A7" w:rsidP="0065309E">
            <w:pPr>
              <w:jc w:val="center"/>
              <w:rPr>
                <w:rFonts w:ascii="Cambria" w:hAnsi="Cambria"/>
                <w:b w:val="0"/>
                <w:bCs w:val="0"/>
              </w:rPr>
            </w:pP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:rsidR="00C125A7" w:rsidRDefault="00C125A7" w:rsidP="006530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C125A7" w:rsidRDefault="00C125A7" w:rsidP="0065309E">
            <w:pPr>
              <w:jc w:val="center"/>
              <w:rPr>
                <w:rFonts w:ascii="Cambria" w:hAnsi="Cambria"/>
                <w:b w:val="0"/>
                <w:bCs w:val="0"/>
              </w:rPr>
            </w:pP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:rsidR="00C125A7" w:rsidRDefault="00C125A7" w:rsidP="00653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</w:tbl>
    <w:p w:rsidR="008177C9" w:rsidRDefault="008177C9"/>
    <w:p w:rsidR="00C125A7" w:rsidRDefault="00C125A7"/>
    <w:sectPr w:rsidR="00C12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6CF" w:rsidRDefault="00FA26CF" w:rsidP="00C125A7">
      <w:r>
        <w:separator/>
      </w:r>
    </w:p>
  </w:endnote>
  <w:endnote w:type="continuationSeparator" w:id="0">
    <w:p w:rsidR="00FA26CF" w:rsidRDefault="00FA26CF" w:rsidP="00C12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6CF" w:rsidRDefault="00FA26CF" w:rsidP="00C125A7">
      <w:r>
        <w:separator/>
      </w:r>
    </w:p>
  </w:footnote>
  <w:footnote w:type="continuationSeparator" w:id="0">
    <w:p w:rsidR="00FA26CF" w:rsidRDefault="00FA26CF" w:rsidP="00C125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281"/>
    <w:rsid w:val="002D78FA"/>
    <w:rsid w:val="00334A77"/>
    <w:rsid w:val="00336F06"/>
    <w:rsid w:val="00593005"/>
    <w:rsid w:val="005C072A"/>
    <w:rsid w:val="007053A4"/>
    <w:rsid w:val="00717B3A"/>
    <w:rsid w:val="008177C9"/>
    <w:rsid w:val="00824281"/>
    <w:rsid w:val="00C125A7"/>
    <w:rsid w:val="00D33224"/>
    <w:rsid w:val="00EE6294"/>
    <w:rsid w:val="00FA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E73C69-D321-41ED-AD41-B7E2F21A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5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25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2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25A7"/>
    <w:rPr>
      <w:sz w:val="18"/>
      <w:szCs w:val="18"/>
    </w:rPr>
  </w:style>
  <w:style w:type="table" w:customStyle="1" w:styleId="-51">
    <w:name w:val="浅色网格 - 着色 51"/>
    <w:basedOn w:val="a1"/>
    <w:next w:val="-5"/>
    <w:uiPriority w:val="62"/>
    <w:rsid w:val="00C125A7"/>
    <w:rPr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-5">
    <w:name w:val="Light Grid Accent 5"/>
    <w:basedOn w:val="a1"/>
    <w:uiPriority w:val="62"/>
    <w:semiHidden/>
    <w:unhideWhenUsed/>
    <w:rsid w:val="00C125A7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6</cp:revision>
  <dcterms:created xsi:type="dcterms:W3CDTF">2015-10-22T13:07:00Z</dcterms:created>
  <dcterms:modified xsi:type="dcterms:W3CDTF">2015-10-22T15:03:00Z</dcterms:modified>
</cp:coreProperties>
</file>