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5A7" w:rsidRDefault="00C125A7" w:rsidP="00C125A7">
      <w:pPr>
        <w:jc w:val="center"/>
      </w:pPr>
      <w:r>
        <w:t>W</w:t>
      </w:r>
      <w:r>
        <w:rPr>
          <w:rFonts w:hint="eastAsia"/>
        </w:rPr>
        <w:t>arehousebl</w:t>
      </w:r>
      <w:r>
        <w:t>模块的接口规范</w:t>
      </w:r>
    </w:p>
    <w:tbl>
      <w:tblPr>
        <w:tblStyle w:val="-51"/>
        <w:tblW w:w="8306" w:type="dxa"/>
        <w:tblLayout w:type="fixed"/>
        <w:tblLook w:val="04A0" w:firstRow="1" w:lastRow="0" w:firstColumn="1" w:lastColumn="0" w:noHBand="0" w:noVBand="1"/>
      </w:tblPr>
      <w:tblGrid>
        <w:gridCol w:w="1985"/>
        <w:gridCol w:w="2163"/>
        <w:gridCol w:w="4158"/>
      </w:tblGrid>
      <w:tr w:rsidR="00C125A7" w:rsidRPr="005018F4" w:rsidTr="006530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:rsidR="00C125A7" w:rsidRPr="005018F4" w:rsidRDefault="00C125A7" w:rsidP="0065309E">
            <w:pPr>
              <w:jc w:val="center"/>
            </w:pPr>
            <w:r w:rsidRPr="005018F4">
              <w:rPr>
                <w:rFonts w:hint="eastAsia"/>
              </w:rPr>
              <w:t>提供的服务（供接口）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Default="00C125A7" w:rsidP="00C125A7"/>
          <w:p w:rsidR="00C125A7" w:rsidRPr="005018F4" w:rsidRDefault="00C125A7" w:rsidP="00C125A7">
            <w:r>
              <w:rPr>
                <w:rFonts w:hint="eastAsia"/>
              </w:rPr>
              <w:t xml:space="preserve">Warehouse. </w:t>
            </w:r>
            <w:r>
              <w:t>createCheckinList</w:t>
            </w:r>
          </w:p>
        </w:tc>
        <w:tc>
          <w:tcPr>
            <w:tcW w:w="2163" w:type="dxa"/>
          </w:tcPr>
          <w:p w:rsidR="00C125A7" w:rsidRPr="005018F4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5018F4" w:rsidRDefault="00C125A7" w:rsidP="00C125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CheckinVO createCheckinList(CheckinVO baseMessage);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/>
        </w:tc>
        <w:tc>
          <w:tcPr>
            <w:tcW w:w="2163" w:type="dxa"/>
          </w:tcPr>
          <w:p w:rsidR="00C125A7" w:rsidRPr="005018F4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5018F4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 w:hint="eastAsia"/>
              </w:rPr>
            </w:pPr>
            <w:r>
              <w:rPr>
                <w:rFonts w:ascii="Cambria" w:eastAsia="宋体" w:hAnsi="Cambria" w:cs="Times New Roman"/>
              </w:rPr>
              <w:t>入库单的基本信息符合规范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/>
        </w:tc>
        <w:tc>
          <w:tcPr>
            <w:tcW w:w="2163" w:type="dxa"/>
          </w:tcPr>
          <w:p w:rsidR="00C125A7" w:rsidRPr="005018F4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5018F4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libri" w:eastAsia="宋体" w:hAnsi="Calibri" w:cs="Times New Roman"/>
              </w:rPr>
              <w:t>返回界面完整的入库单信息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Default="00C125A7" w:rsidP="0065309E">
            <w:pPr>
              <w:rPr>
                <w:bCs w:val="0"/>
              </w:rPr>
            </w:pPr>
          </w:p>
          <w:p w:rsidR="00C125A7" w:rsidRDefault="00C125A7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</w:t>
            </w:r>
          </w:p>
          <w:p w:rsidR="00C125A7" w:rsidRPr="00DE1688" w:rsidRDefault="00C125A7" w:rsidP="0065309E">
            <w:pPr>
              <w:rPr>
                <w:rFonts w:hint="eastAsia"/>
                <w:bCs w:val="0"/>
              </w:rPr>
            </w:pPr>
            <w:r>
              <w:rPr>
                <w:rFonts w:hint="eastAsia"/>
                <w:bCs w:val="0"/>
              </w:rPr>
              <w:t>saveCheckinList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DE1688" w:rsidRDefault="00EE6294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 w:rsidR="00C125A7">
              <w:rPr>
                <w:rFonts w:ascii="Calibri" w:eastAsia="宋体" w:hAnsi="Calibri" w:cs="Times New Roman" w:hint="eastAsia"/>
              </w:rPr>
              <w:t>ub</w:t>
            </w:r>
            <w:r w:rsidR="00C125A7">
              <w:rPr>
                <w:rFonts w:ascii="Calibri" w:eastAsia="宋体" w:hAnsi="Calibri" w:cs="Times New Roman"/>
              </w:rPr>
              <w:t>lic Boolean saveCheckinList(CheckinVO checkinList);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入库单的所有信息都符合规范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Default="00C125A7" w:rsidP="0065309E">
            <w:pPr>
              <w:rPr>
                <w:bCs w:val="0"/>
              </w:rPr>
            </w:pPr>
          </w:p>
          <w:p w:rsidR="00C125A7" w:rsidRPr="004B2BA0" w:rsidRDefault="00C125A7" w:rsidP="0065309E">
            <w:pPr>
              <w:rPr>
                <w:rFonts w:hint="eastAsia"/>
                <w:bCs w:val="0"/>
              </w:rPr>
            </w:pPr>
            <w:r>
              <w:rPr>
                <w:rFonts w:hint="eastAsia"/>
                <w:bCs w:val="0"/>
              </w:rPr>
              <w:t xml:space="preserve">Warehouse. </w:t>
            </w:r>
            <w:r w:rsidR="00EE6294">
              <w:rPr>
                <w:bCs w:val="0"/>
              </w:rPr>
              <w:t>createCheckoutList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EE6294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CheckoutVO createCheckoutList(CheckoutVO baseMessage);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EE6294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出库单的基本信息符合规范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EE6294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返回界面完整的出库单信息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EE6294" w:rsidRDefault="00EE6294" w:rsidP="0065309E">
            <w:pPr>
              <w:rPr>
                <w:bCs w:val="0"/>
              </w:rPr>
            </w:pPr>
          </w:p>
          <w:p w:rsidR="00C125A7" w:rsidRPr="0040058A" w:rsidRDefault="00EE6294" w:rsidP="0065309E">
            <w:pPr>
              <w:rPr>
                <w:bCs w:val="0"/>
              </w:rPr>
            </w:pPr>
            <w:r>
              <w:rPr>
                <w:rFonts w:hint="eastAsia"/>
                <w:bCs w:val="0"/>
              </w:rPr>
              <w:t>Warehouse. saveCheckoutList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282AF2" w:rsidRDefault="00EE6294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r>
              <w:rPr>
                <w:rFonts w:ascii="Calibri" w:eastAsia="宋体" w:hAnsi="Calibri" w:cs="Times New Roman"/>
              </w:rPr>
              <w:t>Boolean saveCheckoutList(CheckoutVO checkoutList);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EE6294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出库单的所有信息都符合规范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EE6294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持久化更新涉及的领域对象的数据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Default="00C125A7" w:rsidP="0065309E">
            <w:pPr>
              <w:rPr>
                <w:bCs w:val="0"/>
              </w:rPr>
            </w:pPr>
          </w:p>
          <w:p w:rsidR="00EE6294" w:rsidRPr="00815263" w:rsidRDefault="00EE6294" w:rsidP="0065309E">
            <w:pPr>
              <w:rPr>
                <w:rFonts w:hint="eastAsia"/>
                <w:bCs w:val="0"/>
              </w:rPr>
            </w:pPr>
            <w:r>
              <w:rPr>
                <w:rFonts w:hint="eastAsia"/>
                <w:bCs w:val="0"/>
              </w:rPr>
              <w:t>Warehouse. check</w:t>
            </w:r>
            <w:r>
              <w:rPr>
                <w:bCs w:val="0"/>
              </w:rPr>
              <w:t>WarehouseInfor</w:t>
            </w: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EE6294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 w:hint="eastAsia"/>
              </w:rPr>
              <w:t xml:space="preserve">ublic </w:t>
            </w:r>
            <w:bookmarkStart w:id="0" w:name="_GoBack"/>
            <w:bookmarkEnd w:id="0"/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Pr="0040058A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Pr="00815263" w:rsidRDefault="00C125A7" w:rsidP="0065309E">
            <w:pPr>
              <w:rPr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Pr="00815263" w:rsidRDefault="00C125A7" w:rsidP="0065309E">
            <w:pPr>
              <w:rPr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Pr="002D51BE" w:rsidRDefault="00C125A7" w:rsidP="0065309E">
            <w:pPr>
              <w:rPr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Pr="002D51BE" w:rsidRDefault="00C125A7" w:rsidP="0065309E">
            <w:pPr>
              <w:rPr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Pr="002D51BE" w:rsidRDefault="00C125A7" w:rsidP="0065309E">
            <w:pPr>
              <w:rPr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 w:hint="eastAsia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Pr="00821B2B" w:rsidRDefault="00C125A7" w:rsidP="0065309E">
            <w:pPr>
              <w:rPr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Pr="00D574BA" w:rsidRDefault="00C125A7" w:rsidP="0065309E">
            <w:pPr>
              <w:rPr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Pr="00D574BA" w:rsidRDefault="00C125A7" w:rsidP="0065309E">
            <w:pPr>
              <w:rPr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Pr="00D574BA" w:rsidRDefault="00C125A7" w:rsidP="0065309E">
            <w:pPr>
              <w:rPr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Pr="00D574BA" w:rsidRDefault="00C125A7" w:rsidP="0065309E">
            <w:pPr>
              <w:rPr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Pr="00A139D4" w:rsidRDefault="00C125A7" w:rsidP="0065309E">
            <w:pPr>
              <w:rPr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Pr="00A139D4" w:rsidRDefault="00C125A7" w:rsidP="0065309E">
            <w:pPr>
              <w:rPr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Pr="00A139D4" w:rsidRDefault="00C125A7" w:rsidP="0065309E">
            <w:pPr>
              <w:rPr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Pr="006D4336" w:rsidRDefault="00C125A7" w:rsidP="0065309E">
            <w:pPr>
              <w:rPr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Pr="001D1C72" w:rsidRDefault="00C125A7" w:rsidP="0065309E">
            <w:pPr>
              <w:rPr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Pr="004F0EC6" w:rsidRDefault="00C125A7" w:rsidP="0065309E">
            <w:pPr>
              <w:rPr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语法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前置条件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  <w:r>
              <w:rPr>
                <w:rFonts w:ascii="Cambria" w:eastAsia="宋体" w:hAnsi="Cambria" w:cs="Times New Roman"/>
              </w:rPr>
              <w:t>后置条件</w:t>
            </w: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 w:val="restart"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vMerge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C125A7" w:rsidRPr="005018F4" w:rsidRDefault="00C125A7" w:rsidP="0065309E">
            <w:pPr>
              <w:rPr>
                <w:b w:val="0"/>
                <w:bCs w:val="0"/>
              </w:rPr>
            </w:pPr>
          </w:p>
        </w:tc>
        <w:tc>
          <w:tcPr>
            <w:tcW w:w="2163" w:type="dxa"/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宋体" w:hAnsi="Cambria" w:cs="Times New Roman"/>
              </w:rPr>
            </w:pPr>
          </w:p>
        </w:tc>
        <w:tc>
          <w:tcPr>
            <w:tcW w:w="4158" w:type="dxa"/>
            <w:tcBorders>
              <w:right w:val="nil"/>
            </w:tcBorders>
          </w:tcPr>
          <w:p w:rsidR="00C125A7" w:rsidRDefault="00C125A7" w:rsidP="00653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3"/>
            <w:tcBorders>
              <w:left w:val="nil"/>
              <w:right w:val="nil"/>
            </w:tcBorders>
          </w:tcPr>
          <w:p w:rsidR="00C125A7" w:rsidRPr="005018F4" w:rsidRDefault="00C125A7" w:rsidP="0065309E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需要的服务（需接口）</w:t>
            </w: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C125A7" w:rsidRDefault="00C125A7" w:rsidP="0065309E">
            <w:pPr>
              <w:jc w:val="center"/>
              <w:rPr>
                <w:rFonts w:ascii="Cambria" w:hAnsi="Cambria"/>
                <w:b w:val="0"/>
                <w:bCs w:val="0"/>
              </w:rPr>
            </w:pPr>
            <w:r>
              <w:rPr>
                <w:rFonts w:ascii="Cambria" w:hAnsi="Cambria"/>
                <w:b w:val="0"/>
                <w:bCs w:val="0"/>
              </w:rPr>
              <w:t>服务名</w:t>
            </w: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C125A7" w:rsidRDefault="00C125A7" w:rsidP="00653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服务</w:t>
            </w: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C125A7" w:rsidRDefault="00C125A7" w:rsidP="0065309E">
            <w:pPr>
              <w:jc w:val="center"/>
              <w:rPr>
                <w:rFonts w:ascii="Cambria" w:hAnsi="Cambria"/>
                <w:b w:val="0"/>
                <w:bCs w:val="0"/>
              </w:rPr>
            </w:pP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C125A7" w:rsidRDefault="00C125A7" w:rsidP="00653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C125A7" w:rsidRPr="005018F4" w:rsidTr="006530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C125A7" w:rsidRDefault="00C125A7" w:rsidP="0065309E">
            <w:pPr>
              <w:jc w:val="center"/>
              <w:rPr>
                <w:rFonts w:ascii="Cambria" w:hAnsi="Cambria"/>
                <w:b w:val="0"/>
                <w:bCs w:val="0"/>
              </w:rPr>
            </w:pP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C125A7" w:rsidRDefault="00C125A7" w:rsidP="0065309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  <w:tr w:rsidR="00C125A7" w:rsidRPr="005018F4" w:rsidTr="00653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tcBorders>
              <w:left w:val="nil"/>
            </w:tcBorders>
          </w:tcPr>
          <w:p w:rsidR="00C125A7" w:rsidRDefault="00C125A7" w:rsidP="0065309E">
            <w:pPr>
              <w:jc w:val="center"/>
              <w:rPr>
                <w:rFonts w:ascii="Cambria" w:hAnsi="Cambria"/>
                <w:b w:val="0"/>
                <w:bCs w:val="0"/>
              </w:rPr>
            </w:pPr>
          </w:p>
        </w:tc>
        <w:tc>
          <w:tcPr>
            <w:tcW w:w="6321" w:type="dxa"/>
            <w:gridSpan w:val="2"/>
            <w:tcBorders>
              <w:left w:val="nil"/>
              <w:right w:val="nil"/>
            </w:tcBorders>
          </w:tcPr>
          <w:p w:rsidR="00C125A7" w:rsidRDefault="00C125A7" w:rsidP="006530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</w:p>
        </w:tc>
      </w:tr>
    </w:tbl>
    <w:p w:rsidR="008177C9" w:rsidRDefault="008177C9"/>
    <w:p w:rsidR="00C125A7" w:rsidRDefault="00C125A7"/>
    <w:sectPr w:rsidR="00C12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A77" w:rsidRDefault="00334A77" w:rsidP="00C125A7">
      <w:r>
        <w:separator/>
      </w:r>
    </w:p>
  </w:endnote>
  <w:endnote w:type="continuationSeparator" w:id="0">
    <w:p w:rsidR="00334A77" w:rsidRDefault="00334A77" w:rsidP="00C12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A77" w:rsidRDefault="00334A77" w:rsidP="00C125A7">
      <w:r>
        <w:separator/>
      </w:r>
    </w:p>
  </w:footnote>
  <w:footnote w:type="continuationSeparator" w:id="0">
    <w:p w:rsidR="00334A77" w:rsidRDefault="00334A77" w:rsidP="00C125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281"/>
    <w:rsid w:val="00334A77"/>
    <w:rsid w:val="008177C9"/>
    <w:rsid w:val="00824281"/>
    <w:rsid w:val="00C125A7"/>
    <w:rsid w:val="00EE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E73C69-D321-41ED-AD41-B7E2F21A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5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12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25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2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25A7"/>
    <w:rPr>
      <w:sz w:val="18"/>
      <w:szCs w:val="18"/>
    </w:rPr>
  </w:style>
  <w:style w:type="table" w:customStyle="1" w:styleId="-51">
    <w:name w:val="浅色网格 - 着色 51"/>
    <w:basedOn w:val="a1"/>
    <w:next w:val="-5"/>
    <w:uiPriority w:val="62"/>
    <w:rsid w:val="00C125A7"/>
    <w:rPr>
      <w:sz w:val="24"/>
      <w:szCs w:val="24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-5">
    <w:name w:val="Light Grid Accent 5"/>
    <w:basedOn w:val="a1"/>
    <w:uiPriority w:val="62"/>
    <w:semiHidden/>
    <w:unhideWhenUsed/>
    <w:rsid w:val="00C125A7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2</cp:revision>
  <dcterms:created xsi:type="dcterms:W3CDTF">2015-10-22T13:07:00Z</dcterms:created>
  <dcterms:modified xsi:type="dcterms:W3CDTF">2015-10-22T13:25:00Z</dcterms:modified>
</cp:coreProperties>
</file>