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60"/>
        <w:gridCol w:w="2422"/>
        <w:gridCol w:w="1816"/>
        <w:gridCol w:w="2398"/>
      </w:tblGrid>
      <w:tr w:rsidR="009656CC" w:rsidRPr="009656CC" w:rsidTr="00E24901">
        <w:tc>
          <w:tcPr>
            <w:tcW w:w="1885" w:type="dxa"/>
          </w:tcPr>
          <w:p w:rsidR="009656CC" w:rsidRPr="009656CC" w:rsidRDefault="009656CC" w:rsidP="009656CC">
            <w:pPr>
              <w:widowControl/>
              <w:spacing w:after="160" w:line="259" w:lineRule="auto"/>
              <w:jc w:val="left"/>
            </w:pPr>
            <w:r w:rsidRPr="009656CC">
              <w:rPr>
                <w:rFonts w:hint="eastAsia"/>
              </w:rPr>
              <w:t>文档类别</w:t>
            </w:r>
          </w:p>
        </w:tc>
        <w:tc>
          <w:tcPr>
            <w:tcW w:w="2789" w:type="dxa"/>
          </w:tcPr>
          <w:p w:rsidR="009656CC" w:rsidRPr="009656CC" w:rsidRDefault="009656CC" w:rsidP="009656CC">
            <w:pPr>
              <w:widowControl/>
              <w:spacing w:after="160" w:line="259" w:lineRule="auto"/>
              <w:jc w:val="left"/>
            </w:pPr>
            <w:r>
              <w:rPr>
                <w:rFonts w:hint="eastAsia"/>
              </w:rPr>
              <w:t>详细需求描述文档</w:t>
            </w:r>
          </w:p>
        </w:tc>
        <w:tc>
          <w:tcPr>
            <w:tcW w:w="2071" w:type="dxa"/>
          </w:tcPr>
          <w:p w:rsidR="009656CC" w:rsidRPr="009656CC" w:rsidRDefault="009656CC" w:rsidP="009656CC">
            <w:pPr>
              <w:widowControl/>
              <w:spacing w:after="160" w:line="259" w:lineRule="auto"/>
              <w:jc w:val="left"/>
            </w:pPr>
            <w:r w:rsidRPr="009656CC">
              <w:rPr>
                <w:rFonts w:hint="eastAsia"/>
              </w:rPr>
              <w:t>文档编号</w:t>
            </w:r>
          </w:p>
        </w:tc>
        <w:tc>
          <w:tcPr>
            <w:tcW w:w="2605" w:type="dxa"/>
          </w:tcPr>
          <w:p w:rsidR="009656CC" w:rsidRPr="009656CC" w:rsidRDefault="009656CC" w:rsidP="009656CC">
            <w:pPr>
              <w:widowControl/>
              <w:spacing w:after="160" w:line="259" w:lineRule="auto"/>
              <w:jc w:val="left"/>
            </w:pPr>
            <w:r>
              <w:rPr>
                <w:rFonts w:hint="eastAsia"/>
              </w:rPr>
              <w:t>UC10</w:t>
            </w:r>
          </w:p>
        </w:tc>
      </w:tr>
      <w:tr w:rsidR="009656CC" w:rsidRPr="009656CC" w:rsidTr="00E24901">
        <w:tc>
          <w:tcPr>
            <w:tcW w:w="1885" w:type="dxa"/>
          </w:tcPr>
          <w:p w:rsidR="009656CC" w:rsidRPr="009656CC" w:rsidRDefault="009656CC" w:rsidP="009656CC">
            <w:pPr>
              <w:widowControl/>
              <w:spacing w:after="160" w:line="259" w:lineRule="auto"/>
              <w:jc w:val="left"/>
            </w:pPr>
            <w:r w:rsidRPr="009656CC">
              <w:rPr>
                <w:rFonts w:hint="eastAsia"/>
              </w:rPr>
              <w:t>创建人</w:t>
            </w:r>
          </w:p>
        </w:tc>
        <w:tc>
          <w:tcPr>
            <w:tcW w:w="2789" w:type="dxa"/>
          </w:tcPr>
          <w:p w:rsidR="009656CC" w:rsidRPr="009656CC" w:rsidRDefault="009656CC" w:rsidP="009656CC">
            <w:pPr>
              <w:widowControl/>
              <w:spacing w:after="160" w:line="259" w:lineRule="auto"/>
              <w:jc w:val="left"/>
            </w:pPr>
            <w:r>
              <w:t>杜天蛟</w:t>
            </w:r>
          </w:p>
        </w:tc>
        <w:tc>
          <w:tcPr>
            <w:tcW w:w="2071" w:type="dxa"/>
          </w:tcPr>
          <w:p w:rsidR="009656CC" w:rsidRPr="009656CC" w:rsidRDefault="009656CC" w:rsidP="009656CC">
            <w:pPr>
              <w:widowControl/>
              <w:spacing w:after="160" w:line="259" w:lineRule="auto"/>
              <w:jc w:val="left"/>
            </w:pPr>
            <w:r w:rsidRPr="009656CC">
              <w:rPr>
                <w:rFonts w:hint="eastAsia"/>
              </w:rPr>
              <w:t>创建时间</w:t>
            </w:r>
          </w:p>
        </w:tc>
        <w:tc>
          <w:tcPr>
            <w:tcW w:w="2605" w:type="dxa"/>
          </w:tcPr>
          <w:p w:rsidR="009656CC" w:rsidRPr="009656CC" w:rsidRDefault="009656CC" w:rsidP="009656CC">
            <w:pPr>
              <w:widowControl/>
              <w:spacing w:after="160" w:line="259" w:lineRule="auto"/>
              <w:jc w:val="left"/>
            </w:pPr>
            <w:r>
              <w:t>2015</w:t>
            </w:r>
            <w:r w:rsidR="00127AC9">
              <w:t>/</w:t>
            </w:r>
            <w:r>
              <w:t>10</w:t>
            </w:r>
            <w:r w:rsidR="00127AC9">
              <w:t>/</w:t>
            </w:r>
            <w:r>
              <w:t>6</w:t>
            </w:r>
          </w:p>
        </w:tc>
      </w:tr>
      <w:tr w:rsidR="009656CC" w:rsidRPr="009656CC" w:rsidTr="00E24901">
        <w:tc>
          <w:tcPr>
            <w:tcW w:w="1885" w:type="dxa"/>
          </w:tcPr>
          <w:p w:rsidR="009656CC" w:rsidRPr="009656CC" w:rsidRDefault="009656CC" w:rsidP="009656CC">
            <w:pPr>
              <w:widowControl/>
              <w:spacing w:after="160" w:line="259" w:lineRule="auto"/>
              <w:jc w:val="left"/>
            </w:pPr>
            <w:r w:rsidRPr="009656CC">
              <w:rPr>
                <w:rFonts w:hint="eastAsia"/>
              </w:rPr>
              <w:t>最后一次修改人</w:t>
            </w:r>
          </w:p>
        </w:tc>
        <w:tc>
          <w:tcPr>
            <w:tcW w:w="2789" w:type="dxa"/>
          </w:tcPr>
          <w:p w:rsidR="009656CC" w:rsidRPr="009656CC" w:rsidRDefault="009656CC" w:rsidP="009656CC">
            <w:pPr>
              <w:widowControl/>
              <w:spacing w:after="160" w:line="259" w:lineRule="auto"/>
              <w:jc w:val="left"/>
            </w:pPr>
            <w:r>
              <w:t>杜天蛟</w:t>
            </w:r>
          </w:p>
        </w:tc>
        <w:tc>
          <w:tcPr>
            <w:tcW w:w="2071" w:type="dxa"/>
          </w:tcPr>
          <w:p w:rsidR="009656CC" w:rsidRPr="009656CC" w:rsidRDefault="009656CC" w:rsidP="009656CC">
            <w:pPr>
              <w:widowControl/>
              <w:spacing w:after="160" w:line="259" w:lineRule="auto"/>
              <w:jc w:val="left"/>
            </w:pPr>
            <w:r w:rsidRPr="009656CC">
              <w:rPr>
                <w:rFonts w:hint="eastAsia"/>
              </w:rPr>
              <w:t>最后一次修改时间</w:t>
            </w:r>
          </w:p>
        </w:tc>
        <w:tc>
          <w:tcPr>
            <w:tcW w:w="2605" w:type="dxa"/>
          </w:tcPr>
          <w:p w:rsidR="009656CC" w:rsidRPr="009656CC" w:rsidRDefault="009656CC" w:rsidP="009656CC">
            <w:pPr>
              <w:widowControl/>
              <w:spacing w:after="160" w:line="259" w:lineRule="auto"/>
              <w:jc w:val="left"/>
            </w:pPr>
            <w:r>
              <w:t>2015</w:t>
            </w:r>
            <w:r w:rsidR="00127AC9">
              <w:t>/</w:t>
            </w:r>
            <w:r>
              <w:t>10</w:t>
            </w:r>
            <w:r w:rsidR="00127AC9">
              <w:t>/</w:t>
            </w:r>
            <w:bookmarkStart w:id="0" w:name="_GoBack"/>
            <w:bookmarkEnd w:id="0"/>
            <w:r>
              <w:t>12</w:t>
            </w:r>
          </w:p>
        </w:tc>
      </w:tr>
    </w:tbl>
    <w:p w:rsidR="009656CC" w:rsidRDefault="009656CC" w:rsidP="00985AE9"/>
    <w:p w:rsidR="009656CC" w:rsidRDefault="009656CC" w:rsidP="00985AE9"/>
    <w:p w:rsidR="00985AE9" w:rsidRDefault="00985AE9" w:rsidP="00985AE9">
      <w:r>
        <w:t xml:space="preserve">3.2.10 </w:t>
      </w:r>
      <w:r>
        <w:rPr>
          <w:rFonts w:hint="eastAsia"/>
        </w:rPr>
        <w:t>入库</w:t>
      </w:r>
    </w:p>
    <w:p w:rsidR="00985AE9" w:rsidRDefault="00985AE9" w:rsidP="00985AE9"/>
    <w:p w:rsidR="00985AE9" w:rsidRDefault="00985AE9" w:rsidP="00985AE9">
      <w:r>
        <w:t>3.2.10.1</w:t>
      </w:r>
      <w:r>
        <w:rPr>
          <w:rFonts w:hint="eastAsia"/>
        </w:rPr>
        <w:t>特性描述</w:t>
      </w:r>
    </w:p>
    <w:p w:rsidR="00985AE9" w:rsidRDefault="00985AE9" w:rsidP="00985AE9">
      <w:r>
        <w:t>在快递到达中转中心后，中转单已经填写完毕，此时一个经过验证的仓库管理人员开始进行入库操作，生成入库单、系统更新和检测是否超过库存警戒值。</w:t>
      </w:r>
    </w:p>
    <w:p w:rsidR="00985AE9" w:rsidRDefault="00985AE9" w:rsidP="00985AE9">
      <w:r>
        <w:rPr>
          <w:rFonts w:hint="eastAsia"/>
        </w:rPr>
        <w:t>优先级</w:t>
      </w:r>
      <w:r>
        <w:t>=</w:t>
      </w:r>
      <w:r>
        <w:rPr>
          <w:rFonts w:hint="eastAsia"/>
        </w:rPr>
        <w:t>高</w:t>
      </w:r>
    </w:p>
    <w:p w:rsidR="00985AE9" w:rsidRDefault="00985AE9" w:rsidP="00985AE9"/>
    <w:p w:rsidR="00985AE9" w:rsidRDefault="00985AE9" w:rsidP="00985AE9">
      <w:r>
        <w:t>3.2.10.2</w:t>
      </w:r>
      <w:r>
        <w:rPr>
          <w:rFonts w:hint="eastAsia"/>
        </w:rPr>
        <w:t>刺激</w:t>
      </w:r>
      <w:r>
        <w:t>/</w:t>
      </w:r>
      <w:r>
        <w:rPr>
          <w:rFonts w:hint="eastAsia"/>
        </w:rPr>
        <w:t>响应序列</w:t>
      </w:r>
    </w:p>
    <w:p w:rsidR="00985AE9" w:rsidRDefault="00985AE9" w:rsidP="00985AE9"/>
    <w:p w:rsidR="00985AE9" w:rsidRDefault="00985AE9" w:rsidP="00985AE9">
      <w:r>
        <w:rPr>
          <w:rFonts w:hint="eastAsia"/>
        </w:rPr>
        <w:t>刺激：仓库管理人员新建入库单</w:t>
      </w:r>
    </w:p>
    <w:p w:rsidR="00985AE9" w:rsidRDefault="00985AE9" w:rsidP="00985AE9">
      <w:r>
        <w:rPr>
          <w:rFonts w:hint="eastAsia"/>
        </w:rPr>
        <w:t>响应：系统生成空白入库单</w:t>
      </w:r>
    </w:p>
    <w:p w:rsidR="00985AE9" w:rsidRPr="00985AE9" w:rsidRDefault="00985AE9" w:rsidP="00985AE9">
      <w:pPr>
        <w:rPr>
          <w:rFonts w:asciiTheme="minorEastAsia" w:hAnsiTheme="minorEastAsia"/>
        </w:rPr>
      </w:pPr>
      <w:r>
        <w:rPr>
          <w:rFonts w:hint="eastAsia"/>
        </w:rPr>
        <w:t>刺激：仓库管理人员输入快递编号、区号、排号、架号、位号</w:t>
      </w:r>
    </w:p>
    <w:p w:rsidR="00985AE9" w:rsidRDefault="00985AE9" w:rsidP="00985AE9">
      <w:r>
        <w:rPr>
          <w:rFonts w:hint="eastAsia"/>
        </w:rPr>
        <w:t>响应：系统根据快递编号生成快递目的地，并生成当天日期</w:t>
      </w:r>
    </w:p>
    <w:p w:rsidR="00985AE9" w:rsidRDefault="00985AE9" w:rsidP="00985AE9">
      <w:r>
        <w:rPr>
          <w:rFonts w:hint="eastAsia"/>
        </w:rPr>
        <w:t>刺激：</w:t>
      </w:r>
      <w:r w:rsidR="00C75E30">
        <w:rPr>
          <w:rFonts w:hint="eastAsia"/>
        </w:rPr>
        <w:t>仓库管理人员取消入库操作</w:t>
      </w:r>
      <w:r w:rsidR="00C75E30">
        <w:t xml:space="preserve"> </w:t>
      </w:r>
    </w:p>
    <w:p w:rsidR="00C75E30" w:rsidRDefault="00985AE9" w:rsidP="00985AE9">
      <w:r>
        <w:rPr>
          <w:rFonts w:hint="eastAsia"/>
        </w:rPr>
        <w:t>响应：系统</w:t>
      </w:r>
      <w:r w:rsidR="00C75E30">
        <w:rPr>
          <w:rFonts w:hint="eastAsia"/>
        </w:rPr>
        <w:t>结束入库任务</w:t>
      </w:r>
    </w:p>
    <w:p w:rsidR="00985AE9" w:rsidRDefault="00985AE9" w:rsidP="00985AE9">
      <w:r>
        <w:rPr>
          <w:rFonts w:hint="eastAsia"/>
        </w:rPr>
        <w:t>刺激：</w:t>
      </w:r>
      <w:r w:rsidR="00C75E30">
        <w:rPr>
          <w:rFonts w:hint="eastAsia"/>
        </w:rPr>
        <w:t>仓库管理人员确认输入结束</w:t>
      </w:r>
    </w:p>
    <w:p w:rsidR="00985AE9" w:rsidRDefault="00985AE9" w:rsidP="00985AE9">
      <w:r>
        <w:rPr>
          <w:rFonts w:hint="eastAsia"/>
        </w:rPr>
        <w:t>响应：系统</w:t>
      </w:r>
      <w:r w:rsidR="00C75E30">
        <w:rPr>
          <w:rFonts w:hint="eastAsia"/>
        </w:rPr>
        <w:t>提示入库成功，生成入库单，自动检测库存是否超出警戒值</w:t>
      </w:r>
    </w:p>
    <w:p w:rsidR="00985AE9" w:rsidRDefault="00985AE9" w:rsidP="00985AE9"/>
    <w:p w:rsidR="00985AE9" w:rsidRDefault="00985AE9" w:rsidP="00985AE9">
      <w:r>
        <w:t>3.2.10.3</w:t>
      </w:r>
      <w:r>
        <w:rPr>
          <w:rFonts w:hint="eastAsia"/>
        </w:rPr>
        <w:t>相关功能需求</w:t>
      </w:r>
    </w:p>
    <w:p w:rsidR="00985AE9" w:rsidRDefault="00985AE9" w:rsidP="00985AE9"/>
    <w:tbl>
      <w:tblPr>
        <w:tblStyle w:val="a5"/>
        <w:tblW w:w="0" w:type="auto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85AE9" w:rsidTr="00985AE9">
        <w:trPr>
          <w:trHeight w:val="467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85AE9" w:rsidRDefault="006F71C9" w:rsidP="006F71C9">
            <w:pPr>
              <w:tabs>
                <w:tab w:val="left" w:pos="2795"/>
              </w:tabs>
              <w:jc w:val="center"/>
            </w:pPr>
            <w:r>
              <w:rPr>
                <w:rFonts w:ascii="宋体" w:eastAsia="宋体" w:hAnsi="宋体" w:cs="宋体"/>
              </w:rPr>
              <w:t>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85AE9" w:rsidRPr="006F71C9" w:rsidRDefault="006F71C9" w:rsidP="006F71C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/>
              </w:rPr>
              <w:t>需求描述</w:t>
            </w:r>
          </w:p>
        </w:tc>
      </w:tr>
      <w:tr w:rsidR="00985AE9" w:rsidTr="00394D15">
        <w:trPr>
          <w:trHeight w:val="1064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5AE9" w:rsidRDefault="00394D15" w:rsidP="006F71C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</w:t>
            </w:r>
            <w:r>
              <w:rPr>
                <w:rFonts w:eastAsiaTheme="minorEastAsia"/>
              </w:rPr>
              <w:t>ntry. Create</w:t>
            </w:r>
          </w:p>
          <w:p w:rsidR="00394D15" w:rsidRDefault="00394D15" w:rsidP="006F71C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Entry. Create. Cancel</w:t>
            </w:r>
          </w:p>
          <w:p w:rsidR="00394D15" w:rsidRDefault="00394D15" w:rsidP="006F71C9">
            <w:pPr>
              <w:rPr>
                <w:rFonts w:eastAsiaTheme="minorEastAsia"/>
              </w:rPr>
            </w:pPr>
          </w:p>
          <w:p w:rsidR="00394D15" w:rsidRPr="00394D15" w:rsidRDefault="00394D15" w:rsidP="006F71C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Entry. Create. Full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85AE9" w:rsidRDefault="00394D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系统应当允许仓库管理人员新建入库单</w:t>
            </w:r>
          </w:p>
          <w:p w:rsidR="00394D15" w:rsidRDefault="00394D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仓库管理人员取消命令时，系统关闭当前入库任务</w:t>
            </w:r>
          </w:p>
          <w:p w:rsidR="00394D15" w:rsidRPr="00394D15" w:rsidRDefault="00394D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库存已满时，系统显示库存已满并拒绝入库操作</w:t>
            </w:r>
          </w:p>
        </w:tc>
      </w:tr>
      <w:tr w:rsidR="00985AE9" w:rsidTr="00985AE9">
        <w:trPr>
          <w:trHeight w:val="1289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94D15" w:rsidRDefault="00394D15" w:rsidP="00394D15">
            <w:r>
              <w:t>Entry. Input</w:t>
            </w:r>
          </w:p>
          <w:p w:rsidR="00985AE9" w:rsidRDefault="00985AE9">
            <w:pPr>
              <w:rPr>
                <w:rFonts w:eastAsiaTheme="minorEastAsia"/>
              </w:rPr>
            </w:pPr>
          </w:p>
          <w:p w:rsidR="00394D15" w:rsidRDefault="00394D1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</w:t>
            </w:r>
            <w:r>
              <w:rPr>
                <w:rFonts w:eastAsiaTheme="minorEastAsia"/>
              </w:rPr>
              <w:t>ntry. Input. Invalid. Number</w:t>
            </w:r>
          </w:p>
          <w:p w:rsidR="00394D15" w:rsidRDefault="00394D15">
            <w:pPr>
              <w:rPr>
                <w:rFonts w:eastAsiaTheme="minorEastAsia"/>
              </w:rPr>
            </w:pPr>
          </w:p>
          <w:p w:rsidR="00394D15" w:rsidRDefault="00394D1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Entry. Input. Invalid. Location</w:t>
            </w:r>
          </w:p>
          <w:p w:rsidR="00394D15" w:rsidRDefault="00394D15">
            <w:pPr>
              <w:rPr>
                <w:rFonts w:eastAsiaTheme="minorEastAsia"/>
              </w:rPr>
            </w:pPr>
          </w:p>
          <w:p w:rsidR="00394D15" w:rsidRPr="00394D15" w:rsidRDefault="00A7368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Entry. Input. </w:t>
            </w:r>
            <w:r>
              <w:rPr>
                <w:rFonts w:eastAsiaTheme="minorEastAsia"/>
              </w:rPr>
              <w:t>Cancel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85AE9" w:rsidRDefault="00394D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系统应当允许仓库管理人员在入库任务中进行键盘输入</w:t>
            </w:r>
            <w:r w:rsidR="0060689A">
              <w:rPr>
                <w:rFonts w:asciiTheme="minorEastAsia" w:eastAsiaTheme="minorEastAsia" w:hAnsiTheme="minorEastAsia" w:hint="eastAsia"/>
              </w:rPr>
              <w:t>入库单信息</w:t>
            </w:r>
          </w:p>
          <w:p w:rsidR="00394D15" w:rsidRDefault="00394D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仓库管理人员输入不合法的快递编号时，系统显示无法找到该快递</w:t>
            </w:r>
          </w:p>
          <w:p w:rsidR="00394D15" w:rsidRDefault="00394D15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仓库管理人员输入的位置在仓库中不存在时，系统显示该位置不存在</w:t>
            </w:r>
          </w:p>
          <w:p w:rsidR="00A73689" w:rsidRPr="00394D15" w:rsidRDefault="00A7368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仓库管理人员取消</w:t>
            </w:r>
            <w:r w:rsidR="007144EE">
              <w:rPr>
                <w:rFonts w:asciiTheme="minorEastAsia" w:eastAsiaTheme="minorEastAsia" w:hAnsiTheme="minorEastAsia" w:hint="eastAsia"/>
              </w:rPr>
              <w:t>输入时，系统显示已取消并结束输入</w:t>
            </w:r>
          </w:p>
        </w:tc>
      </w:tr>
      <w:tr w:rsidR="00985AE9" w:rsidTr="00985AE9">
        <w:trPr>
          <w:trHeight w:val="1562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5AE9" w:rsidRDefault="007144EE">
            <w:r>
              <w:lastRenderedPageBreak/>
              <w:t>Entry</w:t>
            </w:r>
            <w:r w:rsidR="00985AE9">
              <w:t>. End</w:t>
            </w:r>
          </w:p>
          <w:p w:rsidR="00985AE9" w:rsidRDefault="007144EE">
            <w:r>
              <w:t>Entry</w:t>
            </w:r>
            <w:r w:rsidR="00985AE9">
              <w:t>. End. Update</w:t>
            </w:r>
          </w:p>
          <w:p w:rsidR="0072258C" w:rsidRDefault="0072258C">
            <w:pPr>
              <w:rPr>
                <w:rFonts w:eastAsiaTheme="minorEastAsia"/>
              </w:rPr>
            </w:pPr>
          </w:p>
          <w:p w:rsidR="00985AE9" w:rsidRPr="00246350" w:rsidRDefault="007144E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Entry. End. </w:t>
            </w:r>
            <w:r>
              <w:rPr>
                <w:rFonts w:eastAsiaTheme="minorEastAsia"/>
              </w:rPr>
              <w:t>Check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85AE9" w:rsidRDefault="00E03EC4" w:rsidP="006F71C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系统应当允许仓库管理人员结束入库任务</w:t>
            </w:r>
          </w:p>
          <w:p w:rsidR="00E03EC4" w:rsidRDefault="00E03EC4" w:rsidP="006F71C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在仓库管理人员结束入库单填写时，系统更新数据，参见Entry.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U</w:t>
            </w:r>
            <w:r>
              <w:rPr>
                <w:rFonts w:asciiTheme="minorEastAsia" w:eastAsiaTheme="minorEastAsia" w:hAnsiTheme="minorEastAsia"/>
              </w:rPr>
              <w:t>pdate</w:t>
            </w:r>
          </w:p>
          <w:p w:rsidR="0072258C" w:rsidRDefault="0072258C" w:rsidP="006F71C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结束入库任务时，系统检测库存是否超过警戒值，参见</w:t>
            </w:r>
            <w:r>
              <w:rPr>
                <w:rFonts w:asciiTheme="minorEastAsia" w:eastAsiaTheme="minorEastAsia" w:hAnsiTheme="minorEastAsia" w:hint="eastAsia"/>
              </w:rPr>
              <w:t>En</w:t>
            </w:r>
            <w:r>
              <w:rPr>
                <w:rFonts w:asciiTheme="minorEastAsia" w:eastAsiaTheme="minorEastAsia" w:hAnsiTheme="minorEastAsia"/>
              </w:rPr>
              <w:t>try. Warning</w:t>
            </w:r>
          </w:p>
          <w:p w:rsidR="00246350" w:rsidRPr="00E03EC4" w:rsidRDefault="00246350" w:rsidP="006F71C9">
            <w:pPr>
              <w:rPr>
                <w:rFonts w:asciiTheme="minorEastAsia" w:eastAsiaTheme="minorEastAsia" w:hAnsiTheme="minorEastAsia"/>
              </w:rPr>
            </w:pPr>
          </w:p>
        </w:tc>
      </w:tr>
      <w:tr w:rsidR="00985AE9" w:rsidTr="00957C1B">
        <w:trPr>
          <w:trHeight w:val="841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5AE9" w:rsidRDefault="007144EE">
            <w:r>
              <w:t>Entry</w:t>
            </w:r>
            <w:r w:rsidR="00985AE9">
              <w:t>. Update</w:t>
            </w:r>
          </w:p>
          <w:p w:rsidR="00985AE9" w:rsidRDefault="00985AE9"/>
          <w:p w:rsidR="00985AE9" w:rsidRDefault="007144EE">
            <w:r>
              <w:t>Entry</w:t>
            </w:r>
            <w:r w:rsidR="00985AE9">
              <w:t xml:space="preserve">. Update. </w:t>
            </w:r>
            <w:r w:rsidR="0072258C">
              <w:t>Express</w:t>
            </w:r>
          </w:p>
          <w:p w:rsidR="00985AE9" w:rsidRDefault="007144EE">
            <w:r>
              <w:t>Entry</w:t>
            </w:r>
            <w:r w:rsidR="00985AE9">
              <w:t>. Update.</w:t>
            </w:r>
            <w:r w:rsidR="0072258C">
              <w:t xml:space="preserve"> Express.</w:t>
            </w:r>
            <w:r w:rsidR="00985AE9">
              <w:t xml:space="preserve"> State</w:t>
            </w:r>
          </w:p>
          <w:p w:rsidR="00985AE9" w:rsidRDefault="007144EE">
            <w:r>
              <w:t>Entry</w:t>
            </w:r>
            <w:r w:rsidR="000610EB">
              <w:t>. Update. Express. Location</w:t>
            </w:r>
          </w:p>
          <w:p w:rsidR="00985AE9" w:rsidRDefault="007144EE">
            <w:r>
              <w:t>Entry</w:t>
            </w:r>
            <w:r w:rsidR="000610EB">
              <w:t>. Update. Warehouse</w:t>
            </w:r>
          </w:p>
          <w:p w:rsidR="000610EB" w:rsidRDefault="000610EB">
            <w:r>
              <w:t>Entry. Update. Warehouse. State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72258C" w:rsidRPr="0072258C" w:rsidRDefault="0072258C" w:rsidP="0072258C">
            <w:pPr>
              <w:rPr>
                <w:rFonts w:asciiTheme="minorEastAsia" w:eastAsiaTheme="minorEastAsia" w:hAnsiTheme="minorEastAsia"/>
              </w:rPr>
            </w:pPr>
            <w:r w:rsidRPr="0072258C">
              <w:rPr>
                <w:rFonts w:asciiTheme="minorEastAsia" w:eastAsiaTheme="minorEastAsia" w:hAnsiTheme="minorEastAsia" w:hint="eastAsia"/>
              </w:rPr>
              <w:t>系统更新重要数据，整个更新过程组成一个事物(atom)</w:t>
            </w:r>
          </w:p>
          <w:p w:rsidR="00985AE9" w:rsidRDefault="000610E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系统更新快递信息</w:t>
            </w:r>
          </w:p>
          <w:p w:rsidR="000610EB" w:rsidRDefault="000610E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系统更新快递状态</w:t>
            </w:r>
          </w:p>
          <w:p w:rsidR="000610EB" w:rsidRDefault="000610E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系统增加快递在仓库中位置信息</w:t>
            </w:r>
          </w:p>
          <w:p w:rsidR="000610EB" w:rsidRDefault="000610E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系统更新仓库信息</w:t>
            </w:r>
          </w:p>
          <w:p w:rsidR="000610EB" w:rsidRPr="000610EB" w:rsidRDefault="000610E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系统更新仓库库存状态</w:t>
            </w:r>
          </w:p>
        </w:tc>
      </w:tr>
      <w:tr w:rsidR="00985AE9" w:rsidTr="00985AE9">
        <w:trPr>
          <w:trHeight w:val="557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85AE9" w:rsidRDefault="00957C1B">
            <w:r>
              <w:t>Entry. Warning.</w:t>
            </w:r>
          </w:p>
          <w:p w:rsidR="00957C1B" w:rsidRDefault="00957C1B">
            <w:r>
              <w:t>Entry. Warning. Over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85AE9" w:rsidRDefault="00957C1B" w:rsidP="006F71C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系统检测库存是否超过警戒值</w:t>
            </w:r>
          </w:p>
          <w:p w:rsidR="00957C1B" w:rsidRPr="00957C1B" w:rsidRDefault="00957C1B" w:rsidP="006F71C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库存超过警戒值，系统显示超出警戒值的信息</w:t>
            </w:r>
          </w:p>
        </w:tc>
      </w:tr>
      <w:tr w:rsidR="00702C9F" w:rsidTr="00985AE9">
        <w:trPr>
          <w:trHeight w:val="557"/>
        </w:trPr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2C9F" w:rsidRPr="00702C9F" w:rsidRDefault="00702C9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En</w:t>
            </w:r>
            <w:r>
              <w:rPr>
                <w:rFonts w:eastAsiaTheme="minorEastAsia"/>
              </w:rPr>
              <w:t>try. Close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02C9F" w:rsidRPr="00702C9F" w:rsidRDefault="00702C9F" w:rsidP="006F71C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系统关闭本次入库任务</w:t>
            </w:r>
          </w:p>
        </w:tc>
      </w:tr>
    </w:tbl>
    <w:p w:rsidR="00985AE9" w:rsidRDefault="00985AE9" w:rsidP="00985AE9"/>
    <w:p w:rsidR="00985AE9" w:rsidRDefault="00985AE9" w:rsidP="00985AE9"/>
    <w:p w:rsidR="006E1639" w:rsidRPr="00985AE9" w:rsidRDefault="006E1639"/>
    <w:sectPr w:rsidR="006E1639" w:rsidRPr="00985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C7C" w:rsidRDefault="00BF3C7C" w:rsidP="00985AE9">
      <w:r>
        <w:separator/>
      </w:r>
    </w:p>
  </w:endnote>
  <w:endnote w:type="continuationSeparator" w:id="0">
    <w:p w:rsidR="00BF3C7C" w:rsidRDefault="00BF3C7C" w:rsidP="00985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C7C" w:rsidRDefault="00BF3C7C" w:rsidP="00985AE9">
      <w:r>
        <w:separator/>
      </w:r>
    </w:p>
  </w:footnote>
  <w:footnote w:type="continuationSeparator" w:id="0">
    <w:p w:rsidR="00BF3C7C" w:rsidRDefault="00BF3C7C" w:rsidP="00985A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97A"/>
    <w:rsid w:val="000610EB"/>
    <w:rsid w:val="00127AC9"/>
    <w:rsid w:val="00246350"/>
    <w:rsid w:val="002D7318"/>
    <w:rsid w:val="00394D15"/>
    <w:rsid w:val="004B6E6A"/>
    <w:rsid w:val="0060689A"/>
    <w:rsid w:val="006E1639"/>
    <w:rsid w:val="006F71C9"/>
    <w:rsid w:val="00702C9F"/>
    <w:rsid w:val="007144EE"/>
    <w:rsid w:val="0072258C"/>
    <w:rsid w:val="00957C1B"/>
    <w:rsid w:val="009656CC"/>
    <w:rsid w:val="00985AE9"/>
    <w:rsid w:val="00A73689"/>
    <w:rsid w:val="00AE5C9E"/>
    <w:rsid w:val="00BB497A"/>
    <w:rsid w:val="00BF3C7C"/>
    <w:rsid w:val="00C06A07"/>
    <w:rsid w:val="00C30680"/>
    <w:rsid w:val="00C75E30"/>
    <w:rsid w:val="00E03EC4"/>
    <w:rsid w:val="00E6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724473-2F47-4125-A9FC-9C2B2CD6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5A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5A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5A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5AE9"/>
    <w:rPr>
      <w:sz w:val="18"/>
      <w:szCs w:val="18"/>
    </w:rPr>
  </w:style>
  <w:style w:type="table" w:styleId="a5">
    <w:name w:val="Table Grid"/>
    <w:basedOn w:val="a1"/>
    <w:uiPriority w:val="39"/>
    <w:rsid w:val="00985AE9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5"/>
    <w:uiPriority w:val="39"/>
    <w:rsid w:val="009656CC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4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055DB-E6E0-4BFF-9DC5-6D97DB657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16</cp:revision>
  <dcterms:created xsi:type="dcterms:W3CDTF">2015-10-07T01:46:00Z</dcterms:created>
  <dcterms:modified xsi:type="dcterms:W3CDTF">2015-10-12T14:14:00Z</dcterms:modified>
</cp:coreProperties>
</file>