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94"/>
        <w:gridCol w:w="1867"/>
        <w:gridCol w:w="2450"/>
      </w:tblGrid>
      <w:tr w:rsidR="006A101B" w14:paraId="6FBDF46C" w14:textId="77777777" w:rsidTr="00B704D1">
        <w:tc>
          <w:tcPr>
            <w:tcW w:w="1885" w:type="dxa"/>
          </w:tcPr>
          <w:p w14:paraId="25F3CF2E" w14:textId="77777777" w:rsidR="006A101B" w:rsidRDefault="006A101B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155FE32B" w14:textId="77777777" w:rsidR="006A101B" w:rsidRDefault="006A101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详细需求文档</w:t>
            </w:r>
          </w:p>
        </w:tc>
        <w:tc>
          <w:tcPr>
            <w:tcW w:w="2071" w:type="dxa"/>
          </w:tcPr>
          <w:p w14:paraId="1A9A98BA" w14:textId="77777777" w:rsidR="006A101B" w:rsidRDefault="006A101B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37E1E293" w14:textId="661701EA" w:rsidR="006A101B" w:rsidRDefault="006A101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>3</w:t>
            </w:r>
          </w:p>
        </w:tc>
      </w:tr>
      <w:tr w:rsidR="006A101B" w14:paraId="1DD59D1F" w14:textId="77777777" w:rsidTr="00B704D1">
        <w:tc>
          <w:tcPr>
            <w:tcW w:w="1885" w:type="dxa"/>
          </w:tcPr>
          <w:p w14:paraId="6556B6F6" w14:textId="77777777" w:rsidR="006A101B" w:rsidRDefault="006A101B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4AB5F294" w14:textId="77777777" w:rsidR="006A101B" w:rsidRDefault="006A101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4127F13B" w14:textId="77777777" w:rsidR="006A101B" w:rsidRDefault="006A101B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345E39A1" w14:textId="77777777" w:rsidR="006A101B" w:rsidRDefault="006A101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  <w:tr w:rsidR="006A101B" w14:paraId="2EF77382" w14:textId="77777777" w:rsidTr="00B704D1">
        <w:tc>
          <w:tcPr>
            <w:tcW w:w="1885" w:type="dxa"/>
          </w:tcPr>
          <w:p w14:paraId="26F97A9E" w14:textId="77777777" w:rsidR="006A101B" w:rsidRDefault="006A101B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4BE1B665" w14:textId="77777777" w:rsidR="006A101B" w:rsidRDefault="006A101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2D1F26F8" w14:textId="77777777" w:rsidR="006A101B" w:rsidRDefault="006A101B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1F26CF9D" w14:textId="77777777" w:rsidR="006A101B" w:rsidRDefault="006A101B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</w:tbl>
    <w:p w14:paraId="40B2C9C8" w14:textId="77777777" w:rsidR="006A101B" w:rsidRDefault="006A101B" w:rsidP="008524E3">
      <w:pPr>
        <w:rPr>
          <w:rFonts w:hint="eastAsia"/>
        </w:rPr>
      </w:pPr>
    </w:p>
    <w:p w14:paraId="16B50389" w14:textId="0DD834AF" w:rsidR="008524E3" w:rsidRDefault="008524E3" w:rsidP="008524E3"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 xml:space="preserve"> </w:t>
      </w:r>
      <w:r w:rsidR="00FF0374">
        <w:t>结算管理</w:t>
      </w:r>
    </w:p>
    <w:p w14:paraId="395562BB" w14:textId="3FAF0F2B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5F8B2E78" w:rsidR="008524E3" w:rsidRDefault="008524E3" w:rsidP="008524E3">
      <w:r>
        <w:rPr>
          <w:rFonts w:hint="eastAsia"/>
        </w:rPr>
        <w:tab/>
      </w:r>
      <w:r w:rsidR="00467D74">
        <w:rPr>
          <w:rFonts w:hint="eastAsia"/>
        </w:rPr>
        <w:t>当用户想要通过系统了解</w:t>
      </w:r>
      <w:r w:rsidR="00FF0374">
        <w:rPr>
          <w:rFonts w:hint="eastAsia"/>
        </w:rPr>
        <w:t>收款</w:t>
      </w:r>
      <w:r w:rsidR="00467D74">
        <w:rPr>
          <w:rFonts w:hint="eastAsia"/>
        </w:rPr>
        <w:t>情况时，一名经过验证的财务人员可查询</w:t>
      </w:r>
      <w:r w:rsidR="00FF0374">
        <w:rPr>
          <w:rFonts w:hint="eastAsia"/>
        </w:rPr>
        <w:t>收款单记录和合计收款信息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3AD4888D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20E263D2" w:rsidR="008524E3" w:rsidRDefault="004F2D55" w:rsidP="008524E3">
      <w:pPr>
        <w:ind w:firstLine="420"/>
      </w:pPr>
      <w:r>
        <w:rPr>
          <w:rFonts w:hint="eastAsia"/>
        </w:rPr>
        <w:t>刺激：用户</w:t>
      </w:r>
      <w:r w:rsidR="00467D74" w:rsidRPr="00106432">
        <w:rPr>
          <w:rFonts w:hint="eastAsia"/>
        </w:rPr>
        <w:t>选择要</w:t>
      </w:r>
      <w:r w:rsidR="003504A1">
        <w:rPr>
          <w:rFonts w:hint="eastAsia"/>
        </w:rPr>
        <w:t>查询的日期和营业厅</w:t>
      </w:r>
    </w:p>
    <w:p w14:paraId="09360920" w14:textId="763E940E" w:rsidR="00467D74" w:rsidRDefault="008524E3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系统显示</w:t>
      </w:r>
      <w:r w:rsidR="003504A1">
        <w:rPr>
          <w:rFonts w:hint="eastAsia"/>
        </w:rPr>
        <w:t>相应的收款单记录</w:t>
      </w:r>
      <w:r w:rsidR="00327E81">
        <w:rPr>
          <w:rFonts w:hint="eastAsia"/>
        </w:rPr>
        <w:t>，详见</w:t>
      </w:r>
      <w:r w:rsidR="00327E81">
        <w:rPr>
          <w:rFonts w:hint="eastAsia"/>
        </w:rPr>
        <w:t>Balance. Info</w:t>
      </w:r>
    </w:p>
    <w:p w14:paraId="4C8B6261" w14:textId="48AF108F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67D74">
        <w:rPr>
          <w:rFonts w:hint="eastAsia"/>
        </w:rPr>
        <w:t>用户选择</w:t>
      </w:r>
      <w:r w:rsidR="003504A1">
        <w:rPr>
          <w:rFonts w:hint="eastAsia"/>
        </w:rPr>
        <w:t>合计收款信息</w:t>
      </w:r>
    </w:p>
    <w:p w14:paraId="1A49F8A9" w14:textId="0527D2F0" w:rsidR="008524E3" w:rsidRDefault="004F2D55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</w:t>
      </w:r>
      <w:r w:rsidR="003504A1" w:rsidRPr="003504A1">
        <w:rPr>
          <w:rFonts w:hint="eastAsia"/>
        </w:rPr>
        <w:t>计算</w:t>
      </w:r>
      <w:r w:rsidR="003504A1">
        <w:rPr>
          <w:rFonts w:hint="eastAsia"/>
        </w:rPr>
        <w:t>所选日期</w:t>
      </w:r>
      <w:r w:rsidR="003504A1" w:rsidRPr="003504A1">
        <w:rPr>
          <w:rFonts w:hint="eastAsia"/>
        </w:rPr>
        <w:t>所有的收款金额并显示</w:t>
      </w:r>
    </w:p>
    <w:p w14:paraId="27C39992" w14:textId="08D90DA6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</w:t>
      </w:r>
      <w:r w:rsidR="00FF0374">
        <w:t>结算管理</w:t>
      </w:r>
      <w:r w:rsidR="004F2D55">
        <w:rPr>
          <w:rFonts w:hint="eastAsia"/>
        </w:rPr>
        <w:t>任务</w:t>
      </w:r>
    </w:p>
    <w:p w14:paraId="15E744CB" w14:textId="6EEC8EBB" w:rsidR="00313AE8" w:rsidRDefault="004F2D55" w:rsidP="00313AE8">
      <w:pPr>
        <w:ind w:firstLine="420"/>
      </w:pPr>
      <w:r>
        <w:rPr>
          <w:rFonts w:hint="eastAsia"/>
        </w:rPr>
        <w:t>响应：系统关闭</w:t>
      </w:r>
      <w:r w:rsidR="00FF0374">
        <w:t>结算管理</w:t>
      </w:r>
      <w:r>
        <w:rPr>
          <w:rFonts w:hint="eastAsia"/>
        </w:rPr>
        <w:t>任务</w:t>
      </w:r>
    </w:p>
    <w:p w14:paraId="6C3C5106" w14:textId="1451BE95" w:rsidR="008524E3" w:rsidRDefault="008524E3" w:rsidP="000A2947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</w:t>
      </w:r>
      <w:r w:rsidR="0067566F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6ED44897" w:rsidR="008524E3" w:rsidRDefault="00CC7D1B" w:rsidP="008524E3">
            <w:r>
              <w:t>Balance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3553C670" w:rsidR="008524E3" w:rsidRDefault="00CC7D1B" w:rsidP="008524E3">
            <w:r>
              <w:t>Balance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4BA08B54" w:rsidR="008C6E08" w:rsidRDefault="00CC7D1B" w:rsidP="008524E3">
            <w:r>
              <w:t>Balance</w:t>
            </w:r>
            <w:r w:rsidR="00754C33">
              <w:rPr>
                <w:rFonts w:hint="eastAsia"/>
              </w:rPr>
              <w:t>. Input. Date</w:t>
            </w:r>
          </w:p>
          <w:p w14:paraId="25B97949" w14:textId="77777777" w:rsidR="000C446A" w:rsidRDefault="000C446A" w:rsidP="008524E3"/>
          <w:p w14:paraId="576EB65E" w14:textId="5B4542B4" w:rsidR="000C446A" w:rsidRDefault="000C446A" w:rsidP="008524E3">
            <w:r>
              <w:rPr>
                <w:rFonts w:hint="eastAsia"/>
              </w:rPr>
              <w:t xml:space="preserve">Balance. Input. </w:t>
            </w:r>
            <w:r w:rsidR="00960BBC">
              <w:rPr>
                <w:rFonts w:hint="eastAsia"/>
              </w:rPr>
              <w:t>Hall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53255342" w:rsidR="008524E3" w:rsidRDefault="008524E3" w:rsidP="008524E3">
            <w:r>
              <w:rPr>
                <w:rFonts w:hint="eastAsia"/>
              </w:rPr>
              <w:t>系统应该允许用户在</w:t>
            </w:r>
            <w:r w:rsidR="00FF0374">
              <w:t>结算管理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</w:p>
          <w:p w14:paraId="5B65A7CD" w14:textId="6A7008F1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任务</w:t>
            </w:r>
          </w:p>
          <w:p w14:paraId="108AB9E1" w14:textId="77777777" w:rsidR="00E16754" w:rsidRDefault="00960BBC" w:rsidP="00E16754">
            <w:r>
              <w:rPr>
                <w:rFonts w:hint="eastAsia"/>
              </w:rPr>
              <w:t>系统允许用户选择要查看的日期</w:t>
            </w:r>
          </w:p>
          <w:p w14:paraId="35099A39" w14:textId="77777777" w:rsidR="00960BBC" w:rsidRDefault="00960BBC" w:rsidP="00E16754"/>
          <w:p w14:paraId="01A98A59" w14:textId="04C2EF16" w:rsidR="00960BBC" w:rsidRDefault="00960BBC" w:rsidP="00E16754">
            <w:r>
              <w:rPr>
                <w:rFonts w:hint="eastAsia"/>
              </w:rPr>
              <w:t>系统允许用户选择要查看的营业厅</w:t>
            </w:r>
          </w:p>
        </w:tc>
      </w:tr>
      <w:tr w:rsidR="00960BBC" w14:paraId="01AD50ED" w14:textId="77777777" w:rsidTr="002735D1">
        <w:trPr>
          <w:trHeight w:val="2516"/>
        </w:trPr>
        <w:tc>
          <w:tcPr>
            <w:tcW w:w="4219" w:type="dxa"/>
          </w:tcPr>
          <w:p w14:paraId="23CDFCD4" w14:textId="77777777" w:rsidR="00960BBC" w:rsidRDefault="00960BBC" w:rsidP="008524E3">
            <w:r>
              <w:rPr>
                <w:rFonts w:hint="eastAsia"/>
              </w:rPr>
              <w:lastRenderedPageBreak/>
              <w:t xml:space="preserve">Balance. </w:t>
            </w:r>
            <w:proofErr w:type="spellStart"/>
            <w:r>
              <w:rPr>
                <w:rFonts w:hint="eastAsia"/>
              </w:rPr>
              <w:t>AddUp</w:t>
            </w:r>
            <w:proofErr w:type="spellEnd"/>
          </w:p>
          <w:p w14:paraId="30691F3E" w14:textId="77777777" w:rsidR="00960BBC" w:rsidRDefault="00960BBC" w:rsidP="008524E3"/>
          <w:p w14:paraId="09466121" w14:textId="77777777" w:rsidR="00960BBC" w:rsidRDefault="00960BBC" w:rsidP="008524E3">
            <w:r>
              <w:rPr>
                <w:rFonts w:hint="eastAsia"/>
              </w:rPr>
              <w:t xml:space="preserve">Balance. </w:t>
            </w:r>
            <w:proofErr w:type="spellStart"/>
            <w:r>
              <w:rPr>
                <w:rFonts w:hint="eastAsia"/>
              </w:rPr>
              <w:t>AddUp</w:t>
            </w:r>
            <w:proofErr w:type="spellEnd"/>
            <w:r>
              <w:rPr>
                <w:rFonts w:hint="eastAsia"/>
              </w:rPr>
              <w:t>. Date</w:t>
            </w:r>
          </w:p>
          <w:p w14:paraId="6C08F14C" w14:textId="77777777" w:rsidR="00960BBC" w:rsidRDefault="00960BBC" w:rsidP="008524E3"/>
          <w:p w14:paraId="713DD66C" w14:textId="776F0719" w:rsidR="00960BBC" w:rsidRDefault="00960BBC" w:rsidP="008524E3">
            <w:r>
              <w:rPr>
                <w:rFonts w:hint="eastAsia"/>
              </w:rPr>
              <w:t xml:space="preserve">Balance. </w:t>
            </w:r>
            <w:proofErr w:type="spellStart"/>
            <w:r>
              <w:rPr>
                <w:rFonts w:hint="eastAsia"/>
              </w:rPr>
              <w:t>AddUp</w:t>
            </w:r>
            <w:proofErr w:type="spellEnd"/>
            <w:r>
              <w:rPr>
                <w:rFonts w:hint="eastAsia"/>
              </w:rPr>
              <w:t>. Calculate</w:t>
            </w:r>
          </w:p>
        </w:tc>
        <w:tc>
          <w:tcPr>
            <w:tcW w:w="4077" w:type="dxa"/>
          </w:tcPr>
          <w:p w14:paraId="6713F38B" w14:textId="48CC18A9" w:rsidR="00960BBC" w:rsidRDefault="00960BBC" w:rsidP="008524E3">
            <w:r>
              <w:rPr>
                <w:rFonts w:hint="eastAsia"/>
              </w:rPr>
              <w:t>系统允许用户进行收款信息</w:t>
            </w:r>
            <w:r w:rsidR="00327E81">
              <w:rPr>
                <w:rFonts w:hint="eastAsia"/>
              </w:rPr>
              <w:t>，详见</w:t>
            </w:r>
            <w:r w:rsidR="00327E81">
              <w:rPr>
                <w:rFonts w:hint="eastAsia"/>
              </w:rPr>
              <w:t>Balance. Info</w:t>
            </w:r>
          </w:p>
          <w:p w14:paraId="03730E37" w14:textId="77777777" w:rsidR="00960BBC" w:rsidRDefault="00960BBC" w:rsidP="008524E3"/>
          <w:p w14:paraId="6FF50AFA" w14:textId="644D6C73" w:rsidR="00960BBC" w:rsidRDefault="00960BBC" w:rsidP="00960BBC">
            <w:r>
              <w:rPr>
                <w:rFonts w:hint="eastAsia"/>
              </w:rPr>
              <w:t>系统允许用户选择要合计金额的日期</w:t>
            </w:r>
          </w:p>
          <w:p w14:paraId="797048B5" w14:textId="77777777" w:rsidR="00960BBC" w:rsidRDefault="00960BBC" w:rsidP="008524E3"/>
          <w:p w14:paraId="6C57DC5A" w14:textId="06CC3351" w:rsidR="00960BBC" w:rsidRDefault="00960BBC" w:rsidP="008524E3">
            <w:r>
              <w:rPr>
                <w:rFonts w:hint="eastAsia"/>
              </w:rPr>
              <w:t>系统计算选择日期的收款金额总和</w:t>
            </w:r>
          </w:p>
        </w:tc>
      </w:tr>
      <w:tr w:rsidR="00327E81" w14:paraId="710A46BA" w14:textId="77777777" w:rsidTr="002735D1">
        <w:trPr>
          <w:trHeight w:val="1562"/>
        </w:trPr>
        <w:tc>
          <w:tcPr>
            <w:tcW w:w="4219" w:type="dxa"/>
          </w:tcPr>
          <w:p w14:paraId="6AEAE527" w14:textId="6DE5A7F4" w:rsidR="00327E81" w:rsidRDefault="00327E81" w:rsidP="008524E3">
            <w:r>
              <w:rPr>
                <w:rFonts w:hint="eastAsia"/>
              </w:rPr>
              <w:t>Balance. Info</w:t>
            </w:r>
          </w:p>
        </w:tc>
        <w:tc>
          <w:tcPr>
            <w:tcW w:w="4077" w:type="dxa"/>
          </w:tcPr>
          <w:p w14:paraId="5065EB8C" w14:textId="225392EA" w:rsidR="00327E81" w:rsidRDefault="00327E81" w:rsidP="008524E3">
            <w:r>
              <w:rPr>
                <w:rFonts w:hint="eastAsia"/>
              </w:rPr>
              <w:t>系统规定的收款单信息包括</w:t>
            </w:r>
            <w:r w:rsidR="003E53CA" w:rsidRPr="003E53CA">
              <w:rPr>
                <w:rFonts w:hint="eastAsia"/>
              </w:rPr>
              <w:t>收款日期、收款单位、收款人、收款方、收款金额、收款地点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301FBF7E" w:rsidR="008C6E08" w:rsidRDefault="00CC7D1B" w:rsidP="008524E3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6340D705" w:rsidR="008C6E08" w:rsidRDefault="00CC7D1B" w:rsidP="008524E3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2A7E968C" w:rsidR="008C6E08" w:rsidRDefault="00CC7D1B" w:rsidP="008524E3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195671F7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FF0374">
              <w:t>结算管理</w:t>
            </w:r>
          </w:p>
          <w:p w14:paraId="04D4BE42" w14:textId="376A75F1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FF0374">
              <w:t>结算管理</w:t>
            </w:r>
            <w:r>
              <w:t>任务时，系统更新数据，参见</w:t>
            </w:r>
            <w:r w:rsidR="00CC7D1B">
              <w:t>Balance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268C25BE" w:rsidR="008C6E08" w:rsidRDefault="008C6E08" w:rsidP="008524E3">
            <w:r>
              <w:t>在快递员确认</w:t>
            </w:r>
            <w:r w:rsidR="00FF0374">
              <w:t>结算管理</w:t>
            </w:r>
            <w:r>
              <w:t>任务完成时，系统关闭</w:t>
            </w:r>
            <w:r w:rsidR="00FF0374">
              <w:t>结算管理</w:t>
            </w:r>
            <w:r>
              <w:t>任务，参见</w:t>
            </w:r>
            <w:r w:rsidR="00CC7D1B">
              <w:t>Balance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706955F5" w:rsidR="008C6E08" w:rsidRDefault="00CC7D1B" w:rsidP="008524E3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0DCA1617" w14:textId="339D44E2" w:rsidR="008C6E08" w:rsidRDefault="00CC7D1B" w:rsidP="00CC7D1B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Total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0C3B39E1" w14:textId="1051D0A6" w:rsidR="008C6E08" w:rsidRDefault="008C6E08" w:rsidP="00CC7D1B">
            <w:r>
              <w:rPr>
                <w:rFonts w:hint="eastAsia"/>
              </w:rPr>
              <w:t>系统更新</w:t>
            </w:r>
            <w:r w:rsidR="00CC7D1B">
              <w:rPr>
                <w:rFonts w:hint="eastAsia"/>
              </w:rPr>
              <w:t>收款金额总和的记录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0647EDD4" w:rsidR="008C6E08" w:rsidRPr="003E1C34" w:rsidRDefault="00CC7D1B" w:rsidP="00E11837">
            <w:r>
              <w:t>Balance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0CE5E55A" w:rsidR="008C6E08" w:rsidRDefault="008C6E08" w:rsidP="00DD6393">
            <w:r>
              <w:rPr>
                <w:rFonts w:hint="eastAsia"/>
              </w:rPr>
              <w:t>系统关闭本次</w:t>
            </w:r>
            <w:r w:rsidR="00FF0374">
              <w:t>结算管理</w:t>
            </w:r>
            <w:r>
              <w:rPr>
                <w:rFonts w:hint="eastAsia"/>
              </w:rPr>
              <w:t>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0C446A"/>
    <w:rsid w:val="00152CE8"/>
    <w:rsid w:val="00227276"/>
    <w:rsid w:val="002735D1"/>
    <w:rsid w:val="00313AE8"/>
    <w:rsid w:val="00327E81"/>
    <w:rsid w:val="003504A1"/>
    <w:rsid w:val="003861C0"/>
    <w:rsid w:val="003E02E1"/>
    <w:rsid w:val="003E53CA"/>
    <w:rsid w:val="00433C88"/>
    <w:rsid w:val="00467D74"/>
    <w:rsid w:val="004F2D55"/>
    <w:rsid w:val="005B7395"/>
    <w:rsid w:val="005F2506"/>
    <w:rsid w:val="0067566F"/>
    <w:rsid w:val="006A101B"/>
    <w:rsid w:val="0071287E"/>
    <w:rsid w:val="00754C33"/>
    <w:rsid w:val="00781F0A"/>
    <w:rsid w:val="008524E3"/>
    <w:rsid w:val="008A0FE9"/>
    <w:rsid w:val="008C6E08"/>
    <w:rsid w:val="00960BBC"/>
    <w:rsid w:val="009806A9"/>
    <w:rsid w:val="009A346C"/>
    <w:rsid w:val="009D42E3"/>
    <w:rsid w:val="009D4BD0"/>
    <w:rsid w:val="009E569A"/>
    <w:rsid w:val="00A07B92"/>
    <w:rsid w:val="00A40791"/>
    <w:rsid w:val="00A546E3"/>
    <w:rsid w:val="00A73926"/>
    <w:rsid w:val="00A76A8E"/>
    <w:rsid w:val="00A92450"/>
    <w:rsid w:val="00B433CF"/>
    <w:rsid w:val="00B43DA7"/>
    <w:rsid w:val="00CA749C"/>
    <w:rsid w:val="00CC7D1B"/>
    <w:rsid w:val="00D16583"/>
    <w:rsid w:val="00D57113"/>
    <w:rsid w:val="00DD31CC"/>
    <w:rsid w:val="00DD6393"/>
    <w:rsid w:val="00E11837"/>
    <w:rsid w:val="00E16754"/>
    <w:rsid w:val="00E329A5"/>
    <w:rsid w:val="00E46408"/>
    <w:rsid w:val="00E666B7"/>
    <w:rsid w:val="00EC50A6"/>
    <w:rsid w:val="00ED0CF0"/>
    <w:rsid w:val="00F412F5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2015-10-08T01:22:00Z</dcterms:created>
  <dcterms:modified xsi:type="dcterms:W3CDTF">2015-10-12T12:41:00Z</dcterms:modified>
</cp:coreProperties>
</file>