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Look w:val="04A0" w:firstRow="1" w:lastRow="0" w:firstColumn="1" w:lastColumn="0" w:noHBand="0" w:noVBand="1"/>
      </w:tblPr>
      <w:tblGrid>
        <w:gridCol w:w="1664"/>
        <w:gridCol w:w="2431"/>
        <w:gridCol w:w="1821"/>
        <w:gridCol w:w="2380"/>
      </w:tblGrid>
      <w:tr w:rsidR="00A3293E" w14:paraId="5CBDA39E" w14:textId="77777777" w:rsidTr="008C0FD5">
        <w:tc>
          <w:tcPr>
            <w:tcW w:w="1885" w:type="dxa"/>
            <w:tcBorders>
              <w:top w:val="single" w:sz="4" w:space="0" w:color="auto"/>
              <w:left w:val="single" w:sz="4" w:space="0" w:color="auto"/>
              <w:bottom w:val="single" w:sz="4" w:space="0" w:color="auto"/>
              <w:right w:val="single" w:sz="4" w:space="0" w:color="auto"/>
            </w:tcBorders>
            <w:hideMark/>
          </w:tcPr>
          <w:p w14:paraId="7377D9D8" w14:textId="77777777" w:rsidR="00A3293E" w:rsidRDefault="00A3293E" w:rsidP="008C0FD5">
            <w:pPr>
              <w:rPr>
                <w:sz w:val="22"/>
              </w:rPr>
            </w:pPr>
            <w:r>
              <w:rPr>
                <w:rFonts w:hint="eastAsia"/>
              </w:rPr>
              <w:t>文档类别</w:t>
            </w:r>
          </w:p>
        </w:tc>
        <w:tc>
          <w:tcPr>
            <w:tcW w:w="2789" w:type="dxa"/>
            <w:tcBorders>
              <w:top w:val="single" w:sz="4" w:space="0" w:color="auto"/>
              <w:left w:val="single" w:sz="4" w:space="0" w:color="auto"/>
              <w:bottom w:val="single" w:sz="4" w:space="0" w:color="auto"/>
              <w:right w:val="single" w:sz="4" w:space="0" w:color="auto"/>
            </w:tcBorders>
          </w:tcPr>
          <w:p w14:paraId="57ED2FD9" w14:textId="77777777" w:rsidR="00A3293E" w:rsidRDefault="00A3293E" w:rsidP="008C0FD5">
            <w:r>
              <w:t>详细需求描述</w:t>
            </w:r>
          </w:p>
        </w:tc>
        <w:tc>
          <w:tcPr>
            <w:tcW w:w="2071" w:type="dxa"/>
            <w:tcBorders>
              <w:top w:val="single" w:sz="4" w:space="0" w:color="auto"/>
              <w:left w:val="single" w:sz="4" w:space="0" w:color="auto"/>
              <w:bottom w:val="single" w:sz="4" w:space="0" w:color="auto"/>
              <w:right w:val="single" w:sz="4" w:space="0" w:color="auto"/>
            </w:tcBorders>
            <w:hideMark/>
          </w:tcPr>
          <w:p w14:paraId="415185C1" w14:textId="77777777" w:rsidR="00A3293E" w:rsidRDefault="00A3293E" w:rsidP="008C0FD5">
            <w:r>
              <w:rPr>
                <w:rFonts w:ascii="微软雅黑" w:eastAsia="微软雅黑" w:hAnsi="微软雅黑" w:cs="微软雅黑" w:hint="eastAsia"/>
              </w:rPr>
              <w:t>文档编</w:t>
            </w:r>
            <w:r>
              <w:rPr>
                <w:rFonts w:hint="eastAsia"/>
              </w:rPr>
              <w:t>号</w:t>
            </w:r>
          </w:p>
        </w:tc>
        <w:tc>
          <w:tcPr>
            <w:tcW w:w="2605" w:type="dxa"/>
            <w:tcBorders>
              <w:top w:val="single" w:sz="4" w:space="0" w:color="auto"/>
              <w:left w:val="single" w:sz="4" w:space="0" w:color="auto"/>
              <w:bottom w:val="single" w:sz="4" w:space="0" w:color="auto"/>
              <w:right w:val="single" w:sz="4" w:space="0" w:color="auto"/>
            </w:tcBorders>
          </w:tcPr>
          <w:p w14:paraId="6F85027F" w14:textId="57058BDA" w:rsidR="00A3293E" w:rsidRDefault="00A3293E" w:rsidP="008C0FD5">
            <w:r>
              <w:t>UC1</w:t>
            </w:r>
            <w:r>
              <w:t>9</w:t>
            </w:r>
            <w:bookmarkStart w:id="0" w:name="_GoBack"/>
            <w:bookmarkEnd w:id="0"/>
          </w:p>
        </w:tc>
      </w:tr>
      <w:tr w:rsidR="00A3293E" w14:paraId="54BC7346" w14:textId="77777777" w:rsidTr="008C0FD5">
        <w:tc>
          <w:tcPr>
            <w:tcW w:w="1885" w:type="dxa"/>
            <w:tcBorders>
              <w:top w:val="single" w:sz="4" w:space="0" w:color="auto"/>
              <w:left w:val="single" w:sz="4" w:space="0" w:color="auto"/>
              <w:bottom w:val="single" w:sz="4" w:space="0" w:color="auto"/>
              <w:right w:val="single" w:sz="4" w:space="0" w:color="auto"/>
            </w:tcBorders>
            <w:hideMark/>
          </w:tcPr>
          <w:p w14:paraId="723ACA60" w14:textId="77777777" w:rsidR="00A3293E" w:rsidRDefault="00A3293E" w:rsidP="008C0FD5">
            <w:r>
              <w:rPr>
                <w:rFonts w:ascii="宋体" w:eastAsia="宋体" w:hAnsi="宋体" w:cs="宋体" w:hint="eastAsia"/>
              </w:rPr>
              <w:t>创建</w:t>
            </w:r>
            <w:r>
              <w:rPr>
                <w:rFonts w:hint="eastAsia"/>
              </w:rPr>
              <w:t>人</w:t>
            </w:r>
          </w:p>
        </w:tc>
        <w:tc>
          <w:tcPr>
            <w:tcW w:w="2789" w:type="dxa"/>
            <w:tcBorders>
              <w:top w:val="single" w:sz="4" w:space="0" w:color="auto"/>
              <w:left w:val="single" w:sz="4" w:space="0" w:color="auto"/>
              <w:bottom w:val="single" w:sz="4" w:space="0" w:color="auto"/>
              <w:right w:val="single" w:sz="4" w:space="0" w:color="auto"/>
            </w:tcBorders>
          </w:tcPr>
          <w:p w14:paraId="5472A6E1" w14:textId="77777777" w:rsidR="00A3293E" w:rsidRDefault="00A3293E" w:rsidP="008C0FD5">
            <w:r>
              <w:t>崔浩</w:t>
            </w:r>
          </w:p>
        </w:tc>
        <w:tc>
          <w:tcPr>
            <w:tcW w:w="2071" w:type="dxa"/>
            <w:tcBorders>
              <w:top w:val="single" w:sz="4" w:space="0" w:color="auto"/>
              <w:left w:val="single" w:sz="4" w:space="0" w:color="auto"/>
              <w:bottom w:val="single" w:sz="4" w:space="0" w:color="auto"/>
              <w:right w:val="single" w:sz="4" w:space="0" w:color="auto"/>
            </w:tcBorders>
            <w:hideMark/>
          </w:tcPr>
          <w:p w14:paraId="4D78F60E" w14:textId="77777777" w:rsidR="00A3293E" w:rsidRDefault="00A3293E" w:rsidP="008C0FD5">
            <w:r>
              <w:rPr>
                <w:rFonts w:ascii="微软雅黑" w:eastAsia="微软雅黑" w:hAnsi="微软雅黑" w:cs="微软雅黑" w:hint="eastAsia"/>
              </w:rPr>
              <w:t>创建时</w:t>
            </w:r>
            <w:r>
              <w:rPr>
                <w:rFonts w:hint="eastAsia"/>
              </w:rPr>
              <w:t>间</w:t>
            </w:r>
          </w:p>
        </w:tc>
        <w:tc>
          <w:tcPr>
            <w:tcW w:w="2605" w:type="dxa"/>
            <w:tcBorders>
              <w:top w:val="single" w:sz="4" w:space="0" w:color="auto"/>
              <w:left w:val="single" w:sz="4" w:space="0" w:color="auto"/>
              <w:bottom w:val="single" w:sz="4" w:space="0" w:color="auto"/>
              <w:right w:val="single" w:sz="4" w:space="0" w:color="auto"/>
            </w:tcBorders>
          </w:tcPr>
          <w:p w14:paraId="34845BA4" w14:textId="77777777" w:rsidR="00A3293E" w:rsidRDefault="00A3293E" w:rsidP="008C0FD5">
            <w:r>
              <w:rPr>
                <w:rFonts w:hint="eastAsia"/>
              </w:rPr>
              <w:t>2015/10/</w:t>
            </w:r>
            <w:r>
              <w:t>6</w:t>
            </w:r>
          </w:p>
        </w:tc>
      </w:tr>
      <w:tr w:rsidR="00A3293E" w14:paraId="7637D579" w14:textId="77777777" w:rsidTr="008C0FD5">
        <w:tc>
          <w:tcPr>
            <w:tcW w:w="1885" w:type="dxa"/>
            <w:tcBorders>
              <w:top w:val="single" w:sz="4" w:space="0" w:color="auto"/>
              <w:left w:val="single" w:sz="4" w:space="0" w:color="auto"/>
              <w:bottom w:val="single" w:sz="4" w:space="0" w:color="auto"/>
              <w:right w:val="single" w:sz="4" w:space="0" w:color="auto"/>
            </w:tcBorders>
            <w:hideMark/>
          </w:tcPr>
          <w:p w14:paraId="5C9F3652" w14:textId="77777777" w:rsidR="00A3293E" w:rsidRDefault="00A3293E" w:rsidP="008C0FD5">
            <w:r>
              <w:rPr>
                <w:rFonts w:ascii="宋体" w:eastAsia="宋体" w:hAnsi="宋体" w:cs="宋体" w:hint="eastAsia"/>
              </w:rPr>
              <w:t>最后一次修改</w:t>
            </w:r>
            <w:r>
              <w:rPr>
                <w:rFonts w:hint="eastAsia"/>
              </w:rPr>
              <w:t>人</w:t>
            </w:r>
          </w:p>
        </w:tc>
        <w:tc>
          <w:tcPr>
            <w:tcW w:w="2789" w:type="dxa"/>
            <w:tcBorders>
              <w:top w:val="single" w:sz="4" w:space="0" w:color="auto"/>
              <w:left w:val="single" w:sz="4" w:space="0" w:color="auto"/>
              <w:bottom w:val="single" w:sz="4" w:space="0" w:color="auto"/>
              <w:right w:val="single" w:sz="4" w:space="0" w:color="auto"/>
            </w:tcBorders>
          </w:tcPr>
          <w:p w14:paraId="62F3C539" w14:textId="77777777" w:rsidR="00A3293E" w:rsidRDefault="00A3293E" w:rsidP="008C0FD5"/>
        </w:tc>
        <w:tc>
          <w:tcPr>
            <w:tcW w:w="2071" w:type="dxa"/>
            <w:tcBorders>
              <w:top w:val="single" w:sz="4" w:space="0" w:color="auto"/>
              <w:left w:val="single" w:sz="4" w:space="0" w:color="auto"/>
              <w:bottom w:val="single" w:sz="4" w:space="0" w:color="auto"/>
              <w:right w:val="single" w:sz="4" w:space="0" w:color="auto"/>
            </w:tcBorders>
            <w:hideMark/>
          </w:tcPr>
          <w:p w14:paraId="3CE208F4" w14:textId="77777777" w:rsidR="00A3293E" w:rsidRDefault="00A3293E" w:rsidP="008C0FD5">
            <w:r>
              <w:rPr>
                <w:rFonts w:ascii="微软雅黑" w:eastAsia="微软雅黑" w:hAnsi="微软雅黑" w:cs="微软雅黑" w:hint="eastAsia"/>
              </w:rPr>
              <w:t>最后一次修改时</w:t>
            </w:r>
            <w:r>
              <w:rPr>
                <w:rFonts w:hint="eastAsia"/>
              </w:rPr>
              <w:t>间</w:t>
            </w:r>
          </w:p>
        </w:tc>
        <w:tc>
          <w:tcPr>
            <w:tcW w:w="2605" w:type="dxa"/>
            <w:tcBorders>
              <w:top w:val="single" w:sz="4" w:space="0" w:color="auto"/>
              <w:left w:val="single" w:sz="4" w:space="0" w:color="auto"/>
              <w:bottom w:val="single" w:sz="4" w:space="0" w:color="auto"/>
              <w:right w:val="single" w:sz="4" w:space="0" w:color="auto"/>
            </w:tcBorders>
          </w:tcPr>
          <w:p w14:paraId="467E4C09" w14:textId="77777777" w:rsidR="00A3293E" w:rsidRDefault="00A3293E" w:rsidP="008C0FD5"/>
        </w:tc>
      </w:tr>
    </w:tbl>
    <w:p w14:paraId="1CAB520F" w14:textId="77777777" w:rsidR="00A3293E" w:rsidRDefault="00A3293E" w:rsidP="00955B79"/>
    <w:p w14:paraId="1E870FD0" w14:textId="04F8C044" w:rsidR="00955B79" w:rsidRDefault="00955B79" w:rsidP="00955B79">
      <w:r>
        <w:rPr>
          <w:rFonts w:hint="eastAsia"/>
        </w:rPr>
        <w:t>3</w:t>
      </w:r>
      <w:r>
        <w:t xml:space="preserve">.2.19 </w:t>
      </w:r>
      <w:r w:rsidR="009B0AFF">
        <w:rPr>
          <w:rFonts w:hint="eastAsia"/>
        </w:rPr>
        <w:t>审批单据</w:t>
      </w:r>
    </w:p>
    <w:p w14:paraId="3E7658DB" w14:textId="77777777" w:rsidR="00955B79" w:rsidRDefault="00955B79" w:rsidP="00955B79">
      <w:r>
        <w:rPr>
          <w:rFonts w:hint="eastAsia"/>
        </w:rPr>
        <w:t>3.</w:t>
      </w:r>
      <w:r>
        <w:t xml:space="preserve">2.19.1 </w:t>
      </w:r>
      <w:r>
        <w:t>特征描述</w:t>
      </w:r>
    </w:p>
    <w:p w14:paraId="5D3BAF89" w14:textId="0FD9704B" w:rsidR="00955B79" w:rsidRDefault="009B0AFF" w:rsidP="00955B79">
      <w:pPr>
        <w:ind w:firstLineChars="200" w:firstLine="420"/>
      </w:pPr>
      <w:r>
        <w:t>所有的单据在经过总经理审批后才能生效</w:t>
      </w:r>
    </w:p>
    <w:p w14:paraId="55C9FCC6" w14:textId="77777777" w:rsidR="00955B79" w:rsidRDefault="00955B79" w:rsidP="00955B79">
      <w:pPr>
        <w:ind w:firstLineChars="200" w:firstLine="420"/>
      </w:pPr>
      <w:r>
        <w:t>优先级</w:t>
      </w:r>
      <w:r>
        <w:rPr>
          <w:rFonts w:hint="eastAsia"/>
        </w:rPr>
        <w:t xml:space="preserve"> =</w:t>
      </w:r>
      <w:r>
        <w:t xml:space="preserve"> </w:t>
      </w:r>
      <w:r>
        <w:t>高</w:t>
      </w:r>
    </w:p>
    <w:p w14:paraId="40F3283F" w14:textId="77777777" w:rsidR="00955B79" w:rsidRDefault="00955B79" w:rsidP="00955B79">
      <w:r>
        <w:t xml:space="preserve">3.2.19.2 </w:t>
      </w:r>
      <w:r>
        <w:t>刺激</w:t>
      </w:r>
      <w:r>
        <w:rPr>
          <w:rFonts w:hint="eastAsia"/>
        </w:rPr>
        <w:t>/</w:t>
      </w:r>
      <w:r>
        <w:rPr>
          <w:rFonts w:hint="eastAsia"/>
        </w:rPr>
        <w:t>响应序列</w:t>
      </w:r>
    </w:p>
    <w:p w14:paraId="1555083B" w14:textId="222204CF" w:rsidR="00D47ECE" w:rsidRDefault="00D47ECE" w:rsidP="00955B79">
      <w:r>
        <w:rPr>
          <w:rFonts w:hint="eastAsia"/>
        </w:rPr>
        <w:t>刺激：总经理选择将要审批的单据类型</w:t>
      </w:r>
    </w:p>
    <w:p w14:paraId="7FFB5AB5" w14:textId="77777777" w:rsidR="007012C0" w:rsidRDefault="00D47ECE" w:rsidP="007012C0">
      <w:r>
        <w:t>响应：</w:t>
      </w:r>
      <w:r w:rsidR="007012C0">
        <w:rPr>
          <w:rFonts w:hint="eastAsia"/>
        </w:rPr>
        <w:t>系统显示出所有待审批的该类单据</w:t>
      </w:r>
    </w:p>
    <w:p w14:paraId="68D3C79D" w14:textId="41B79B95" w:rsidR="007012C0" w:rsidRDefault="007012C0" w:rsidP="007012C0">
      <w:r>
        <w:t>刺激：</w:t>
      </w:r>
      <w:r>
        <w:rPr>
          <w:rFonts w:hint="eastAsia"/>
        </w:rPr>
        <w:t>总经理对要修改的单据进行修改</w:t>
      </w:r>
    </w:p>
    <w:p w14:paraId="1F9DC79A" w14:textId="00EBFE8B" w:rsidR="007012C0" w:rsidRDefault="007012C0" w:rsidP="007012C0">
      <w:r>
        <w:t>响应：</w:t>
      </w:r>
      <w:r>
        <w:rPr>
          <w:rFonts w:hint="eastAsia"/>
        </w:rPr>
        <w:t>系统提示是否保存修改，是则保存，否则取消</w:t>
      </w:r>
    </w:p>
    <w:p w14:paraId="02FF1233" w14:textId="1E08513F" w:rsidR="007012C0" w:rsidRDefault="007012C0" w:rsidP="007012C0">
      <w:r>
        <w:t>刺激：</w:t>
      </w:r>
      <w:r>
        <w:rPr>
          <w:rFonts w:hint="eastAsia"/>
        </w:rPr>
        <w:t>总经理选择所有将通过审批的单据</w:t>
      </w:r>
    </w:p>
    <w:p w14:paraId="3E9CD848" w14:textId="252641CC" w:rsidR="00D47ECE" w:rsidRDefault="007012C0" w:rsidP="00955B79">
      <w:r>
        <w:t>响应：</w:t>
      </w:r>
      <w:r>
        <w:rPr>
          <w:rFonts w:hint="eastAsia"/>
        </w:rPr>
        <w:t>系统将所有被确认通过审批的单据的状态修改为“已审批”</w:t>
      </w:r>
    </w:p>
    <w:p w14:paraId="61062702" w14:textId="77777777" w:rsidR="00955B79" w:rsidRDefault="00955B79" w:rsidP="00955B79">
      <w:r>
        <w:t xml:space="preserve">3.2.19.3 </w:t>
      </w:r>
      <w: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42A26" w14:paraId="4634436F" w14:textId="77777777" w:rsidTr="009358A9">
        <w:tc>
          <w:tcPr>
            <w:tcW w:w="4148" w:type="dxa"/>
            <w:tcBorders>
              <w:bottom w:val="nil"/>
            </w:tcBorders>
          </w:tcPr>
          <w:p w14:paraId="32C50C8C" w14:textId="0590064F" w:rsidR="00142A26" w:rsidRDefault="00E97DF8" w:rsidP="009358A9">
            <w:r>
              <w:t>Approval</w:t>
            </w:r>
            <w:r w:rsidR="00142A26">
              <w:t>.Input</w:t>
            </w:r>
          </w:p>
        </w:tc>
        <w:tc>
          <w:tcPr>
            <w:tcW w:w="4148" w:type="dxa"/>
            <w:tcBorders>
              <w:bottom w:val="nil"/>
            </w:tcBorders>
          </w:tcPr>
          <w:p w14:paraId="4C7F2ED3" w14:textId="59835710" w:rsidR="00142A26" w:rsidRDefault="00142A26" w:rsidP="009358A9">
            <w:r>
              <w:rPr>
                <w:rFonts w:hint="eastAsia"/>
              </w:rPr>
              <w:t>系统应该允许授权的用户在修改单据时使用键盘输入</w:t>
            </w:r>
          </w:p>
        </w:tc>
      </w:tr>
      <w:tr w:rsidR="00142A26" w14:paraId="445359AE" w14:textId="77777777" w:rsidTr="009358A9">
        <w:tc>
          <w:tcPr>
            <w:tcW w:w="4148" w:type="dxa"/>
            <w:tcBorders>
              <w:top w:val="nil"/>
              <w:bottom w:val="nil"/>
            </w:tcBorders>
          </w:tcPr>
          <w:p w14:paraId="5E0BD556" w14:textId="558B5B4B" w:rsidR="00142A26" w:rsidRDefault="00443E4C" w:rsidP="009358A9">
            <w:r>
              <w:t>Approval</w:t>
            </w:r>
            <w:r w:rsidR="00142A26">
              <w:rPr>
                <w:rFonts w:hint="eastAsia"/>
              </w:rPr>
              <w:t>.Input.Cancle</w:t>
            </w:r>
          </w:p>
        </w:tc>
        <w:tc>
          <w:tcPr>
            <w:tcW w:w="4148" w:type="dxa"/>
            <w:tcBorders>
              <w:top w:val="nil"/>
              <w:bottom w:val="nil"/>
            </w:tcBorders>
          </w:tcPr>
          <w:p w14:paraId="0704202F" w14:textId="63DD0296" w:rsidR="00142A26" w:rsidRDefault="00142A26" w:rsidP="00CB78F0">
            <w:r>
              <w:rPr>
                <w:rFonts w:hint="eastAsia"/>
              </w:rPr>
              <w:t>在授权的用户输入取消命令时系统关闭当前</w:t>
            </w:r>
            <w:r w:rsidR="003F2CE4">
              <w:t>任务</w:t>
            </w:r>
            <w:r>
              <w:rPr>
                <w:rFonts w:hint="eastAsia"/>
              </w:rPr>
              <w:t>，等待新的任务，参见</w:t>
            </w:r>
            <w:r w:rsidR="00443E4C">
              <w:t>Approval</w:t>
            </w:r>
            <w:r>
              <w:t>.</w:t>
            </w:r>
            <w:r w:rsidR="00CB78F0">
              <w:t>End</w:t>
            </w:r>
          </w:p>
        </w:tc>
      </w:tr>
      <w:tr w:rsidR="00C97DA3" w14:paraId="429BECA0" w14:textId="77777777" w:rsidTr="00F67A5B">
        <w:tc>
          <w:tcPr>
            <w:tcW w:w="4148" w:type="dxa"/>
            <w:tcBorders>
              <w:top w:val="nil"/>
              <w:bottom w:val="nil"/>
            </w:tcBorders>
          </w:tcPr>
          <w:p w14:paraId="509CE6FD" w14:textId="0B4C1859" w:rsidR="00C97DA3" w:rsidRDefault="00C97DA3" w:rsidP="009358A9">
            <w:r>
              <w:t>Approval.Input.Pass</w:t>
            </w:r>
          </w:p>
        </w:tc>
        <w:tc>
          <w:tcPr>
            <w:tcW w:w="4148" w:type="dxa"/>
            <w:tcBorders>
              <w:top w:val="nil"/>
              <w:bottom w:val="nil"/>
            </w:tcBorders>
          </w:tcPr>
          <w:p w14:paraId="2E565F8A" w14:textId="55C1C4B5" w:rsidR="00C97DA3" w:rsidRDefault="00B82E6F" w:rsidP="009358A9">
            <w:r>
              <w:t>总经理输入审批通过的命令后系统更新单据的状态</w:t>
            </w:r>
            <w:r w:rsidR="00CB78F0">
              <w:t>，参见</w:t>
            </w:r>
            <w:r w:rsidR="00CB78F0">
              <w:t>Approval.Document</w:t>
            </w:r>
          </w:p>
        </w:tc>
      </w:tr>
      <w:tr w:rsidR="00C97DA3" w14:paraId="7061DA7B" w14:textId="77777777" w:rsidTr="00F67A5B">
        <w:tc>
          <w:tcPr>
            <w:tcW w:w="4148" w:type="dxa"/>
            <w:tcBorders>
              <w:top w:val="nil"/>
              <w:bottom w:val="single" w:sz="4" w:space="0" w:color="auto"/>
            </w:tcBorders>
          </w:tcPr>
          <w:p w14:paraId="4BC9D5E6" w14:textId="63863627" w:rsidR="00C97DA3" w:rsidRDefault="00C97DA3" w:rsidP="00C97DA3">
            <w:r>
              <w:t>Approval.Input.Change</w:t>
            </w:r>
          </w:p>
        </w:tc>
        <w:tc>
          <w:tcPr>
            <w:tcW w:w="4148" w:type="dxa"/>
            <w:tcBorders>
              <w:top w:val="nil"/>
              <w:bottom w:val="single" w:sz="4" w:space="0" w:color="auto"/>
            </w:tcBorders>
          </w:tcPr>
          <w:p w14:paraId="191FB4A5" w14:textId="6C60429F" w:rsidR="00C97DA3" w:rsidRDefault="00CB78F0" w:rsidP="009358A9">
            <w:r>
              <w:rPr>
                <w:rFonts w:hint="eastAsia"/>
              </w:rPr>
              <w:t>总经理输入修改单据的命令后系统允许编辑单据信息，参见</w:t>
            </w:r>
            <w:r>
              <w:t>Approval.Document</w:t>
            </w:r>
          </w:p>
        </w:tc>
      </w:tr>
      <w:tr w:rsidR="00C97DA3" w14:paraId="1380C492" w14:textId="77777777" w:rsidTr="00F67A5B">
        <w:tc>
          <w:tcPr>
            <w:tcW w:w="4148" w:type="dxa"/>
            <w:tcBorders>
              <w:top w:val="single" w:sz="4" w:space="0" w:color="auto"/>
              <w:bottom w:val="nil"/>
            </w:tcBorders>
          </w:tcPr>
          <w:p w14:paraId="0DC46531" w14:textId="07B16512" w:rsidR="00C97DA3" w:rsidRDefault="00C97DA3" w:rsidP="00C97DA3">
            <w:r>
              <w:t>Approval.Document</w:t>
            </w:r>
          </w:p>
        </w:tc>
        <w:tc>
          <w:tcPr>
            <w:tcW w:w="4148" w:type="dxa"/>
            <w:tcBorders>
              <w:top w:val="single" w:sz="4" w:space="0" w:color="auto"/>
              <w:bottom w:val="nil"/>
            </w:tcBorders>
          </w:tcPr>
          <w:p w14:paraId="426ABA7A" w14:textId="714EE3D0" w:rsidR="00C97DA3" w:rsidRDefault="00CB78F0" w:rsidP="009358A9">
            <w:r>
              <w:rPr>
                <w:rFonts w:hint="eastAsia"/>
              </w:rPr>
              <w:t>系统允许总经理修改单据状态和内容</w:t>
            </w:r>
          </w:p>
        </w:tc>
      </w:tr>
      <w:tr w:rsidR="00C97DA3" w14:paraId="360B4F04" w14:textId="77777777" w:rsidTr="00F67A5B">
        <w:tc>
          <w:tcPr>
            <w:tcW w:w="4148" w:type="dxa"/>
            <w:tcBorders>
              <w:top w:val="nil"/>
              <w:bottom w:val="nil"/>
            </w:tcBorders>
          </w:tcPr>
          <w:p w14:paraId="7F498512" w14:textId="59D4DB1D" w:rsidR="00C97DA3" w:rsidRDefault="00C97DA3" w:rsidP="00C97DA3">
            <w:r>
              <w:t>Approval.Document.change</w:t>
            </w:r>
          </w:p>
        </w:tc>
        <w:tc>
          <w:tcPr>
            <w:tcW w:w="4148" w:type="dxa"/>
            <w:tcBorders>
              <w:top w:val="nil"/>
              <w:bottom w:val="nil"/>
            </w:tcBorders>
          </w:tcPr>
          <w:p w14:paraId="4282FC06" w14:textId="06782249" w:rsidR="00C97DA3" w:rsidRDefault="00CB78F0" w:rsidP="009358A9">
            <w:r>
              <w:rPr>
                <w:rFonts w:hint="eastAsia"/>
              </w:rPr>
              <w:t>总经理要求修改单据时，系统允许总经理修改单据的内容，参见</w:t>
            </w:r>
            <w:r>
              <w:t>Approval.Change</w:t>
            </w:r>
          </w:p>
        </w:tc>
      </w:tr>
      <w:tr w:rsidR="00C97DA3" w14:paraId="6576798F" w14:textId="77777777" w:rsidTr="00F67A5B">
        <w:tc>
          <w:tcPr>
            <w:tcW w:w="4148" w:type="dxa"/>
            <w:tcBorders>
              <w:top w:val="nil"/>
              <w:bottom w:val="single" w:sz="4" w:space="0" w:color="auto"/>
            </w:tcBorders>
          </w:tcPr>
          <w:p w14:paraId="41291E4A" w14:textId="3EE8515A" w:rsidR="00C97DA3" w:rsidRDefault="00C97DA3" w:rsidP="00C97DA3">
            <w:r>
              <w:t>Approval.Document.pass</w:t>
            </w:r>
          </w:p>
        </w:tc>
        <w:tc>
          <w:tcPr>
            <w:tcW w:w="4148" w:type="dxa"/>
            <w:tcBorders>
              <w:top w:val="nil"/>
              <w:bottom w:val="single" w:sz="4" w:space="0" w:color="auto"/>
            </w:tcBorders>
          </w:tcPr>
          <w:p w14:paraId="617BCD0E" w14:textId="1B0F3B07" w:rsidR="00C97DA3" w:rsidRDefault="00CB78F0" w:rsidP="009358A9">
            <w:r>
              <w:rPr>
                <w:rFonts w:hint="eastAsia"/>
              </w:rPr>
              <w:t>总经理审批单据通过时，系统将单据的状态修改为已审批</w:t>
            </w:r>
          </w:p>
        </w:tc>
      </w:tr>
      <w:tr w:rsidR="00C97DA3" w14:paraId="4E309A98" w14:textId="77777777" w:rsidTr="00F67A5B">
        <w:tc>
          <w:tcPr>
            <w:tcW w:w="4148" w:type="dxa"/>
            <w:tcBorders>
              <w:top w:val="single" w:sz="4" w:space="0" w:color="auto"/>
              <w:bottom w:val="nil"/>
            </w:tcBorders>
          </w:tcPr>
          <w:p w14:paraId="72F3683E" w14:textId="2C0D6B1B" w:rsidR="00C97DA3" w:rsidRDefault="00C97DA3" w:rsidP="009645B8">
            <w:r>
              <w:t>Approval.</w:t>
            </w:r>
            <w:r w:rsidR="009645B8">
              <w:t>Change</w:t>
            </w:r>
          </w:p>
        </w:tc>
        <w:tc>
          <w:tcPr>
            <w:tcW w:w="4148" w:type="dxa"/>
            <w:tcBorders>
              <w:top w:val="single" w:sz="4" w:space="0" w:color="auto"/>
              <w:bottom w:val="nil"/>
            </w:tcBorders>
          </w:tcPr>
          <w:p w14:paraId="7EF31319" w14:textId="08A85858" w:rsidR="00C97DA3" w:rsidRDefault="00CB78F0" w:rsidP="009358A9">
            <w:r>
              <w:rPr>
                <w:rFonts w:hint="eastAsia"/>
              </w:rPr>
              <w:t>总经理可以修改单据的内容</w:t>
            </w:r>
          </w:p>
        </w:tc>
      </w:tr>
      <w:tr w:rsidR="006C3838" w14:paraId="79946985" w14:textId="77777777" w:rsidTr="00F67A5B">
        <w:tc>
          <w:tcPr>
            <w:tcW w:w="4148" w:type="dxa"/>
            <w:tcBorders>
              <w:top w:val="nil"/>
              <w:bottom w:val="nil"/>
            </w:tcBorders>
          </w:tcPr>
          <w:p w14:paraId="43E63124" w14:textId="00C358D0" w:rsidR="006C3838" w:rsidRDefault="006C3838" w:rsidP="006C3838">
            <w:r>
              <w:t>Approval.Change.Confirm</w:t>
            </w:r>
          </w:p>
        </w:tc>
        <w:tc>
          <w:tcPr>
            <w:tcW w:w="4148" w:type="dxa"/>
            <w:tcBorders>
              <w:top w:val="nil"/>
              <w:bottom w:val="nil"/>
            </w:tcBorders>
          </w:tcPr>
          <w:p w14:paraId="70F81D99" w14:textId="773B5827" w:rsidR="006C3838" w:rsidRDefault="00CB78F0" w:rsidP="006C3838">
            <w:r>
              <w:rPr>
                <w:rFonts w:hint="eastAsia"/>
              </w:rPr>
              <w:t>总经理修改完毕后，系统要求总经理确认修改</w:t>
            </w:r>
          </w:p>
        </w:tc>
      </w:tr>
      <w:tr w:rsidR="006C3838" w14:paraId="446338E2" w14:textId="77777777" w:rsidTr="00F67A5B">
        <w:tc>
          <w:tcPr>
            <w:tcW w:w="4148" w:type="dxa"/>
            <w:tcBorders>
              <w:top w:val="nil"/>
              <w:bottom w:val="single" w:sz="4" w:space="0" w:color="auto"/>
            </w:tcBorders>
          </w:tcPr>
          <w:p w14:paraId="4A7B5E0A" w14:textId="238E6E97" w:rsidR="006C3838" w:rsidRDefault="006C3838" w:rsidP="006C3838">
            <w:r>
              <w:t>Approval.Change.Invalid</w:t>
            </w:r>
          </w:p>
        </w:tc>
        <w:tc>
          <w:tcPr>
            <w:tcW w:w="4148" w:type="dxa"/>
            <w:tcBorders>
              <w:top w:val="nil"/>
              <w:bottom w:val="single" w:sz="4" w:space="0" w:color="auto"/>
            </w:tcBorders>
          </w:tcPr>
          <w:p w14:paraId="79D390B4" w14:textId="12854C03" w:rsidR="006C3838" w:rsidRDefault="00CB78F0" w:rsidP="006C3838">
            <w:r>
              <w:rPr>
                <w:rFonts w:hint="eastAsia"/>
              </w:rPr>
              <w:t>修改的单据数据不能达到该单据要求的输入格式时系统提示输入错误并拒绝该操作</w:t>
            </w:r>
          </w:p>
        </w:tc>
      </w:tr>
      <w:tr w:rsidR="006C3838" w14:paraId="63316584" w14:textId="77777777" w:rsidTr="00F67A5B">
        <w:tc>
          <w:tcPr>
            <w:tcW w:w="4148" w:type="dxa"/>
            <w:tcBorders>
              <w:top w:val="single" w:sz="4" w:space="0" w:color="auto"/>
              <w:bottom w:val="nil"/>
            </w:tcBorders>
          </w:tcPr>
          <w:p w14:paraId="4E5D7858" w14:textId="52947D8B" w:rsidR="006C3838" w:rsidRDefault="006C3838" w:rsidP="006C3838">
            <w:r>
              <w:t>Approval.Update</w:t>
            </w:r>
          </w:p>
        </w:tc>
        <w:tc>
          <w:tcPr>
            <w:tcW w:w="4148" w:type="dxa"/>
            <w:tcBorders>
              <w:top w:val="single" w:sz="4" w:space="0" w:color="auto"/>
              <w:bottom w:val="nil"/>
            </w:tcBorders>
          </w:tcPr>
          <w:p w14:paraId="72DEAA1F" w14:textId="462BDDE5" w:rsidR="006C3838" w:rsidRDefault="00760885" w:rsidP="006C3838">
            <w:r>
              <w:rPr>
                <w:rFonts w:hint="eastAsia"/>
              </w:rPr>
              <w:t>审批结束后系统更新并保存信息</w:t>
            </w:r>
          </w:p>
        </w:tc>
      </w:tr>
      <w:tr w:rsidR="007F7D5B" w14:paraId="7B8BEEFF" w14:textId="77777777" w:rsidTr="00F67A5B">
        <w:tc>
          <w:tcPr>
            <w:tcW w:w="4148" w:type="dxa"/>
            <w:tcBorders>
              <w:top w:val="nil"/>
              <w:bottom w:val="single" w:sz="4" w:space="0" w:color="auto"/>
            </w:tcBorders>
          </w:tcPr>
          <w:p w14:paraId="791BFBA1" w14:textId="564904D3" w:rsidR="007F7D5B" w:rsidRDefault="007F7D5B" w:rsidP="006C3838">
            <w:r>
              <w:t>Approval.Update.Docs</w:t>
            </w:r>
          </w:p>
        </w:tc>
        <w:tc>
          <w:tcPr>
            <w:tcW w:w="4148" w:type="dxa"/>
            <w:tcBorders>
              <w:top w:val="nil"/>
              <w:bottom w:val="single" w:sz="4" w:space="0" w:color="auto"/>
            </w:tcBorders>
          </w:tcPr>
          <w:p w14:paraId="41913ADC" w14:textId="3BFFD0FA" w:rsidR="007F7D5B" w:rsidRDefault="00760885" w:rsidP="006C3838">
            <w:r>
              <w:rPr>
                <w:rFonts w:hint="eastAsia"/>
              </w:rPr>
              <w:t>审批结束后系统更新单据的修改和状态的变化</w:t>
            </w:r>
          </w:p>
        </w:tc>
      </w:tr>
      <w:tr w:rsidR="006C3838" w14:paraId="26ECC2B2" w14:textId="77777777" w:rsidTr="00F67A5B">
        <w:tc>
          <w:tcPr>
            <w:tcW w:w="4148" w:type="dxa"/>
            <w:tcBorders>
              <w:top w:val="single" w:sz="4" w:space="0" w:color="auto"/>
              <w:bottom w:val="nil"/>
            </w:tcBorders>
          </w:tcPr>
          <w:p w14:paraId="60470A0D" w14:textId="172832BA" w:rsidR="006C3838" w:rsidRDefault="006C3838" w:rsidP="006C3838">
            <w:r>
              <w:t>Approval.End</w:t>
            </w:r>
          </w:p>
        </w:tc>
        <w:tc>
          <w:tcPr>
            <w:tcW w:w="4148" w:type="dxa"/>
            <w:tcBorders>
              <w:top w:val="single" w:sz="4" w:space="0" w:color="auto"/>
              <w:bottom w:val="nil"/>
            </w:tcBorders>
          </w:tcPr>
          <w:p w14:paraId="20598FC2" w14:textId="4D203B70" w:rsidR="006C3838" w:rsidRDefault="00760885" w:rsidP="006C3838">
            <w:r>
              <w:rPr>
                <w:rFonts w:hint="eastAsia"/>
              </w:rPr>
              <w:t>系统允许总经理结束审批</w:t>
            </w:r>
          </w:p>
        </w:tc>
      </w:tr>
      <w:tr w:rsidR="003C0DE6" w14:paraId="494B8342" w14:textId="77777777" w:rsidTr="00F67A5B">
        <w:tc>
          <w:tcPr>
            <w:tcW w:w="4148" w:type="dxa"/>
            <w:tcBorders>
              <w:top w:val="nil"/>
              <w:bottom w:val="nil"/>
            </w:tcBorders>
          </w:tcPr>
          <w:p w14:paraId="0706401A" w14:textId="543A41B1" w:rsidR="003C0DE6" w:rsidRDefault="003C0DE6" w:rsidP="003C0DE6">
            <w:r>
              <w:t>Approval.End.Update</w:t>
            </w:r>
          </w:p>
        </w:tc>
        <w:tc>
          <w:tcPr>
            <w:tcW w:w="4148" w:type="dxa"/>
            <w:tcBorders>
              <w:top w:val="nil"/>
              <w:bottom w:val="nil"/>
            </w:tcBorders>
          </w:tcPr>
          <w:p w14:paraId="15D5E1FE" w14:textId="534ABCB6" w:rsidR="003C0DE6" w:rsidRDefault="00760885" w:rsidP="003C0DE6">
            <w:r>
              <w:rPr>
                <w:rFonts w:hint="eastAsia"/>
              </w:rPr>
              <w:t>总经理审批完成后系统保存修改，参见</w:t>
            </w:r>
            <w:r>
              <w:t>Approval.Update</w:t>
            </w:r>
          </w:p>
        </w:tc>
      </w:tr>
      <w:tr w:rsidR="003C0DE6" w14:paraId="67C33495" w14:textId="77777777" w:rsidTr="00F67A5B">
        <w:tc>
          <w:tcPr>
            <w:tcW w:w="4148" w:type="dxa"/>
            <w:tcBorders>
              <w:top w:val="nil"/>
              <w:bottom w:val="single" w:sz="4" w:space="0" w:color="auto"/>
            </w:tcBorders>
          </w:tcPr>
          <w:p w14:paraId="402CD307" w14:textId="73D92B5F" w:rsidR="003C0DE6" w:rsidRDefault="003C0DE6" w:rsidP="003C0DE6">
            <w:r>
              <w:lastRenderedPageBreak/>
              <w:t>Approval.End.Close</w:t>
            </w:r>
          </w:p>
        </w:tc>
        <w:tc>
          <w:tcPr>
            <w:tcW w:w="4148" w:type="dxa"/>
            <w:tcBorders>
              <w:top w:val="nil"/>
              <w:bottom w:val="single" w:sz="4" w:space="0" w:color="auto"/>
            </w:tcBorders>
          </w:tcPr>
          <w:p w14:paraId="12A890AF" w14:textId="2569E021" w:rsidR="003C0DE6" w:rsidRDefault="00760885" w:rsidP="003C0DE6">
            <w:r>
              <w:rPr>
                <w:rFonts w:hint="eastAsia"/>
              </w:rPr>
              <w:t>总经理确认审批结束后，系统结束审批，参见</w:t>
            </w:r>
            <w:r>
              <w:t>Approval.Close</w:t>
            </w:r>
          </w:p>
        </w:tc>
      </w:tr>
      <w:tr w:rsidR="003C0DE6" w14:paraId="46C82A1D" w14:textId="77777777" w:rsidTr="00F67A5B">
        <w:tc>
          <w:tcPr>
            <w:tcW w:w="4148" w:type="dxa"/>
            <w:tcBorders>
              <w:top w:val="single" w:sz="4" w:space="0" w:color="auto"/>
              <w:bottom w:val="single" w:sz="4" w:space="0" w:color="auto"/>
            </w:tcBorders>
          </w:tcPr>
          <w:p w14:paraId="3311C016" w14:textId="476578EC" w:rsidR="003C0DE6" w:rsidRDefault="003C0DE6" w:rsidP="003C0DE6">
            <w:r>
              <w:t>Approval.Close.Next</w:t>
            </w:r>
          </w:p>
        </w:tc>
        <w:tc>
          <w:tcPr>
            <w:tcW w:w="4148" w:type="dxa"/>
            <w:tcBorders>
              <w:top w:val="single" w:sz="4" w:space="0" w:color="auto"/>
              <w:bottom w:val="single" w:sz="4" w:space="0" w:color="auto"/>
            </w:tcBorders>
          </w:tcPr>
          <w:p w14:paraId="4B02D592" w14:textId="583450AC" w:rsidR="003C0DE6" w:rsidRDefault="00760885" w:rsidP="003C0DE6">
            <w:r>
              <w:rPr>
                <w:rFonts w:hint="eastAsia"/>
              </w:rPr>
              <w:t>系统关闭本次审批任务，等待新的任务</w:t>
            </w:r>
          </w:p>
        </w:tc>
      </w:tr>
    </w:tbl>
    <w:p w14:paraId="44136E6A" w14:textId="77777777" w:rsidR="000250B8" w:rsidRPr="00443E4C" w:rsidRDefault="000250B8"/>
    <w:sectPr w:rsidR="000250B8" w:rsidRPr="00443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B753C" w14:textId="77777777" w:rsidR="009C0408" w:rsidRDefault="009C0408" w:rsidP="00955B79">
      <w:r>
        <w:separator/>
      </w:r>
    </w:p>
  </w:endnote>
  <w:endnote w:type="continuationSeparator" w:id="0">
    <w:p w14:paraId="6A074252" w14:textId="77777777" w:rsidR="009C0408" w:rsidRDefault="009C0408" w:rsidP="0095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CB201" w14:textId="77777777" w:rsidR="009C0408" w:rsidRDefault="009C0408" w:rsidP="00955B79">
      <w:r>
        <w:separator/>
      </w:r>
    </w:p>
  </w:footnote>
  <w:footnote w:type="continuationSeparator" w:id="0">
    <w:p w14:paraId="6C2844A3" w14:textId="77777777" w:rsidR="009C0408" w:rsidRDefault="009C0408" w:rsidP="00955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71"/>
    <w:rsid w:val="000250B8"/>
    <w:rsid w:val="00142A26"/>
    <w:rsid w:val="003A4471"/>
    <w:rsid w:val="003C0DE6"/>
    <w:rsid w:val="003F2CE4"/>
    <w:rsid w:val="00443E4C"/>
    <w:rsid w:val="0061652C"/>
    <w:rsid w:val="006C3838"/>
    <w:rsid w:val="007012C0"/>
    <w:rsid w:val="00760885"/>
    <w:rsid w:val="007F7D5B"/>
    <w:rsid w:val="008708DF"/>
    <w:rsid w:val="00955B79"/>
    <w:rsid w:val="009645B8"/>
    <w:rsid w:val="009B0AFF"/>
    <w:rsid w:val="009C0408"/>
    <w:rsid w:val="00A3293E"/>
    <w:rsid w:val="00B82E6F"/>
    <w:rsid w:val="00C97DA3"/>
    <w:rsid w:val="00CB78F0"/>
    <w:rsid w:val="00D47ECE"/>
    <w:rsid w:val="00E97DF8"/>
    <w:rsid w:val="00F6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E512"/>
  <w15:chartTrackingRefBased/>
  <w15:docId w15:val="{1E72FF46-2305-414D-B91A-9114AC5F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B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B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B79"/>
    <w:rPr>
      <w:sz w:val="18"/>
      <w:szCs w:val="18"/>
    </w:rPr>
  </w:style>
  <w:style w:type="paragraph" w:styleId="a4">
    <w:name w:val="footer"/>
    <w:basedOn w:val="a"/>
    <w:link w:val="Char0"/>
    <w:uiPriority w:val="99"/>
    <w:unhideWhenUsed/>
    <w:rsid w:val="00955B79"/>
    <w:pPr>
      <w:tabs>
        <w:tab w:val="center" w:pos="4153"/>
        <w:tab w:val="right" w:pos="8306"/>
      </w:tabs>
      <w:snapToGrid w:val="0"/>
      <w:jc w:val="left"/>
    </w:pPr>
    <w:rPr>
      <w:sz w:val="18"/>
      <w:szCs w:val="18"/>
    </w:rPr>
  </w:style>
  <w:style w:type="character" w:customStyle="1" w:styleId="Char0">
    <w:name w:val="页脚 Char"/>
    <w:basedOn w:val="a0"/>
    <w:link w:val="a4"/>
    <w:uiPriority w:val="99"/>
    <w:rsid w:val="00955B79"/>
    <w:rPr>
      <w:sz w:val="18"/>
      <w:szCs w:val="18"/>
    </w:rPr>
  </w:style>
  <w:style w:type="paragraph" w:styleId="a5">
    <w:name w:val="List Paragraph"/>
    <w:basedOn w:val="a"/>
    <w:uiPriority w:val="34"/>
    <w:qFormat/>
    <w:rsid w:val="007012C0"/>
    <w:pPr>
      <w:widowControl/>
      <w:spacing w:after="160" w:line="259" w:lineRule="auto"/>
      <w:ind w:left="720"/>
      <w:contextualSpacing/>
      <w:jc w:val="left"/>
    </w:pPr>
    <w:rPr>
      <w:kern w:val="0"/>
      <w:sz w:val="22"/>
    </w:rPr>
  </w:style>
  <w:style w:type="table" w:styleId="a6">
    <w:name w:val="Table Grid"/>
    <w:basedOn w:val="a1"/>
    <w:uiPriority w:val="39"/>
    <w:rsid w:val="00142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cui</dc:creator>
  <cp:keywords/>
  <dc:description/>
  <cp:lastModifiedBy>hao cui</cp:lastModifiedBy>
  <cp:revision>19</cp:revision>
  <dcterms:created xsi:type="dcterms:W3CDTF">2015-10-07T13:28:00Z</dcterms:created>
  <dcterms:modified xsi:type="dcterms:W3CDTF">2015-10-12T14:43:00Z</dcterms:modified>
</cp:coreProperties>
</file>