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E2B2" w14:textId="77777777" w:rsidR="00037BDF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基本操作</w:t>
      </w:r>
    </w:p>
    <w:p w14:paraId="111596D7" w14:textId="72D5CC81" w:rsidR="00037BDF" w:rsidRDefault="00000000">
      <w:pPr>
        <w:pStyle w:val="a3"/>
        <w:widowControl/>
        <w:shd w:val="clear" w:color="auto" w:fill="FFFFFF"/>
        <w:spacing w:beforeAutospacing="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从</w:t>
      </w:r>
      <w:r w:rsidR="006E5030">
        <w:rPr>
          <w:rFonts w:cstheme="minorBidi"/>
          <w:kern w:val="2"/>
          <w:sz w:val="21"/>
        </w:rPr>
        <w:t>SDESGUI.java</w:t>
      </w:r>
      <w:r>
        <w:rPr>
          <w:rFonts w:cstheme="minorBidi"/>
          <w:kern w:val="2"/>
          <w:sz w:val="21"/>
        </w:rPr>
        <w:t>启动界面</w:t>
      </w:r>
      <w:r>
        <w:rPr>
          <w:rFonts w:cstheme="minorBidi" w:hint="eastAsia"/>
          <w:kern w:val="2"/>
          <w:sz w:val="21"/>
        </w:rPr>
        <w:t>。</w:t>
      </w:r>
    </w:p>
    <w:p w14:paraId="04487739" w14:textId="0F135F16" w:rsidR="00037BDF" w:rsidRDefault="00037BDF">
      <w:pPr>
        <w:rPr>
          <w:noProof/>
        </w:rPr>
      </w:pPr>
    </w:p>
    <w:p w14:paraId="55407A55" w14:textId="77777777" w:rsidR="006E5030" w:rsidRDefault="006E5030">
      <w:pPr>
        <w:rPr>
          <w:noProof/>
        </w:rPr>
      </w:pPr>
    </w:p>
    <w:p w14:paraId="25F6A126" w14:textId="1F6B91CD" w:rsidR="006E5030" w:rsidRDefault="006E5030">
      <w:r>
        <w:rPr>
          <w:noProof/>
        </w:rPr>
        <w:drawing>
          <wp:inline distT="0" distB="0" distL="0" distR="0" wp14:anchorId="7CC51A25" wp14:editId="3088F1E2">
            <wp:extent cx="2413124" cy="1524078"/>
            <wp:effectExtent l="0" t="0" r="6350" b="0"/>
            <wp:docPr id="864453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CC8" w14:textId="77777777" w:rsidR="006E5030" w:rsidRDefault="006E5030"/>
    <w:p w14:paraId="17C8F580" w14:textId="77777777" w:rsidR="006E5030" w:rsidRDefault="006E5030"/>
    <w:p w14:paraId="09F2732A" w14:textId="77777777" w:rsidR="006E5030" w:rsidRDefault="006E5030">
      <w:pPr>
        <w:rPr>
          <w:rFonts w:hint="eastAsia"/>
        </w:rPr>
      </w:pPr>
    </w:p>
    <w:p w14:paraId="6B127343" w14:textId="4818EE63" w:rsidR="00037BDF" w:rsidRDefault="00000000">
      <w:pPr>
        <w:ind w:firstLine="420"/>
      </w:pPr>
      <w:r>
        <w:rPr>
          <w:rFonts w:hint="eastAsia"/>
        </w:rPr>
        <w:t>选择</w:t>
      </w:r>
      <w:r w:rsidR="006E5030">
        <w:rPr>
          <w:rFonts w:hint="eastAsia"/>
        </w:rPr>
        <w:t>二进制加解密或者</w:t>
      </w:r>
      <w:r w:rsidR="006E5030">
        <w:rPr>
          <w:rFonts w:hint="eastAsia"/>
        </w:rPr>
        <w:t>A</w:t>
      </w:r>
      <w:r w:rsidR="006E5030">
        <w:t>SCII</w:t>
      </w:r>
      <w:proofErr w:type="gramStart"/>
      <w:r w:rsidR="006E5030">
        <w:rPr>
          <w:rFonts w:hint="eastAsia"/>
        </w:rPr>
        <w:t>码加解密</w:t>
      </w:r>
      <w:proofErr w:type="gramEnd"/>
      <w:r w:rsidR="006E5030">
        <w:rPr>
          <w:rFonts w:hint="eastAsia"/>
        </w:rPr>
        <w:t>，输入密钥和文本后，选择加密或者解密功能。</w:t>
      </w:r>
    </w:p>
    <w:p w14:paraId="3DDCBBF7" w14:textId="55DD8BD6" w:rsidR="00037BDF" w:rsidRDefault="00037BDF"/>
    <w:p w14:paraId="28AF0576" w14:textId="77777777" w:rsidR="00037BDF" w:rsidRDefault="00000000">
      <w:pPr>
        <w:pStyle w:val="4"/>
        <w:numPr>
          <w:ilvl w:val="0"/>
          <w:numId w:val="1"/>
        </w:numPr>
      </w:pPr>
      <w:r>
        <w:rPr>
          <w:rFonts w:hint="eastAsia"/>
        </w:rPr>
        <w:t>功能</w:t>
      </w:r>
    </w:p>
    <w:p w14:paraId="71B5B196" w14:textId="3209EA80" w:rsidR="00F052EB" w:rsidRPr="00F052EB" w:rsidRDefault="00F052EB" w:rsidP="00F052EB">
      <w:pPr>
        <w:rPr>
          <w:rFonts w:hint="eastAsia"/>
          <w:b/>
          <w:bCs/>
        </w:rPr>
      </w:pPr>
      <w:r w:rsidRPr="00F052EB">
        <w:rPr>
          <w:rFonts w:hint="eastAsia"/>
          <w:b/>
          <w:bCs/>
        </w:rPr>
        <w:t>二进制加解密功能</w:t>
      </w:r>
    </w:p>
    <w:p w14:paraId="5D715194" w14:textId="77777777" w:rsidR="00037BDF" w:rsidRDefault="00000000">
      <w:pPr>
        <w:ind w:firstLine="420"/>
      </w:pPr>
      <w:r>
        <w:rPr>
          <w:rFonts w:hint="eastAsia"/>
        </w:rPr>
        <w:t>加密将明文通过密钥加密成密文。</w:t>
      </w:r>
    </w:p>
    <w:p w14:paraId="5F536FF5" w14:textId="63D63DAB" w:rsidR="00037BDF" w:rsidRDefault="00F052EB">
      <w:r>
        <w:rPr>
          <w:noProof/>
        </w:rPr>
        <w:drawing>
          <wp:inline distT="0" distB="0" distL="0" distR="0" wp14:anchorId="2D08A9A1" wp14:editId="40605D88">
            <wp:extent cx="2413124" cy="1524078"/>
            <wp:effectExtent l="0" t="0" r="6350" b="0"/>
            <wp:docPr id="2144939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9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800" w14:textId="77777777" w:rsidR="00037BDF" w:rsidRDefault="00000000">
      <w:pPr>
        <w:ind w:firstLine="420"/>
      </w:pPr>
      <w:r>
        <w:rPr>
          <w:rFonts w:hint="eastAsia"/>
        </w:rPr>
        <w:t>解密将密文通过密钥解密成明文。</w:t>
      </w:r>
    </w:p>
    <w:p w14:paraId="1D08E45B" w14:textId="25ADA88F" w:rsidR="00037BDF" w:rsidRDefault="00F052EB">
      <w:r>
        <w:rPr>
          <w:noProof/>
        </w:rPr>
        <w:drawing>
          <wp:inline distT="0" distB="0" distL="0" distR="0" wp14:anchorId="12284BE5" wp14:editId="2EF450C8">
            <wp:extent cx="2413124" cy="1524078"/>
            <wp:effectExtent l="0" t="0" r="6350" b="0"/>
            <wp:docPr id="2012036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B753" w14:textId="77777777" w:rsidR="00F052EB" w:rsidRDefault="00F052EB"/>
    <w:p w14:paraId="06FAD0A1" w14:textId="77777777" w:rsidR="00F052EB" w:rsidRDefault="00F052EB"/>
    <w:p w14:paraId="47BD713E" w14:textId="3B6E881E" w:rsidR="00F052EB" w:rsidRDefault="00F052EB">
      <w:pPr>
        <w:rPr>
          <w:b/>
          <w:bCs/>
        </w:rPr>
      </w:pPr>
      <w:r w:rsidRPr="00F052EB">
        <w:rPr>
          <w:rFonts w:hint="eastAsia"/>
          <w:b/>
          <w:bCs/>
        </w:rPr>
        <w:lastRenderedPageBreak/>
        <w:t>A</w:t>
      </w:r>
      <w:r w:rsidRPr="00F052EB">
        <w:rPr>
          <w:b/>
          <w:bCs/>
        </w:rPr>
        <w:t>SCII</w:t>
      </w:r>
      <w:proofErr w:type="gramStart"/>
      <w:r w:rsidRPr="00F052EB">
        <w:rPr>
          <w:rFonts w:hint="eastAsia"/>
          <w:b/>
          <w:bCs/>
        </w:rPr>
        <w:t>码加解密</w:t>
      </w:r>
      <w:proofErr w:type="gramEnd"/>
      <w:r w:rsidRPr="00F052EB">
        <w:rPr>
          <w:rFonts w:hint="eastAsia"/>
          <w:b/>
          <w:bCs/>
        </w:rPr>
        <w:t>功能</w:t>
      </w:r>
    </w:p>
    <w:p w14:paraId="7C3FDAE6" w14:textId="77777777" w:rsidR="00F052EB" w:rsidRDefault="00F052EB" w:rsidP="00F052EB">
      <w:pPr>
        <w:ind w:firstLine="42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</w:rPr>
        <w:t>加密将明文通过密钥加密成密文。</w:t>
      </w:r>
    </w:p>
    <w:p w14:paraId="33B2A18C" w14:textId="66EC342D" w:rsidR="00F052EB" w:rsidRDefault="00F052EB" w:rsidP="00F052EB">
      <w:pPr>
        <w:ind w:firstLine="420"/>
      </w:pPr>
      <w:r>
        <w:rPr>
          <w:noProof/>
        </w:rPr>
        <w:drawing>
          <wp:inline distT="0" distB="0" distL="0" distR="0" wp14:anchorId="0E9A84A8" wp14:editId="58DFE07F">
            <wp:extent cx="2413124" cy="1524078"/>
            <wp:effectExtent l="0" t="0" r="6350" b="0"/>
            <wp:docPr id="205696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4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9D7" w14:textId="77777777" w:rsidR="00F052EB" w:rsidRDefault="00F052EB" w:rsidP="00F052EB">
      <w:pPr>
        <w:ind w:firstLine="420"/>
      </w:pPr>
    </w:p>
    <w:p w14:paraId="72CC0B75" w14:textId="77777777" w:rsidR="00F052EB" w:rsidRDefault="00F052EB" w:rsidP="00F052EB">
      <w:pPr>
        <w:ind w:firstLine="420"/>
      </w:pPr>
      <w:r>
        <w:rPr>
          <w:rFonts w:hint="eastAsia"/>
        </w:rPr>
        <w:t>解密将密文通过密钥解密成明文。</w:t>
      </w:r>
    </w:p>
    <w:p w14:paraId="62707B23" w14:textId="77777777" w:rsidR="00F052EB" w:rsidRDefault="00F052EB" w:rsidP="00F052EB">
      <w:pPr>
        <w:ind w:firstLine="420"/>
      </w:pPr>
    </w:p>
    <w:p w14:paraId="3B6D3676" w14:textId="77777777" w:rsidR="00F052EB" w:rsidRDefault="00F052EB" w:rsidP="00F052EB">
      <w:pPr>
        <w:ind w:firstLine="420"/>
      </w:pPr>
    </w:p>
    <w:p w14:paraId="0FF8CBD8" w14:textId="16B16547" w:rsidR="00F052EB" w:rsidRPr="00F052EB" w:rsidRDefault="00F052EB" w:rsidP="00F052E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E870ECA" wp14:editId="0E4F257E">
            <wp:extent cx="2413124" cy="1524078"/>
            <wp:effectExtent l="0" t="0" r="6350" b="0"/>
            <wp:docPr id="542460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60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5FAD" w14:textId="38BDA2B7" w:rsidR="00F052EB" w:rsidRPr="00F052EB" w:rsidRDefault="00F052EB">
      <w:pPr>
        <w:rPr>
          <w:b/>
          <w:bCs/>
        </w:rPr>
      </w:pPr>
    </w:p>
    <w:p w14:paraId="5F4EEE97" w14:textId="77777777" w:rsidR="00F052EB" w:rsidRDefault="00F052EB">
      <w:pPr>
        <w:rPr>
          <w:b/>
          <w:bCs/>
        </w:rPr>
      </w:pPr>
    </w:p>
    <w:p w14:paraId="69B8989B" w14:textId="06058F13" w:rsidR="00F052EB" w:rsidRDefault="00F052E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S</w:t>
      </w:r>
      <w:r>
        <w:rPr>
          <w:b/>
          <w:bCs/>
        </w:rPr>
        <w:t>DESBreakerThreadPool.java</w:t>
      </w:r>
      <w:r>
        <w:rPr>
          <w:rFonts w:hint="eastAsia"/>
          <w:b/>
          <w:bCs/>
        </w:rPr>
        <w:t>中进行暴力破解：</w:t>
      </w:r>
    </w:p>
    <w:p w14:paraId="443760E2" w14:textId="0AC70623" w:rsidR="00F052EB" w:rsidRDefault="00F052EB">
      <w:pPr>
        <w:rPr>
          <w:b/>
          <w:bCs/>
        </w:rPr>
      </w:pPr>
      <w:r>
        <w:rPr>
          <w:noProof/>
        </w:rPr>
        <w:drawing>
          <wp:inline distT="0" distB="0" distL="0" distR="0" wp14:anchorId="10431315" wp14:editId="783FC01A">
            <wp:extent cx="4388076" cy="444523"/>
            <wp:effectExtent l="0" t="0" r="0" b="0"/>
            <wp:docPr id="131835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53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BD95" w14:textId="08554F93" w:rsidR="00F052EB" w:rsidRPr="00F052EB" w:rsidRDefault="00F052EB"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输入需要进行破解的明密文，运行程序即可</w:t>
      </w:r>
    </w:p>
    <w:p w14:paraId="554CB55D" w14:textId="2280483B" w:rsidR="00037BDF" w:rsidRDefault="00037BDF"/>
    <w:p w14:paraId="133AB1AE" w14:textId="3FEDE8CD" w:rsidR="00037BDF" w:rsidRDefault="00F052EB">
      <w:pPr>
        <w:ind w:firstLine="420"/>
        <w:rPr>
          <w:b/>
          <w:bCs/>
          <w:noProof/>
        </w:rPr>
      </w:pPr>
      <w:r>
        <w:rPr>
          <w:rFonts w:hint="eastAsia"/>
          <w:b/>
          <w:bCs/>
          <w:noProof/>
        </w:rPr>
        <w:t>在</w:t>
      </w:r>
      <w:r>
        <w:rPr>
          <w:rFonts w:hint="eastAsia"/>
          <w:b/>
          <w:bCs/>
          <w:noProof/>
        </w:rPr>
        <w:t>Collision</w:t>
      </w:r>
      <w:r>
        <w:rPr>
          <w:b/>
          <w:bCs/>
          <w:noProof/>
        </w:rPr>
        <w:t>Detection.java</w:t>
      </w:r>
      <w:r>
        <w:rPr>
          <w:rFonts w:hint="eastAsia"/>
          <w:b/>
          <w:bCs/>
          <w:noProof/>
        </w:rPr>
        <w:t>当中进行碰撞测试</w:t>
      </w:r>
    </w:p>
    <w:p w14:paraId="7BAB9C52" w14:textId="7D0E95E5" w:rsidR="00F052EB" w:rsidRDefault="00F052EB">
      <w:pPr>
        <w:ind w:firstLine="420"/>
        <w:rPr>
          <w:b/>
          <w:bCs/>
          <w:noProof/>
        </w:rPr>
      </w:pPr>
      <w:r>
        <w:rPr>
          <w:noProof/>
        </w:rPr>
        <w:drawing>
          <wp:inline distT="0" distB="0" distL="0" distR="0" wp14:anchorId="339972EB" wp14:editId="20DA7D9C">
            <wp:extent cx="4508732" cy="393720"/>
            <wp:effectExtent l="0" t="0" r="6350" b="6350"/>
            <wp:docPr id="2000757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CDD3" w14:textId="5A3E1388" w:rsidR="00F052EB" w:rsidRDefault="00F052EB">
      <w:pPr>
        <w:ind w:firstLine="420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给定一对明密文运行程序即可进行碰撞测试</w:t>
      </w:r>
    </w:p>
    <w:p w14:paraId="5F83C28B" w14:textId="77777777" w:rsidR="00F052EB" w:rsidRPr="00F052EB" w:rsidRDefault="00F052EB">
      <w:pPr>
        <w:ind w:firstLine="420"/>
        <w:rPr>
          <w:rFonts w:hint="eastAsia"/>
          <w:b/>
          <w:bCs/>
        </w:rPr>
      </w:pPr>
    </w:p>
    <w:p w14:paraId="63CE93F3" w14:textId="5DBD5059" w:rsidR="00037BDF" w:rsidRDefault="00037BDF"/>
    <w:sectPr w:rsidR="0003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736832"/>
    <w:multiLevelType w:val="singleLevel"/>
    <w:tmpl w:val="C57368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9642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525B2F"/>
    <w:rsid w:val="00037BDF"/>
    <w:rsid w:val="006E5030"/>
    <w:rsid w:val="00F052EB"/>
    <w:rsid w:val="180E0BB2"/>
    <w:rsid w:val="19525B2F"/>
    <w:rsid w:val="2AA92735"/>
    <w:rsid w:val="3675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ECABC"/>
  <w15:docId w15:val="{A7868C4C-98F0-4FF5-9316-FB894AE1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52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4">
    <w:name w:val="公式"/>
    <w:basedOn w:val="a"/>
    <w:qFormat/>
    <w:pPr>
      <w:tabs>
        <w:tab w:val="center" w:pos="3570"/>
        <w:tab w:val="right" w:pos="84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又菜又贪</dc:creator>
  <cp:lastModifiedBy>火柴 李</cp:lastModifiedBy>
  <cp:revision>2</cp:revision>
  <dcterms:created xsi:type="dcterms:W3CDTF">2023-10-06T15:04:00Z</dcterms:created>
  <dcterms:modified xsi:type="dcterms:W3CDTF">2023-10-06T15:04:00Z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DF1B6A5D41F14395B056AF4C73078565</vt:lpwstr>
  </property>
</Properties>
</file>