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29BC4" w14:textId="42A862F0" w:rsidR="00485ADF" w:rsidRDefault="005E2D7B" w:rsidP="00485ADF">
      <w:pPr>
        <w:snapToGrid w:val="0"/>
        <w:spacing w:line="360" w:lineRule="auto"/>
        <w:jc w:val="center"/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59066" wp14:editId="49E5A26B">
                <wp:simplePos x="0" y="0"/>
                <wp:positionH relativeFrom="column">
                  <wp:posOffset>695325</wp:posOffset>
                </wp:positionH>
                <wp:positionV relativeFrom="paragraph">
                  <wp:posOffset>9291749</wp:posOffset>
                </wp:positionV>
                <wp:extent cx="457200" cy="855345"/>
                <wp:effectExtent l="0" t="0" r="0" b="190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EB1D2" w14:textId="57DDF0C4" w:rsidR="00035BFC" w:rsidRPr="008E61E0" w:rsidRDefault="00035BFC" w:rsidP="00035BFC">
                            <w:pPr>
                              <w:jc w:val="center"/>
                              <w:rPr>
                                <w:rFonts w:eastAsia="MS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EC6522">
                              <w:rPr>
                                <w:rFonts w:eastAsia="標楷體" w:hint="eastAsia"/>
                                <w:b/>
                                <w:sz w:val="28"/>
                              </w:rPr>
                              <w:t>1</w:t>
                            </w:r>
                            <w:r w:rsidR="008E61E0">
                              <w:rPr>
                                <w:rFonts w:eastAsia="MS Mincho"/>
                                <w:b/>
                                <w:sz w:val="28"/>
                                <w:lang w:eastAsia="ja-JP"/>
                              </w:rPr>
                              <w:t>10</w:t>
                            </w:r>
                          </w:p>
                          <w:p w14:paraId="3FC8855A" w14:textId="4D4ECF4E" w:rsidR="00035BFC" w:rsidRPr="00EC6522" w:rsidRDefault="008E61E0" w:rsidP="00035BFC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  <w:sz w:val="28"/>
                              </w:rPr>
                              <w:t>7</w:t>
                            </w:r>
                          </w:p>
                          <w:p w14:paraId="17C4C299" w14:textId="77777777" w:rsidR="00EF7286" w:rsidRPr="00EC6522" w:rsidRDefault="00EF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590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4.75pt;margin-top:731.65pt;width:36pt;height:6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" stroked="f">
                <v:textbox>
                  <w:txbxContent>
                    <w:p w14:paraId="250EB1D2" w14:textId="57DDF0C4" w:rsidR="00035BFC" w:rsidRPr="008E61E0" w:rsidRDefault="00035BFC" w:rsidP="00035BFC">
                      <w:pPr>
                        <w:jc w:val="center"/>
                        <w:rPr>
                          <w:rFonts w:eastAsia="MS Mincho"/>
                          <w:b/>
                          <w:sz w:val="28"/>
                          <w:lang w:eastAsia="ja-JP"/>
                        </w:rPr>
                      </w:pPr>
                      <w:r w:rsidRPr="00EC6522">
                        <w:rPr>
                          <w:rFonts w:eastAsia="標楷體" w:hint="eastAsia"/>
                          <w:b/>
                          <w:sz w:val="28"/>
                        </w:rPr>
                        <w:t>1</w:t>
                      </w:r>
                      <w:r w:rsidR="008E61E0">
                        <w:rPr>
                          <w:rFonts w:eastAsia="MS Mincho"/>
                          <w:b/>
                          <w:sz w:val="28"/>
                          <w:lang w:eastAsia="ja-JP"/>
                        </w:rPr>
                        <w:t>10</w:t>
                      </w:r>
                    </w:p>
                    <w:p w14:paraId="3FC8855A" w14:textId="4D4ECF4E" w:rsidR="00035BFC" w:rsidRPr="00EC6522" w:rsidRDefault="008E61E0" w:rsidP="00035BFC">
                      <w:pPr>
                        <w:jc w:val="center"/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  <w:b/>
                          <w:sz w:val="28"/>
                        </w:rPr>
                        <w:t>7</w:t>
                      </w:r>
                    </w:p>
                    <w:p w14:paraId="17C4C299" w14:textId="77777777" w:rsidR="00EF7286" w:rsidRPr="00EC6522" w:rsidRDefault="00EF7286"/>
                  </w:txbxContent>
                </v:textbox>
              </v:shape>
            </w:pict>
          </mc:Fallback>
        </mc:AlternateContent>
      </w:r>
      <w:r w:rsidR="008E61E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3A8D" wp14:editId="44398A2B">
                <wp:simplePos x="0" y="0"/>
                <wp:positionH relativeFrom="column">
                  <wp:posOffset>695960</wp:posOffset>
                </wp:positionH>
                <wp:positionV relativeFrom="paragraph">
                  <wp:posOffset>1684655</wp:posOffset>
                </wp:positionV>
                <wp:extent cx="444500" cy="72580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725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2616B" w14:textId="67DDACF5" w:rsidR="00035BFC" w:rsidRPr="00EF7286" w:rsidRDefault="008E61E0" w:rsidP="008E61E0">
                            <w:pPr>
                              <w:pStyle w:val="Normal1"/>
                              <w:snapToGrid w:val="0"/>
                              <w:spacing w:afterLines="50" w:after="180" w:line="520" w:lineRule="atLeast"/>
                              <w:ind w:firstLineChars="450" w:firstLine="1080"/>
                              <w:rPr>
                                <w:rFonts w:ascii="BiauKai" w:eastAsia="BiauKai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博</w:t>
                            </w:r>
                            <w:r w:rsidR="00035BFC" w:rsidRPr="00D53749">
                              <w:rPr>
                                <w:rFonts w:ascii="標楷體" w:eastAsia="標楷體" w:hAnsi="標楷體" w:hint="eastAsia"/>
                              </w:rPr>
                              <w:t>士論文</w:t>
                            </w:r>
                            <w:r w:rsidR="00035BFC" w:rsidRPr="00EF7286">
                              <w:rPr>
                                <w:rFonts w:ascii="BiauKai" w:eastAsia="BiauKai" w:hAnsi="標楷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5BFC" w:rsidRPr="00EF7286">
                              <w:rPr>
                                <w:rFonts w:ascii="BiauKai" w:eastAsia="BiauKai" w:hAnsi="標楷體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E61E0">
                              <w:rPr>
                                <w:rFonts w:ascii="Times New Roman" w:eastAsia="標楷體" w:hint="eastAsia"/>
                                <w:sz w:val="28"/>
                              </w:rPr>
                              <w:t>論隨機布林可滿足性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：</w:t>
                            </w:r>
                            <w:r w:rsidRPr="008E61E0">
                              <w:rPr>
                                <w:rFonts w:ascii="Times New Roman" w:eastAsia="標楷體" w:hint="eastAsia"/>
                                <w:sz w:val="28"/>
                              </w:rPr>
                              <w:t>決策程序、廣義化、與應用</w:t>
                            </w:r>
                            <w:r w:rsidR="00EC6522"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</w:t>
                            </w:r>
                            <w:r w:rsidR="00EC6522">
                              <w:rPr>
                                <w:rFonts w:ascii="Times New Roman" w:eastAsia="標楷體"/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李念澤</w:t>
                            </w:r>
                            <w:r w:rsidR="00EC6522"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</w:t>
                            </w:r>
                            <w:r w:rsidR="00EC6522">
                              <w:rPr>
                                <w:rFonts w:ascii="Times New Roman" w:eastAsia="標楷體"/>
                                <w:sz w:val="28"/>
                              </w:rPr>
                              <w:t xml:space="preserve"> </w:t>
                            </w:r>
                            <w:r w:rsidR="00EC6522">
                              <w:rPr>
                                <w:rFonts w:ascii="Times New Roman" w:eastAsia="標楷體"/>
                                <w:sz w:val="28"/>
                              </w:rPr>
                              <w:t>撰</w:t>
                            </w:r>
                            <w:r w:rsidR="00035BFC" w:rsidRPr="00EF7286">
                              <w:rPr>
                                <w:rFonts w:ascii="BiauKai" w:eastAsia="BiauKai" w:hAnsi="標楷體" w:cs="新細明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35BFC" w:rsidRPr="00EF7286">
                              <w:rPr>
                                <w:rFonts w:ascii="BiauKai" w:eastAsia="BiauKai" w:hAnsi="標楷體" w:cs="新細明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5BFC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7286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C7DE1" w:rsidRPr="00EF7286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93750">
                              <w:rPr>
                                <w:rFonts w:ascii="BiauKai" w:eastAsia="BiauKai" w:hAnsi="標楷體" w:cs="新細明體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393750" w:rsidRPr="00393750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○○○</w:t>
                            </w:r>
                            <w:r w:rsidR="00035BFC" w:rsidRPr="00EF7286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 xml:space="preserve"> 撰</w:t>
                            </w:r>
                          </w:p>
                          <w:p w14:paraId="4FC040C1" w14:textId="77777777" w:rsidR="00035BFC" w:rsidRPr="00E25740" w:rsidRDefault="00035BFC" w:rsidP="00035BFC">
                            <w:pPr>
                              <w:rPr>
                                <w:rFonts w:ascii="BiauKai" w:eastAsia="BiauKai" w:hAnsi="標楷體"/>
                              </w:rPr>
                            </w:pP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D3A8D" id="Text Box 3" o:spid="_x0000_s1027" type="#_x0000_t202" style="position:absolute;left:0;text-align:left;margin-left:54.8pt;margin-top:132.65pt;width:35pt;height:5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" stroked="f">
                <v:textbox style="layout-flow:vertical-ideographic" inset="0,0,0,0">
                  <w:txbxContent>
                    <w:p w14:paraId="68E2616B" w14:textId="67DDACF5" w:rsidR="00035BFC" w:rsidRPr="00EF7286" w:rsidRDefault="008E61E0" w:rsidP="008E61E0">
                      <w:pPr>
                        <w:pStyle w:val="Normal1"/>
                        <w:snapToGrid w:val="0"/>
                        <w:spacing w:afterLines="50" w:after="180" w:line="520" w:lineRule="atLeast"/>
                        <w:ind w:firstLineChars="450" w:firstLine="1080"/>
                        <w:rPr>
                          <w:rFonts w:ascii="BiauKai" w:eastAsia="BiauKai" w:hAnsi="標楷體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博</w:t>
                      </w:r>
                      <w:r w:rsidR="00035BFC" w:rsidRPr="00D53749">
                        <w:rPr>
                          <w:rFonts w:ascii="標楷體" w:eastAsia="標楷體" w:hAnsi="標楷體" w:hint="eastAsia"/>
                        </w:rPr>
                        <w:t>士論文</w:t>
                      </w:r>
                      <w:r w:rsidR="00035BFC" w:rsidRPr="00EF7286">
                        <w:rPr>
                          <w:rFonts w:ascii="BiauKai" w:eastAsia="BiauKai" w:hAnsi="標楷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/>
                          <w:sz w:val="28"/>
                          <w:szCs w:val="28"/>
                        </w:rPr>
                        <w:t xml:space="preserve">   </w:t>
                      </w:r>
                      <w:r w:rsidR="00035BFC" w:rsidRPr="00EF7286">
                        <w:rPr>
                          <w:rFonts w:ascii="BiauKai" w:eastAsia="BiauKai" w:hAnsi="標楷體" w:hint="eastAsia"/>
                          <w:sz w:val="28"/>
                          <w:szCs w:val="28"/>
                        </w:rPr>
                        <w:t xml:space="preserve">  </w:t>
                      </w:r>
                      <w:r w:rsidRPr="008E61E0">
                        <w:rPr>
                          <w:rFonts w:ascii="Times New Roman" w:eastAsia="標楷體" w:hint="eastAsia"/>
                          <w:sz w:val="28"/>
                        </w:rPr>
                        <w:t>論隨機布林可滿足性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：</w:t>
                      </w:r>
                      <w:r w:rsidRPr="008E61E0">
                        <w:rPr>
                          <w:rFonts w:ascii="Times New Roman" w:eastAsia="標楷體" w:hint="eastAsia"/>
                          <w:sz w:val="28"/>
                        </w:rPr>
                        <w:t>決策程序、廣義化、與應用</w:t>
                      </w:r>
                      <w:r w:rsidR="00EC6522">
                        <w:rPr>
                          <w:rFonts w:ascii="Times New Roman" w:eastAsia="標楷體" w:hint="eastAsia"/>
                          <w:sz w:val="28"/>
                        </w:rPr>
                        <w:t xml:space="preserve"> </w:t>
                      </w:r>
                      <w:r w:rsidR="00EC6522">
                        <w:rPr>
                          <w:rFonts w:ascii="Times New Roman" w:eastAsia="標楷體"/>
                          <w:sz w:val="28"/>
                        </w:rPr>
                        <w:t xml:space="preserve">     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李念澤</w:t>
                      </w:r>
                      <w:r w:rsidR="00EC6522">
                        <w:rPr>
                          <w:rFonts w:ascii="Times New Roman" w:eastAsia="標楷體" w:hint="eastAsia"/>
                          <w:sz w:val="28"/>
                        </w:rPr>
                        <w:t xml:space="preserve"> </w:t>
                      </w:r>
                      <w:r w:rsidR="00EC6522">
                        <w:rPr>
                          <w:rFonts w:ascii="Times New Roman" w:eastAsia="標楷體"/>
                          <w:sz w:val="28"/>
                        </w:rPr>
                        <w:t xml:space="preserve"> </w:t>
                      </w:r>
                      <w:r w:rsidR="00EC6522">
                        <w:rPr>
                          <w:rFonts w:ascii="Times New Roman" w:eastAsia="標楷體"/>
                          <w:sz w:val="28"/>
                        </w:rPr>
                        <w:t>撰</w:t>
                      </w:r>
                      <w:r w:rsidR="00035BFC" w:rsidRPr="00EF7286">
                        <w:rPr>
                          <w:rFonts w:ascii="BiauKai" w:eastAsia="BiauKai" w:hAnsi="標楷體" w:cs="新細明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</w:t>
                      </w:r>
                      <w:r w:rsidR="00035BFC" w:rsidRPr="00EF7286">
                        <w:rPr>
                          <w:rFonts w:ascii="BiauKai" w:eastAsia="BiauKai" w:hAnsi="標楷體" w:cs="新細明體" w:hint="eastAsia"/>
                          <w:sz w:val="28"/>
                          <w:szCs w:val="28"/>
                        </w:rPr>
                        <w:t xml:space="preserve"> </w:t>
                      </w:r>
                      <w:r w:rsidR="00035BFC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</w:t>
                      </w:r>
                      <w:r w:rsidR="00EF7286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 </w:t>
                      </w:r>
                      <w:r w:rsid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</w:t>
                      </w:r>
                      <w:r w:rsidR="005C7DE1" w:rsidRPr="00EF7286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</w:t>
                      </w:r>
                      <w:r w:rsidR="00393750">
                        <w:rPr>
                          <w:rFonts w:ascii="BiauKai" w:eastAsia="BiauKai" w:hAnsi="標楷體" w:cs="新細明體"/>
                          <w:sz w:val="28"/>
                          <w:szCs w:val="28"/>
                        </w:rPr>
                        <w:t xml:space="preserve">                  </w:t>
                      </w:r>
                      <w:r w:rsidR="00393750" w:rsidRPr="00393750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○○○</w:t>
                      </w:r>
                      <w:r w:rsidR="00035BFC" w:rsidRPr="00EF7286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 xml:space="preserve"> 撰</w:t>
                      </w:r>
                    </w:p>
                    <w:p w14:paraId="4FC040C1" w14:textId="77777777" w:rsidR="00035BFC" w:rsidRPr="00E25740" w:rsidRDefault="00035BFC" w:rsidP="00035BFC">
                      <w:pPr>
                        <w:rPr>
                          <w:rFonts w:ascii="BiauKai" w:eastAsia="BiauKai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D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1D113B" wp14:editId="50E8742B">
                <wp:simplePos x="0" y="0"/>
                <wp:positionH relativeFrom="column">
                  <wp:posOffset>574320</wp:posOffset>
                </wp:positionH>
                <wp:positionV relativeFrom="paragraph">
                  <wp:posOffset>364350</wp:posOffset>
                </wp:positionV>
                <wp:extent cx="685800" cy="131816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318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98832" w14:textId="77777777" w:rsidR="00035BFC" w:rsidRPr="005C7DE1" w:rsidRDefault="00035BFC" w:rsidP="00035BFC">
                            <w:pPr>
                              <w:jc w:val="distribute"/>
                              <w:rPr>
                                <w:rFonts w:ascii="標楷體" w:eastAsia="標楷體" w:hAnsi="標楷體"/>
                                <w:szCs w:val="20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國立臺灣大學</w:t>
                            </w:r>
                          </w:p>
                          <w:p w14:paraId="7F9AADB8" w14:textId="77777777" w:rsidR="00035BFC" w:rsidRPr="005C7DE1" w:rsidRDefault="00035BFC" w:rsidP="00035BFC">
                            <w:pPr>
                              <w:jc w:val="distribute"/>
                              <w:rPr>
                                <w:rFonts w:ascii="BiauKai" w:eastAsia="BiauKai"/>
                                <w:sz w:val="28"/>
                              </w:rPr>
                            </w:pPr>
                            <w:r w:rsidRPr="005C7DE1">
                              <w:rPr>
                                <w:rFonts w:ascii="標楷體" w:eastAsia="標楷體" w:hAnsi="標楷體" w:hint="eastAsia"/>
                                <w:szCs w:val="20"/>
                              </w:rPr>
                              <w:t>電子工程學研究所</w:t>
                            </w:r>
                          </w:p>
                          <w:p w14:paraId="3F76952B" w14:textId="2C145E11" w:rsidR="00485ADF" w:rsidRPr="005C7DE1" w:rsidRDefault="00485ADF" w:rsidP="00485ADF">
                            <w:pPr>
                              <w:jc w:val="distribute"/>
                              <w:rPr>
                                <w:rFonts w:ascii="BiauKai" w:eastAsia="BiauKa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D113B" id="Text Box 2" o:spid="_x0000_s1028" type="#_x0000_t202" style="position:absolute;left:0;text-align:left;margin-left:45.2pt;margin-top:28.7pt;width:54pt;height:10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" stroked="f">
                <v:textbox style="layout-flow:vertical-ideographic">
                  <w:txbxContent>
                    <w:p w14:paraId="24698832" w14:textId="77777777" w:rsidR="00035BFC" w:rsidRPr="005C7DE1" w:rsidRDefault="00035BFC" w:rsidP="00035BFC">
                      <w:pPr>
                        <w:jc w:val="distribute"/>
                        <w:rPr>
                          <w:rFonts w:ascii="標楷體" w:eastAsia="標楷體" w:hAnsi="標楷體"/>
                          <w:szCs w:val="20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  <w:szCs w:val="20"/>
                        </w:rPr>
                        <w:t>國立臺灣大學</w:t>
                      </w:r>
                    </w:p>
                    <w:p w14:paraId="7F9AADB8" w14:textId="77777777" w:rsidR="00035BFC" w:rsidRPr="005C7DE1" w:rsidRDefault="00035BFC" w:rsidP="00035BFC">
                      <w:pPr>
                        <w:jc w:val="distribute"/>
                        <w:rPr>
                          <w:rFonts w:ascii="BiauKai" w:eastAsia="BiauKai"/>
                          <w:sz w:val="28"/>
                        </w:rPr>
                      </w:pPr>
                      <w:r w:rsidRPr="005C7DE1">
                        <w:rPr>
                          <w:rFonts w:ascii="標楷體" w:eastAsia="標楷體" w:hAnsi="標楷體" w:hint="eastAsia"/>
                          <w:szCs w:val="20"/>
                        </w:rPr>
                        <w:t>電子工程學研究所</w:t>
                      </w:r>
                    </w:p>
                    <w:p w14:paraId="3F76952B" w14:textId="2C145E11" w:rsidR="00485ADF" w:rsidRPr="005C7DE1" w:rsidRDefault="00485ADF" w:rsidP="00485ADF">
                      <w:pPr>
                        <w:jc w:val="distribute"/>
                        <w:rPr>
                          <w:rFonts w:ascii="BiauKai" w:eastAsia="BiauKa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85ADF" w:rsidSect="00472408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3A146" w14:textId="77777777" w:rsidR="001252C2" w:rsidRDefault="001252C2" w:rsidP="00D53749">
      <w:r>
        <w:separator/>
      </w:r>
    </w:p>
  </w:endnote>
  <w:endnote w:type="continuationSeparator" w:id="0">
    <w:p w14:paraId="402E9EFA" w14:textId="77777777" w:rsidR="001252C2" w:rsidRDefault="001252C2" w:rsidP="00D5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iauKai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9D0C5" w14:textId="77777777" w:rsidR="001252C2" w:rsidRDefault="001252C2" w:rsidP="00D53749">
      <w:r>
        <w:separator/>
      </w:r>
    </w:p>
  </w:footnote>
  <w:footnote w:type="continuationSeparator" w:id="0">
    <w:p w14:paraId="5CBE7DC2" w14:textId="77777777" w:rsidR="001252C2" w:rsidRDefault="001252C2" w:rsidP="00D53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3C8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DF"/>
    <w:rsid w:val="00035BFC"/>
    <w:rsid w:val="00106E1C"/>
    <w:rsid w:val="001251ED"/>
    <w:rsid w:val="001252C2"/>
    <w:rsid w:val="001A5C6F"/>
    <w:rsid w:val="001B6C33"/>
    <w:rsid w:val="001E5D04"/>
    <w:rsid w:val="002375EB"/>
    <w:rsid w:val="002D4155"/>
    <w:rsid w:val="002E62A3"/>
    <w:rsid w:val="002F4EE7"/>
    <w:rsid w:val="00393750"/>
    <w:rsid w:val="00472408"/>
    <w:rsid w:val="00485ADF"/>
    <w:rsid w:val="0054164A"/>
    <w:rsid w:val="005C7DE1"/>
    <w:rsid w:val="005E2D7B"/>
    <w:rsid w:val="00624EA6"/>
    <w:rsid w:val="006526D9"/>
    <w:rsid w:val="006E64BF"/>
    <w:rsid w:val="006F76D8"/>
    <w:rsid w:val="00717578"/>
    <w:rsid w:val="00744713"/>
    <w:rsid w:val="0084142D"/>
    <w:rsid w:val="008747B9"/>
    <w:rsid w:val="008A3E6D"/>
    <w:rsid w:val="008E61E0"/>
    <w:rsid w:val="0098332E"/>
    <w:rsid w:val="00AE10B9"/>
    <w:rsid w:val="00B008C1"/>
    <w:rsid w:val="00B74DE4"/>
    <w:rsid w:val="00B96D52"/>
    <w:rsid w:val="00CF641A"/>
    <w:rsid w:val="00D53749"/>
    <w:rsid w:val="00D56395"/>
    <w:rsid w:val="00D707D3"/>
    <w:rsid w:val="00DA6E72"/>
    <w:rsid w:val="00E1084C"/>
    <w:rsid w:val="00E25740"/>
    <w:rsid w:val="00E61C1F"/>
    <w:rsid w:val="00EC6522"/>
    <w:rsid w:val="00EF7286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B8D27"/>
  <w14:defaultImageDpi w14:val="300"/>
  <w15:docId w15:val="{C425AEC3-A32A-434D-8DDA-CCB0205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A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485ADF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a3">
    <w:name w:val="header"/>
    <w:basedOn w:val="a"/>
    <w:link w:val="a4"/>
    <w:unhideWhenUsed/>
    <w:rsid w:val="00D53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D53749"/>
    <w:rPr>
      <w:kern w:val="2"/>
    </w:rPr>
  </w:style>
  <w:style w:type="paragraph" w:styleId="a5">
    <w:name w:val="footer"/>
    <w:basedOn w:val="a"/>
    <w:link w:val="a6"/>
    <w:unhideWhenUsed/>
    <w:rsid w:val="00D53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D5374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1532-A709-4EF4-A9D9-052AABF6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</dc:title>
  <dc:subject/>
  <dc:creator>Trumen</dc:creator>
  <cp:keywords/>
  <cp:lastModifiedBy>念澤 李</cp:lastModifiedBy>
  <cp:revision>6</cp:revision>
  <cp:lastPrinted>2014-07-17T12:20:00Z</cp:lastPrinted>
  <dcterms:created xsi:type="dcterms:W3CDTF">2018-03-28T14:01:00Z</dcterms:created>
  <dcterms:modified xsi:type="dcterms:W3CDTF">2021-07-15T06:26:00Z</dcterms:modified>
</cp:coreProperties>
</file>