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widowControl w:val="0"/>
        <w:spacing w:line="276" w:lineRule="auto"/>
        <w:rPr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1693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10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ffffff"/>
                <w:sz w:val="52"/>
                <w:szCs w:val="5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MODEL CARD</w:t>
            </w:r>
          </w:p>
          <w:p>
            <w:pPr>
              <w:pStyle w:val="Body"/>
              <w:bidi w:val="0"/>
              <w:spacing w:after="200"/>
              <w:ind w:left="0" w:right="0" w:firstLine="0"/>
              <w:jc w:val="left"/>
              <w:rPr>
                <w:shd w:val="nil" w:color="auto" w:fill="auto"/>
                <w:rtl w:val="0"/>
              </w:rPr>
            </w:pPr>
            <w:r>
              <w:rPr>
                <w:outline w:val="0"/>
                <w:color w:val="b0c8e8"/>
                <w:sz w:val="24"/>
                <w:szCs w:val="24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Documenta</w:t>
            </w:r>
            <w:r>
              <w:rPr>
                <w:outline w:val="0"/>
                <w:color w:val="b0c8e8"/>
                <w:sz w:val="24"/>
                <w:szCs w:val="24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outline w:val="0"/>
                <w:color w:val="b0c8e8"/>
                <w:sz w:val="24"/>
                <w:szCs w:val="24"/>
                <w:u w:color="b0c8e8"/>
                <w:shd w:val="nil" w:color="auto" w:fill="auto"/>
                <w:rtl w:val="0"/>
                <w:lang w:val="es-ES_tradnl"/>
                <w14:textFill>
                  <w14:solidFill>
                    <w14:srgbClr w14:val="B0C8E8"/>
                  </w14:solidFill>
                </w14:textFill>
              </w:rPr>
              <w:t xml:space="preserve">o de Modelo de IA </w:t>
            </w:r>
            <w:r>
              <w:rPr>
                <w:outline w:val="0"/>
                <w:color w:val="b0c8e8"/>
                <w:sz w:val="24"/>
                <w:szCs w:val="24"/>
                <w:u w:color="b0c8e8"/>
                <w:shd w:val="nil" w:color="auto" w:fill="auto"/>
                <w:rtl w:val="0"/>
                <w:lang w:val="de-DE"/>
                <w14:textFill>
                  <w14:solidFill>
                    <w14:srgbClr w14:val="B0C8E8"/>
                  </w14:solidFill>
                </w14:textFill>
              </w:rPr>
              <w:t xml:space="preserve">· </w:t>
            </w:r>
            <w:r>
              <w:rPr>
                <w:outline w:val="0"/>
                <w:color w:val="b0c8e8"/>
                <w:sz w:val="24"/>
                <w:szCs w:val="24"/>
                <w:u w:color="b0c8e8"/>
                <w:shd w:val="nil" w:color="auto" w:fill="auto"/>
                <w:rtl w:val="0"/>
                <w:lang w:val="de-DE"/>
                <w14:textFill>
                  <w14:solidFill>
                    <w14:srgbClr w14:val="B0C8E8"/>
                  </w14:solidFill>
                </w14:textFill>
              </w:rPr>
              <w:t>FIAR / CIIA UFMG</w:t>
            </w:r>
          </w:p>
          <w:p>
            <w:pPr>
              <w:pStyle w:val="Body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outline w:val="0"/>
                <w:color w:val="b0c8e8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Nome do Modelo:</w:t>
            </w:r>
            <w:r>
              <w:rPr>
                <w:shd w:val="nil" w:color="auto" w:fill="auto"/>
              </w:rPr>
            </w:r>
          </w:p>
        </w:tc>
      </w:tr>
    </w:tbl>
    <w:p>
      <w:pPr>
        <w:pStyle w:val="Body"/>
        <w:widowControl w:val="0"/>
        <w:rPr>
          <w:caps w:val="0"/>
          <w:smallCaps w:val="0"/>
          <w:strike w:val="0"/>
          <w:dstrike w:val="0"/>
          <w:outline w:val="0"/>
          <w:color w:val="000000"/>
          <w:sz w:val="22"/>
          <w:szCs w:val="22"/>
          <w:u w:val="none" w:color="000000"/>
          <w:shd w:val="nil" w:color="auto" w:fill="auto"/>
          <w:vertAlign w:val="baseline"/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20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0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IDENTIFICA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O DO MODELO</w:t>
            </w:r>
          </w:p>
        </w:tc>
      </w:tr>
    </w:tbl>
    <w:p>
      <w:pPr>
        <w:pStyle w:val="Body"/>
        <w:widowControl w:val="0"/>
        <w:spacing w:before="20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Nome do modelo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Nome completo e acr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ô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nimo. Ex.: Preditor de Risco de Reinterna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Hospitalar (PRRH-v1)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Vers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>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do modelo. Ex.: 1.0.0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—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siga versionamento sem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â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ntico (MAJOR.MINOR.PATCH)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Tipo / Arquitetura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Ex.: Classificador bin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rio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Gradient Boosting (XGBoost)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Rede neural convolucional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LLM fine-tuned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Tarefa principal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Ex.: Classifica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Regress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sv-SE"/>
                <w14:textFill>
                  <w14:solidFill>
                    <w14:srgbClr w14:val="5A6070"/>
                  </w14:solidFill>
                </w14:textFill>
              </w:rPr>
              <w:t>Detec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de objetos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>Gera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de texto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Segmenta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imagem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Desenvolvedor(es)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Nome, Time, Afilia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o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Data de lan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ç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amento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Data de lan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amento do modelo para opera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o. Formato: DD/MM/AAAA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Data de treinamento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ltima data de treinamento do modelo. Formato: DD/MM/AAAA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Licen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ç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a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Ex.: MIT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 xml:space="preserve">Apache 2.0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CC BY 4.0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Uso restrito FIAR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Propriet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Link / Reposit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URL do reposit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 de c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digo, modelo ou sistema de versionamento de experimentos (MLflow, W&amp;B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…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)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1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CONTEXTO E USO PRETENDIDO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1.1  Descri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o e Motiva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Descri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do modelo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Em at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é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200 palavras: o que o modelo faz, como funciona em linhas gerais e qual problema resolve.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Motiva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Por que este modelo foi desenvolvido? Qual a lacuna ou necessidade 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nica/operacional que justifica sua cria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zh-TW" w:eastAsia="zh-TW"/>
                <w14:textFill>
                  <w14:solidFill>
                    <w14:srgbClr w14:val="5A6070"/>
                  </w14:solidFill>
                </w14:textFill>
              </w:rPr>
              <w:t>o?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Projeto CIIA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Cite o projeto CIIA ao qual este modelo est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vinculado.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1.2  Usu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rios e Casos de Uso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Usu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rios esperados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Quem vai utilizar ou interagir com este modelo? Ex.: Pesquisadores CIIA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nicos (com supervis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 xml:space="preserve">o)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Gestores de sa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de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Sistema automatizado de triagem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Grupos Impactados pelo Modelo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Indiv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duos ou popula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impactados diretamente ou indiretamente pelas decis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ou recomenda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do modelo.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Casos de uso adequados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Descreva os cen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rios para os quais o modelo foi projetado e validado.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Casos de uso INADEQUADOS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Usos que parecem plaus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veis, mas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o 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recomendados. Ex.: tomada de decis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nica aut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ô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noma sem supervis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o 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dica; uso em popula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fora do escopo de treinamento; utilizo como dispositivo 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dico sem registro da ANVISA.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Condi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es de implanta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Ambiente esperado: hospitalar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pesquisa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produ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restrita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piloto. H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pr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-requisitos de infraestrutura ou integra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(HIS, PACS, EHR)?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38" w:hRule="atLeast"/>
        </w:trPr>
        <w:tc>
          <w:tcPr>
            <w:tcW w:type="dxa" w:w="10466"/>
            <w:tcBorders>
              <w:top w:val="single" w:color="8b1a1a" w:sz="8" w:space="0" w:shadow="0" w:frame="0"/>
              <w:left w:val="single" w:color="8b1a1a" w:sz="8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dec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shd w:val="nil" w:color="auto" w:fill="auto"/>
                <w:rtl w:val="0"/>
              </w:rPr>
              <w:t>⚠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</w:rPr>
              <w:t xml:space="preserve">  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pt-PT"/>
              </w:rPr>
              <w:t>Modelos de IA aplicados a decis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pt-PT"/>
              </w:rPr>
              <w:t>õ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fr-FR"/>
              </w:rPr>
              <w:t>es cl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pt-PT"/>
              </w:rPr>
              <w:t>nicas diretas podem ser classificados como dispositivos m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fr-FR"/>
              </w:rPr>
              <w:t>é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pt-PT"/>
              </w:rPr>
              <w:t>dicos pela ANVISA (RDC 657/2022). Verifique a necessidade de registro antes de implantar em ambiente assistencial.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2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DADOS DE TREINAMENTO E AVALIA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2.1  Dados de Treinamento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Dataset(s) utilizados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Nome e 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dos datasets. Referencie os Data Cards correspondentes.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Tamanho do conjunto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º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de inst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â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ncias utilizadas para treino. Se houve divis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treino/valida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o/teste, informe as propor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Per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odo dos dados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Janela temporal coberta pelos dados de treinamento. Relevante para detectar data drift.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Pr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-processamento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Descreva as transforma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aplicadas: normaliza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o, imputa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o, encoding, balanceamento de classes (SMOTE, undersampling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…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Privacidade e Prote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de Dados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Pr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ticas adotadas para prote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dados sens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veis: remo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identificadores, pseudonimiza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o, controle de acesso. Obs: A avalia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detalhada de riscos e conformidade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é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realizada no Artefato de Privacidade do FIAR-Sa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de.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Limita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es dos dados de treino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Quais popula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es ou cen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rios est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sub-representados? Que vieses os dados de origem podem ter introduzido?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2.2  Dados de Avalia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Dataset(s) de avalia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Nome e 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o. Indique se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é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holdout do mesmo dataset de treino ou conjunto externo independente.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Tamanho do conjunto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º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de inst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â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ncias utilizadas para avalia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Representatividade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Os dados de avalia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representam a popula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o-alvo de implanta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zh-TW" w:eastAsia="zh-TW"/>
                <w14:textFill>
                  <w14:solidFill>
                    <w14:srgbClr w14:val="5A6070"/>
                  </w14:solidFill>
                </w14:textFill>
              </w:rPr>
              <w:t>o? H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diferen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as relevantes em rela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ao treino (distribui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o, per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odo, origem)?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3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ARQUITETURA E TREINAMENTO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3.1  Especifica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es T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cnicas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Framework / biblioteca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Ex.: scikit-learn 1.3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PyTorch 2.1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TensorFlow 2.14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Hugging Face Transformers 4.x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Hiperpar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â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metros principais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Liste os hiperpar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â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metros mais relevantes (taxa de aprendizado, profundidade,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º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de estimadores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…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). Referencie arquivo de configura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 se dispon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vel.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Hardware de treinamento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Recursos computacionais utilizados no treinamento. Ex.: GPU NVIDIA A100 40GB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CPU 32 cores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>Cluster FIAR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Ambiente de Treinamento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Localiza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 f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sica ou computacional do treinamento para fins de rastreabilidade e compliance. Inclui o tipo de infraestrutura (on-premise, cloud ou h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brida), o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vel de isolamento do ambiente e as pol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ticas de controle de acesso adotadas.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Tempo de treinamento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Tempo aproximado de um ciclo de treinamento completo.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Estrat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gia de valida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Ex.: Cross-validation k=5 estratificado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Holdout 80/10/10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Valida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temporal (train em 2018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–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2021, test em 2022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–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2023)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80"/>
      </w:pPr>
    </w:p>
    <w:tbl>
      <w:tblPr>
        <w:tblW w:w="1047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5"/>
        <w:gridCol w:w="1605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5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3.2  Fatores de Influ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ê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ncia no Desempenho</w:t>
            </w:r>
          </w:p>
        </w:tc>
        <w:tc>
          <w:tcPr>
            <w:tcW w:type="dxa" w:w="1605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p>
      <w:pPr>
        <w:pStyle w:val="Body"/>
        <w:spacing w:after="80"/>
      </w:pPr>
      <w:r>
        <w:rPr>
          <w:i w:val="1"/>
          <w:iCs w:val="1"/>
          <w:outline w:val="0"/>
          <w:color w:val="5a6070"/>
          <w:u w:color="5a6070"/>
          <w:rtl w:val="0"/>
          <w:lang w:val="pt-PT"/>
          <w14:textFill>
            <w14:solidFill>
              <w14:srgbClr w14:val="5A6070"/>
            </w14:solidFill>
          </w14:textFill>
        </w:rPr>
        <w:t>Fatores externos ao modelo que podem afetar seu desempenho em produ</w:t>
      </w:r>
      <w:r>
        <w:rPr>
          <w:i w:val="1"/>
          <w:iCs w:val="1"/>
          <w:outline w:val="0"/>
          <w:color w:val="5a6070"/>
          <w:u w:color="5a6070"/>
          <w:rtl w:val="0"/>
          <w:lang w:val="pt-PT"/>
          <w14:textFill>
            <w14:solidFill>
              <w14:srgbClr w14:val="5A6070"/>
            </w14:solidFill>
          </w14:textFill>
        </w:rPr>
        <w:t>çã</w:t>
      </w:r>
      <w:r>
        <w:rPr>
          <w:i w:val="1"/>
          <w:iCs w:val="1"/>
          <w:outline w:val="0"/>
          <w:color w:val="5a6070"/>
          <w:u w:color="5a6070"/>
          <w:rtl w:val="0"/>
          <w:lang w:val="it-IT"/>
          <w14:textFill>
            <w14:solidFill>
              <w14:srgbClr w14:val="5A6070"/>
            </w14:solidFill>
          </w14:textFill>
        </w:rPr>
        <w:t>o:</w:t>
      </w: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Fatores de grupo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Ex.: desempenho pode variar por faixa et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ria, sexo, 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a/cor, regi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o geogr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fica, tipo de hospital (porte, p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blico/privado)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Fatores instrumentais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Ex.: qualidade de preenchimento do prontu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rio, 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do equipamento de imagem, sistema de sa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de (SUS vs. conv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nio)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Fatores ambientais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Ex.: sazonalidade de doen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as, eventos pand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micos, mudan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as de protocolos 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nicos, ICD-10 vs. ICD-11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Data drift esperado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Com que velocidade os dados de entrada podem mudar a ponto de degradar o modelo? Com que frequ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ncia deve ser reavaliado?</w:t>
            </w:r>
          </w:p>
        </w:tc>
      </w:tr>
    </w:tbl>
    <w:p>
      <w:pPr>
        <w:pStyle w:val="Body"/>
        <w:widowControl w:val="0"/>
        <w:spacing w:after="8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4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AVALIA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 DE DESEMPENHO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4.1  M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tricas Utilizadas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M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tricas prim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rias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Ex.: AUROC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F1-score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Sensibilidade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Especificidade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RMSE. Justifique a escolha no contexto 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nico.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M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tricas secund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rias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Ex.: Calibra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 (Brier Score, curva de calibra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 xml:space="preserve">o)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Tempo de infer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 xml:space="preserve">ncia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Uso de mem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ria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Limiar de decis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Se classificador bin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rio: qual threshold foi escolhido e com qual crit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rio? (ex.: maximizar sensibilidade para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perder casos graves)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4.2  Resultados Gerais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p>
      <w:pPr>
        <w:pStyle w:val="Body"/>
        <w:spacing w:after="80"/>
      </w:pPr>
      <w:r>
        <w:rPr>
          <w:i w:val="1"/>
          <w:iCs w:val="1"/>
          <w:outline w:val="0"/>
          <w:color w:val="5a6070"/>
          <w:u w:color="5a6070"/>
          <w:rtl w:val="0"/>
          <w:lang w:val="pt-PT"/>
          <w14:textFill>
            <w14:solidFill>
              <w14:srgbClr w14:val="5A6070"/>
            </w14:solidFill>
          </w14:textFill>
        </w:rPr>
        <w:t>Preencha a tabela com os resultados no conjunto de avalia</w:t>
      </w:r>
      <w:r>
        <w:rPr>
          <w:i w:val="1"/>
          <w:iCs w:val="1"/>
          <w:outline w:val="0"/>
          <w:color w:val="5a6070"/>
          <w:u w:color="5a6070"/>
          <w:rtl w:val="0"/>
          <w:lang w:val="pt-PT"/>
          <w14:textFill>
            <w14:solidFill>
              <w14:srgbClr w14:val="5A6070"/>
            </w14:solidFill>
          </w14:textFill>
        </w:rPr>
        <w:t>çã</w:t>
      </w:r>
      <w:r>
        <w:rPr>
          <w:i w:val="1"/>
          <w:iCs w:val="1"/>
          <w:outline w:val="0"/>
          <w:color w:val="5a6070"/>
          <w:u w:color="5a6070"/>
          <w:rtl w:val="0"/>
          <w:lang w:val="it-IT"/>
          <w14:textFill>
            <w14:solidFill>
              <w14:srgbClr w14:val="5A6070"/>
            </w14:solidFill>
          </w14:textFill>
        </w:rPr>
        <w:t>o:</w:t>
      </w:r>
    </w:p>
    <w:tbl>
      <w:tblPr>
        <w:tblW w:w="104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16"/>
        <w:gridCol w:w="2616"/>
        <w:gridCol w:w="2616"/>
        <w:gridCol w:w="2616"/>
      </w:tblGrid>
      <w:tr>
        <w:tblPrEx>
          <w:shd w:val="clear" w:color="auto" w:fill="ced7e7"/>
        </w:tblPrEx>
        <w:trPr>
          <w:trHeight w:val="404" w:hRule="atLeast"/>
        </w:trPr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trica</w:t>
            </w:r>
          </w:p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Descri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Resultado</w:t>
            </w:r>
          </w:p>
        </w:tc>
        <w:tc>
          <w:tcPr>
            <w:tcW w:type="dxa" w:w="2615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Intervalo de Confian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a (95%)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5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5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5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615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after="8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4.3  Desempenho por Subgrupo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1018" w:hRule="atLeast"/>
        </w:trPr>
        <w:tc>
          <w:tcPr>
            <w:tcW w:type="dxa" w:w="10466"/>
            <w:tcBorders>
              <w:top w:val="single" w:color="8b1a1a" w:sz="8" w:space="0" w:shadow="0" w:frame="0"/>
              <w:left w:val="single" w:color="8b1a1a" w:sz="8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dece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z w:val="19"/>
                <w:szCs w:val="19"/>
                <w:shd w:val="nil" w:color="auto" w:fill="auto"/>
              </w:rPr>
            </w:pPr>
            <w:r>
              <w:rPr>
                <w:rFonts w:ascii="Arial Unicode MS" w:cs="Arial Unicode MS" w:hAnsi="Arial Unicode MS" w:eastAsia="Arial Unicode MS" w:hint="default"/>
                <w:b w:val="0"/>
                <w:bCs w:val="0"/>
                <w:i w:val="0"/>
                <w:iCs w:val="0"/>
                <w:sz w:val="19"/>
                <w:szCs w:val="19"/>
                <w:shd w:val="nil" w:color="auto" w:fill="auto"/>
                <w:rtl w:val="0"/>
              </w:rPr>
              <w:t>⚠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</w:rPr>
              <w:t xml:space="preserve">  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it-IT"/>
              </w:rPr>
              <w:t>CAMPO CR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</w:rPr>
              <w:t>Í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pt-PT"/>
              </w:rPr>
              <w:t>TICO para IA Respons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</w:rPr>
              <w:t>á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vel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b w:val="1"/>
                <w:bCs w:val="1"/>
                <w:sz w:val="19"/>
                <w:szCs w:val="19"/>
                <w:shd w:val="nil" w:color="auto" w:fill="auto"/>
                <w:rtl w:val="0"/>
                <w:lang w:val="pt-PT"/>
              </w:rPr>
              <w:t>avalie o modelo separadamente para grupos populacionais relevantes.</w:t>
            </w:r>
          </w:p>
          <w:p>
            <w:pPr>
              <w:pStyle w:val="Default"/>
              <w:suppressAutoHyphens w:val="1"/>
              <w:spacing w:before="0" w:line="240" w:lineRule="auto"/>
            </w:pPr>
            <w:r>
              <w:rPr>
                <w:rFonts w:ascii="Arial" w:hAnsi="Arial"/>
                <w:sz w:val="19"/>
                <w:szCs w:val="19"/>
                <w:shd w:val="nil" w:color="auto" w:fill="auto"/>
                <w:rtl w:val="0"/>
                <w:lang w:val="pt-PT"/>
              </w:rPr>
              <w:t>Escolha os subgrupos conforme a Tarefa e a popula</w:t>
            </w:r>
            <w:r>
              <w:rPr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pt-PT"/>
              </w:rPr>
              <w:t>çã</w:t>
            </w:r>
            <w:r>
              <w:rPr>
                <w:rFonts w:ascii="Arial" w:hAnsi="Arial"/>
                <w:sz w:val="19"/>
                <w:szCs w:val="19"/>
                <w:shd w:val="nil" w:color="auto" w:fill="auto"/>
                <w:rtl w:val="0"/>
                <w:lang w:val="pt-PT"/>
              </w:rPr>
              <w:t>o atendida e justifique a escolha. Exemplos frequentes em sa</w:t>
            </w:r>
            <w:r>
              <w:rPr>
                <w:rFonts w:ascii="Arial" w:hAnsi="Arial" w:hint="default"/>
                <w:sz w:val="19"/>
                <w:szCs w:val="19"/>
                <w:shd w:val="nil" w:color="auto" w:fill="auto"/>
                <w:rtl w:val="0"/>
              </w:rPr>
              <w:t>ú</w:t>
            </w:r>
            <w:r>
              <w:rPr>
                <w:rFonts w:ascii="Arial" w:hAnsi="Arial"/>
                <w:sz w:val="19"/>
                <w:szCs w:val="19"/>
                <w:shd w:val="nil" w:color="auto" w:fill="auto"/>
                <w:rtl w:val="0"/>
                <w:lang w:val="pt-PT"/>
              </w:rPr>
              <w:t>de: faixa et</w:t>
            </w:r>
            <w:r>
              <w:rPr>
                <w:rFonts w:ascii="Arial" w:hAnsi="Arial" w:hint="default"/>
                <w:sz w:val="19"/>
                <w:szCs w:val="19"/>
                <w:shd w:val="nil" w:color="auto" w:fill="auto"/>
                <w:rtl w:val="0"/>
              </w:rPr>
              <w:t>á</w:t>
            </w:r>
            <w:r>
              <w:rPr>
                <w:rFonts w:ascii="Arial" w:hAnsi="Arial"/>
                <w:sz w:val="19"/>
                <w:szCs w:val="19"/>
                <w:shd w:val="nil" w:color="auto" w:fill="auto"/>
                <w:rtl w:val="0"/>
                <w:lang w:val="pt-PT"/>
              </w:rPr>
              <w:t>ria, sexo, ra</w:t>
            </w:r>
            <w:r>
              <w:rPr>
                <w:rFonts w:ascii="Arial" w:hAnsi="Arial" w:hint="default"/>
                <w:sz w:val="19"/>
                <w:szCs w:val="19"/>
                <w:shd w:val="nil" w:color="auto" w:fill="auto"/>
                <w:rtl w:val="0"/>
              </w:rPr>
              <w:t>ç</w:t>
            </w:r>
            <w:r>
              <w:rPr>
                <w:rFonts w:ascii="Arial" w:hAnsi="Arial"/>
                <w:sz w:val="19"/>
                <w:szCs w:val="19"/>
                <w:shd w:val="nil" w:color="auto" w:fill="auto"/>
                <w:rtl w:val="0"/>
                <w:lang w:val="en-US"/>
              </w:rPr>
              <w:t>a/cor, regi</w:t>
            </w:r>
            <w:r>
              <w:rPr>
                <w:rFonts w:ascii="Arial" w:hAnsi="Arial" w:hint="default"/>
                <w:sz w:val="19"/>
                <w:szCs w:val="19"/>
                <w:shd w:val="nil" w:color="auto" w:fill="auto"/>
                <w:rtl w:val="0"/>
                <w:lang w:val="pt-PT"/>
              </w:rPr>
              <w:t>ã</w:t>
            </w:r>
            <w:r>
              <w:rPr>
                <w:rFonts w:ascii="Arial" w:hAnsi="Arial"/>
                <w:sz w:val="19"/>
                <w:szCs w:val="19"/>
                <w:shd w:val="nil" w:color="auto" w:fill="auto"/>
                <w:rtl w:val="0"/>
                <w:lang w:val="pt-PT"/>
              </w:rPr>
              <w:t>o, tipo de cobertura, porte do hospital.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60"/>
      </w:pPr>
    </w:p>
    <w:tbl>
      <w:tblPr>
        <w:tblW w:w="1046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93"/>
        <w:gridCol w:w="2093"/>
        <w:gridCol w:w="2093"/>
        <w:gridCol w:w="2093"/>
        <w:gridCol w:w="2093"/>
      </w:tblGrid>
      <w:tr>
        <w:tblPrEx>
          <w:shd w:val="clear" w:color="auto" w:fill="ced7e7"/>
        </w:tblPrEx>
        <w:trPr>
          <w:trHeight w:val="204" w:hRule="atLeast"/>
        </w:trPr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Subgrupo</w:t>
            </w:r>
          </w:p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Categoria</w:t>
            </w:r>
          </w:p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M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trica Principal</w:t>
            </w:r>
          </w:p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Resultado</w:t>
            </w:r>
          </w:p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 xml:space="preserve">Δ </w:t>
            </w:r>
            <w:r>
              <w:rPr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vs. Geral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093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4.4  An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lise de Erros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Falsos positivos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Qual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é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impacto 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nico/operacional de um falso positivo? Ex.: exame desnecess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rio, ansiedade do paciente, custo.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Falsos negativos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Qual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é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impacto de um falso negativo? Ex.: diagn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stico perdido, tratamento tardio, risco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à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vida.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Padr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es de erro observados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modelo erra mais em algum subgrupo ou tipo de caso? Documente padr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identificados na 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lise de erros.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5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CONSIDERA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ES 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TICAS E DE EQUIDADE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 xml:space="preserve">5.1  Impactos 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ticos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Impactos positivos esperados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Ex.: detec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 xml:space="preserve">o precoce de sepse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redu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interna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es evit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veis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apoio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à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triagem em regi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com escassez de especialistas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Impactos negativos potenciais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Ex.: automa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decis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que deveriam ter supervis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humana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amplifica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de desigualdades existentes nos dados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redu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da autonomia do paciente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Popula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es em risco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Quais grupos 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mais vulner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veis a danos causados por erros do modelo? Como o modelo foi validado para eles?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5.2  Avalia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o de Vi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s e Equidade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Atributos sens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veis analisados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Quais atributos (ra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a/cor, sexo, idade, cobertura de sa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de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…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) foram investigados na 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lise de equidade?</w:t>
            </w:r>
          </w:p>
        </w:tc>
      </w:tr>
      <w:tr>
        <w:tblPrEx>
          <w:shd w:val="clear" w:color="auto" w:fill="ced7e7"/>
        </w:tblPrEx>
        <w:trPr>
          <w:trHeight w:val="88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M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tricas de equidade utilizadas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Ex.: equalized odds gap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demographic parity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calibration by group. Referencie biblioteca utilizada (Fairlearn, AIF360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…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) inserir link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1"/>
                <w:lang w:val="ar-SA" w:bidi="ar-SA"/>
                <w14:textFill>
                  <w14:solidFill>
                    <w14:srgbClr w14:val="5A6070"/>
                  </w14:solidFill>
                </w14:textFill>
              </w:rPr>
              <w:t>“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Para detalhes das f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rmulas e bibliotecas (Fairlearn/AIF360), consulte o Artefato de Justi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”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88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Resultados da an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lise de equidade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Descreva apenas a conclus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principal, (ex: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1"/>
                <w:lang w:val="ar-SA" w:bidi="ar-SA"/>
                <w14:textFill>
                  <w14:solidFill>
                    <w14:srgbClr w14:val="5A6070"/>
                  </w14:solidFill>
                </w14:textFill>
              </w:rPr>
              <w:t>“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modelo apresenta paridade demogr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fica entre sexos, mas h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um gap de 5% na sensibilidade para a faixa et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ria acima de 70 anos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”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). 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Mitiga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es adotadas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Ex.: re-balanceamento de classes, ajuste de threshold por grupo, remo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atributos proxy, regulariza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equidade. Caso haja, descri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breve sobre o que foi feito, mais detalhes, link para o Fairness report.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Vieses residuais conhecidos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Quais vieses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foram totalmente mitigados? Quais limita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es o usu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 deve conhecer antes de implantar?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5.3  Conformidade Regulat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ria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Classifica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de risco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CFM N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 xml:space="preserve">° 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2454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Baixo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dio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 xml:space="preserve">Alto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—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baseado no impacto potencial e reversibilidade das decis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apoiadas pelo modelo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 xml:space="preserve">Parecer 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tico / CAAE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mero do CAAE ou parecer do CEP que cobre o desenvolvimento e uso deste modelo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Avalia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 xml:space="preserve">o de Impacto 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à 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Prote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de Dados(DPIA)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Foi realizada uma Avalia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o de Impacto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à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>Prote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Dados (LGPD Art. 38)? Refer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ncia do documento.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Avalia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de Impacto Algor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tmico (AIA)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Foi realizada uma Avalia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Impacto Algor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tmico (CFM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º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2.454 Anexo I Inciso XIII)? Refer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ncia do documento.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Conformidade EU AI Act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Se aplic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vel: o modelo se enquadra em alguma categoria de alto risco do Anexo III? Quais obriga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se aplicam?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7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da-DK"/>
                <w14:textFill>
                  <w14:solidFill>
                    <w14:srgbClr w14:val="FFFFFF"/>
                  </w14:solidFill>
                </w14:textFill>
              </w:rPr>
              <w:t>EXPLICABILIDADE E INTERPRETABILIDADE</w:t>
            </w:r>
          </w:p>
        </w:tc>
      </w:tr>
    </w:tbl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Tipo de Explicabilidade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Classifica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da abordagem utilizada (Ex: Global e Local).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M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todo e T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cnicas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cnicas utilizadas para tornar os resultados compreens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veis (ex.: SHAP, LIME ou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rvores de Decis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 intrinsecamente interpret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veis). 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Apresenta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ao Usu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Descreva como a explica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chega ao 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 xml:space="preserve">dico (ex: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1"/>
                <w:lang w:val="ar-SA" w:bidi="ar-SA"/>
                <w14:textFill>
                  <w14:solidFill>
                    <w14:srgbClr w14:val="5A6070"/>
                  </w14:solidFill>
                </w14:textFill>
              </w:rPr>
              <w:t>“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sistema destaca os termos do prontu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 que mais contribu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ram para o score de risco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”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).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Link para Auditoria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lise completa de interpretabilidade dispon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vel no Artefato de Explicabilidade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16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8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IMPLANTA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O E OPERA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10466"/>
            <w:tcBorders>
              <w:top w:val="single" w:color="1b6b3a" w:sz="8" w:space="0" w:shadow="0" w:frame="0"/>
              <w:left w:val="single" w:color="1b6b3a" w:sz="8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</w:rPr>
              <w:t xml:space="preserve">✦   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</w:rPr>
              <w:t>SE</w:t>
            </w: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</w:rPr>
              <w:t>ÇÃ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  <w:lang w:val="nl-NL"/>
              </w:rPr>
              <w:t xml:space="preserve">O NOVA </w:t>
            </w: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  <w:lang w:val="pt-PT"/>
              </w:rPr>
              <w:t>ausente no template original (Mitchell et al., 2018).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19"/>
                <w:szCs w:val="19"/>
                <w:shd w:val="nil" w:color="auto" w:fill="auto"/>
                <w:rtl w:val="0"/>
                <w:lang w:val="pt-PT"/>
              </w:rPr>
              <w:t xml:space="preserve">    Essencial para projetos que saem de pesquisa para produ</w:t>
            </w:r>
            <w:r>
              <w:rPr>
                <w:sz w:val="19"/>
                <w:szCs w:val="19"/>
                <w:shd w:val="nil" w:color="auto" w:fill="auto"/>
                <w:rtl w:val="0"/>
                <w:lang w:val="pt-PT"/>
              </w:rPr>
              <w:t>çã</w:t>
            </w:r>
            <w:r>
              <w:rPr>
                <w:sz w:val="19"/>
                <w:szCs w:val="19"/>
                <w:shd w:val="nil" w:color="auto" w:fill="auto"/>
                <w:rtl w:val="0"/>
                <w:lang w:val="pt-PT"/>
              </w:rPr>
              <w:t>o ou piloto cl</w:t>
            </w:r>
            <w:r>
              <w:rPr>
                <w:sz w:val="19"/>
                <w:szCs w:val="19"/>
                <w:shd w:val="nil" w:color="auto" w:fill="auto"/>
                <w:rtl w:val="0"/>
              </w:rPr>
              <w:t>í</w:t>
            </w:r>
            <w:r>
              <w:rPr>
                <w:sz w:val="19"/>
                <w:szCs w:val="19"/>
                <w:shd w:val="nil" w:color="auto" w:fill="auto"/>
                <w:rtl w:val="0"/>
                <w:lang w:val="it-IT"/>
              </w:rPr>
              <w:t>nico.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8.1  Requisitos T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cnicos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Ambiente de execu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Ex.: Python 3.10+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Docker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 xml:space="preserve">API REST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integra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o HL7 FHIR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>plugin HIS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Depend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ê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ncias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Bibliotecas e 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necess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rias. Referencie requirements.txt ou environment.yml.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Requisitos m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nimos de hardware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Especifica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necess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rias de processamento (CPU/GPU), mem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ria RAM e armazenamento. O modelo exige hardware dedicado para execu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zh-TW" w:eastAsia="zh-TW"/>
                <w14:textFill>
                  <w14:solidFill>
                    <w14:srgbClr w14:val="5A6070"/>
                  </w14:solidFill>
                </w14:textFill>
              </w:rPr>
              <w:t>o?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Tempo de infer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ê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ncia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Tempo 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dio por predi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em produ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o. H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restri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es de lat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zh-TW" w:eastAsia="zh-TW"/>
                <w14:textFill>
                  <w14:solidFill>
                    <w14:srgbClr w14:val="5A6070"/>
                  </w14:solidFill>
                </w14:textFill>
              </w:rPr>
              <w:t>ncia?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Integra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esperada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Como o modelo se integra ao fluxo de trabalho existente? (Ex.: alerta no prontu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rio, dashboard, API consumida por outro sistema)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8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866"/>
        <w:gridCol w:w="1600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8866"/>
            <w:tcBorders>
              <w:top w:val="nil"/>
              <w:left w:val="nil"/>
              <w:bottom w:val="nil"/>
              <w:right w:val="nil"/>
            </w:tcBorders>
            <w:shd w:val="clear" w:color="auto" w:fill="2d6db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it-IT"/>
                <w14:textFill>
                  <w14:solidFill>
                    <w14:srgbClr w14:val="FFFFFF"/>
                  </w14:solidFill>
                </w14:textFill>
              </w:rPr>
              <w:t>8.2  Monitoramento e Manuten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ffffff"/>
                <w:sz w:val="22"/>
                <w:szCs w:val="22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o</w:t>
            </w:r>
          </w:p>
        </w:tc>
        <w:tc>
          <w:tcPr>
            <w:tcW w:type="dxa" w:w="1600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jc w:val="center"/>
            </w:pP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 xml:space="preserve">  OBRIGAT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sz w:val="16"/>
                <w:szCs w:val="16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RIO</w:t>
            </w:r>
          </w:p>
        </w:tc>
      </w:tr>
    </w:tbl>
    <w:p>
      <w:pPr>
        <w:pStyle w:val="Body"/>
        <w:widowControl w:val="0"/>
        <w:spacing w:before="80"/>
      </w:pPr>
    </w:p>
    <w:p>
      <w:pPr>
        <w:pStyle w:val="Body"/>
        <w:spacing w:before="4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Monitoramento de desempenho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Como o desempenho do modelo ser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monitorado em produ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o? Com que frequ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ncia? Quais alertas ser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disparados?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sv-SE"/>
                <w14:textFill>
                  <w14:solidFill>
                    <w14:srgbClr w14:val="1B3A6B"/>
                  </w14:solidFill>
                </w14:textFill>
              </w:rPr>
              <w:t>Detec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 de data drift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Qual metodologia ser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usada para detectar que os dados de entrada mudaram significativamente? (PSI, KL divergence, CUSUM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…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Crit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rio de retreinamento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Em que condi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o modelo deve ser retreinado? (degrada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m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trica, drift detectado, mudan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a de protocolo 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nico)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Respons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á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da-DK"/>
                <w14:textFill>
                  <w14:solidFill>
                    <w14:srgbClr w14:val="1B3A6B"/>
                  </w14:solidFill>
                </w14:textFill>
              </w:rPr>
              <w:t>vel t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fr-FR"/>
                <w14:textFill>
                  <w14:solidFill>
                    <w14:srgbClr w14:val="1B3A6B"/>
                  </w14:solidFill>
                </w14:textFill>
              </w:rPr>
              <w:t>é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cnico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Quem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 xml:space="preserve">é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respons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vel pelo monitoramento e pelo gatilho de retreinamento em produ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zh-TW" w:eastAsia="zh-TW"/>
                <w14:textFill>
                  <w14:solidFill>
                    <w14:srgbClr w14:val="5A6070"/>
                  </w14:solidFill>
                </w14:textFill>
              </w:rPr>
              <w:t>o?</w:t>
            </w:r>
          </w:p>
        </w:tc>
      </w:tr>
    </w:tbl>
    <w:p>
      <w:pPr>
        <w:pStyle w:val="Body"/>
        <w:widowControl w:val="0"/>
        <w:spacing w:before="4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9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LIMITA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ES, AVISOS E RECOMENDA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ES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Capacidades conhecidas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que o modelo executa com excel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ncia? Quais 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os cen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rios ideais e o seu escopo de maior confiabilidade?</w:t>
            </w:r>
          </w:p>
        </w:tc>
      </w:tr>
      <w:tr>
        <w:tblPrEx>
          <w:shd w:val="clear" w:color="auto" w:fill="ced7e7"/>
        </w:tblPrEx>
        <w:trPr>
          <w:trHeight w:val="44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Limita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es conhecidas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que o modelo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consegue fazer bem? Quais 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os limites do seu escopo de validade?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Avisos cr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í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ticos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>Informa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que o usu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 DEVE saber antes de usar o modelo. Ex.: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validado em crian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as;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usar em gestantes; desempenho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testado em hospitais de pequeno porte.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Recomenda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es de uso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Boas pr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ticas para quem implantar ou usar o modelo. Ex.: sempre associar a supervis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cl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í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sv-SE"/>
                <w14:textFill>
                  <w14:solidFill>
                    <w14:srgbClr w14:val="5A6070"/>
                  </w14:solidFill>
                </w14:textFill>
              </w:rPr>
              <w:t>nica; revisar predi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de baixa confian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ç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a; n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usar como crit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rio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nico de decis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o.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6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Trabalhos futuros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opcional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Que melhorias ou valida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adicionais 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recomendadas? O que est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á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fora do escopo desta 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zh-TW" w:eastAsia="zh-TW"/>
                <w14:textFill>
                  <w14:solidFill>
                    <w14:srgbClr w14:val="5A6070"/>
                  </w14:solidFill>
                </w14:textFill>
              </w:rPr>
              <w:t>o?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51" w:hRule="atLeast"/>
        </w:trPr>
        <w:tc>
          <w:tcPr>
            <w:tcW w:type="dxa" w:w="10466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SE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14:textFill>
                  <w14:solidFill>
                    <w14:srgbClr w14:val="B0C8E8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b0c8e8"/>
                <w:sz w:val="17"/>
                <w:szCs w:val="17"/>
                <w:u w:color="b0c8e8"/>
                <w:shd w:val="nil" w:color="auto" w:fill="auto"/>
                <w:rtl w:val="0"/>
                <w:lang w:val="pt-PT"/>
                <w14:textFill>
                  <w14:solidFill>
                    <w14:srgbClr w14:val="B0C8E8"/>
                  </w14:solidFill>
                </w14:textFill>
              </w:rPr>
              <w:t>O 10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VERSIONAMENTO E HIST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ffffff"/>
                <w:sz w:val="26"/>
                <w:szCs w:val="26"/>
                <w:u w:color="ffffff"/>
                <w:shd w:val="nil" w:color="auto" w:fill="auto"/>
                <w:rtl w:val="0"/>
                <w:lang w:val="es-ES_tradnl"/>
                <w14:textFill>
                  <w14:solidFill>
                    <w14:srgbClr w14:val="FFFFFF"/>
                  </w14:solidFill>
                </w14:textFill>
              </w:rPr>
              <w:t>RICO DO CARD</w:t>
            </w:r>
          </w:p>
        </w:tc>
      </w:tr>
    </w:tbl>
    <w:p>
      <w:pPr>
        <w:pStyle w:val="Body"/>
        <w:widowControl w:val="0"/>
        <w:spacing w:before="1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529" w:hRule="atLeast"/>
        </w:trPr>
        <w:tc>
          <w:tcPr>
            <w:tcW w:type="dxa" w:w="10466"/>
            <w:tcBorders>
              <w:top w:val="single" w:color="1b6b3a" w:sz="8" w:space="0" w:shadow="0" w:frame="0"/>
              <w:left w:val="single" w:color="1b6b3a" w:sz="8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e8f5e9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40"/>
              <w:rPr>
                <w:shd w:val="nil" w:color="auto" w:fill="auto"/>
              </w:rPr>
            </w:pP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</w:rPr>
              <w:t xml:space="preserve">✦   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</w:rPr>
              <w:t>SE</w:t>
            </w: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</w:rPr>
              <w:t>ÇÃ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  <w:lang w:val="nl-NL"/>
              </w:rPr>
              <w:t xml:space="preserve">O NOVA </w:t>
            </w: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  <w:lang w:val="pt-PT"/>
              </w:rPr>
              <w:t>refer</w:t>
            </w: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</w:rPr>
              <w:t>ê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  <w:lang w:val="es-ES_tradnl"/>
              </w:rPr>
              <w:t xml:space="preserve">ncia </w:t>
            </w: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</w:rPr>
              <w:t>à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  <w:lang w:val="pt-PT"/>
              </w:rPr>
              <w:t>s melhores pr</w:t>
            </w:r>
            <w:r>
              <w:rPr>
                <w:rFonts w:ascii="Arial Unicode MS" w:hAnsi="Arial Unicode MS" w:hint="default"/>
                <w:sz w:val="19"/>
                <w:szCs w:val="19"/>
                <w:shd w:val="nil" w:color="auto" w:fill="auto"/>
                <w:rtl w:val="0"/>
              </w:rPr>
              <w:t>á</w:t>
            </w:r>
            <w:r>
              <w:rPr>
                <w:rFonts w:ascii="Arial Unicode MS" w:hAnsi="Arial Unicode MS"/>
                <w:sz w:val="19"/>
                <w:szCs w:val="19"/>
                <w:shd w:val="nil" w:color="auto" w:fill="auto"/>
                <w:rtl w:val="0"/>
                <w:lang w:val="pt-PT"/>
              </w:rPr>
              <w:t>ticas atuais de MLOps.</w:t>
            </w:r>
          </w:p>
          <w:p>
            <w:pPr>
              <w:pStyle w:val="Body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sz w:val="19"/>
                <w:szCs w:val="19"/>
                <w:shd w:val="nil" w:color="auto" w:fill="auto"/>
                <w:rtl w:val="0"/>
                <w:lang w:val="pt-PT"/>
              </w:rPr>
              <w:t xml:space="preserve">    Essencial para rastreabilidade: relaciona cada vers</w:t>
            </w:r>
            <w:r>
              <w:rPr>
                <w:sz w:val="19"/>
                <w:szCs w:val="19"/>
                <w:shd w:val="nil" w:color="auto" w:fill="auto"/>
                <w:rtl w:val="0"/>
                <w:lang w:val="pt-PT"/>
              </w:rPr>
              <w:t>ã</w:t>
            </w:r>
            <w:r>
              <w:rPr>
                <w:sz w:val="19"/>
                <w:szCs w:val="19"/>
                <w:shd w:val="nil" w:color="auto" w:fill="auto"/>
                <w:rtl w:val="0"/>
                <w:lang w:val="pt-PT"/>
              </w:rPr>
              <w:t>o do modelo aos dados e c</w:t>
            </w:r>
            <w:r>
              <w:rPr>
                <w:sz w:val="19"/>
                <w:szCs w:val="19"/>
                <w:shd w:val="nil" w:color="auto" w:fill="auto"/>
                <w:rtl w:val="0"/>
                <w:lang w:val="es-ES_tradnl"/>
              </w:rPr>
              <w:t>ó</w:t>
            </w:r>
            <w:r>
              <w:rPr>
                <w:sz w:val="19"/>
                <w:szCs w:val="19"/>
                <w:shd w:val="nil" w:color="auto" w:fill="auto"/>
                <w:rtl w:val="0"/>
                <w:lang w:val="pt-PT"/>
              </w:rPr>
              <w:t>digo que a geraram.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00"/>
        <w:gridCol w:w="7466"/>
      </w:tblGrid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de-DE"/>
                <w14:textFill>
                  <w14:solidFill>
                    <w14:srgbClr w14:val="1B3A6B"/>
                  </w14:solidFill>
                </w14:textFill>
              </w:rPr>
              <w:t>Vers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>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do Model Card. Ex.: 1.0.0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Descri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o da atualiza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Detalhamento do que foi alterado nesta vers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e o porqu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ê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.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Data de modifica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çã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o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Ú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ltima data de modifica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o. Formato: DD/MM/AAAA</w:t>
            </w:r>
          </w:p>
        </w:tc>
      </w:tr>
      <w:tr>
        <w:tblPrEx>
          <w:shd w:val="clear" w:color="auto" w:fill="ced7e7"/>
        </w:tblPrEx>
        <w:trPr>
          <w:trHeight w:val="22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C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digo-fonte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Commit hash ou tag no reposit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rio do c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digo-fonte do Model Card.</w:t>
            </w:r>
          </w:p>
        </w:tc>
      </w:tr>
      <w:tr>
        <w:tblPrEx>
          <w:shd w:val="clear" w:color="auto" w:fill="ced7e7"/>
        </w:tblPrEx>
        <w:trPr>
          <w:trHeight w:val="663" w:hRule="atLeast"/>
        </w:trPr>
        <w:tc>
          <w:tcPr>
            <w:tcW w:type="dxa" w:w="3000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d6e4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n-US"/>
                <w14:textFill>
                  <w14:solidFill>
                    <w14:srgbClr w14:val="1B3A6B"/>
                  </w14:solidFill>
                </w14:textFill>
              </w:rPr>
              <w:t>Hist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es-ES_tradnl"/>
                <w14:textFill>
                  <w14:solidFill>
                    <w14:srgbClr w14:val="1B3A6B"/>
                  </w14:solidFill>
                </w14:textFill>
              </w:rPr>
              <w:t>ó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it-IT"/>
                <w14:textFill>
                  <w14:solidFill>
                    <w14:srgbClr w14:val="1B3A6B"/>
                  </w14:solidFill>
                </w14:textFill>
              </w:rPr>
              <w:t>rico de modifica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:lang w:val="pt-PT"/>
                <w14:textFill>
                  <w14:solidFill>
                    <w14:srgbClr w14:val="1B3A6B"/>
                  </w14:solidFill>
                </w14:textFill>
              </w:rPr>
              <w:t>çõ</w:t>
            </w:r>
            <w:r>
              <w:rPr>
                <w:b w:val="1"/>
                <w:bCs w:val="1"/>
                <w:outline w:val="0"/>
                <w:color w:val="1b3a6b"/>
                <w:u w:color="1b3a6b"/>
                <w:shd w:val="nil" w:color="auto" w:fill="auto"/>
                <w:rtl w:val="0"/>
                <w14:textFill>
                  <w14:solidFill>
                    <w14:srgbClr w14:val="1B3A6B"/>
                  </w14:solidFill>
                </w14:textFill>
              </w:rPr>
              <w:t>es</w:t>
            </w:r>
          </w:p>
        </w:tc>
        <w:tc>
          <w:tcPr>
            <w:tcW w:type="dxa" w:w="7466"/>
            <w:tcBorders>
              <w:top w:val="single" w:color="b0bec5" w:sz="4" w:space="0" w:shadow="0" w:frame="0"/>
              <w:left w:val="single" w:color="b0bec5" w:sz="4" w:space="0" w:shadow="0" w:frame="0"/>
              <w:bottom w:val="single" w:color="b0bec5" w:sz="4" w:space="0" w:shadow="0" w:frame="0"/>
              <w:right w:val="single" w:color="b0bec5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Registro cronol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s-ES_tradnl"/>
                <w14:textFill>
                  <w14:solidFill>
                    <w14:srgbClr w14:val="5A6070"/>
                  </w14:solidFill>
                </w14:textFill>
              </w:rPr>
              <w:t>ó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gico das atualiza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çõ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es deste Model Card. Ex.: v1.0.0 (18/01/25): Deploy inicial e valida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o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v1.1.0 (05/04/25): Ajuste de pesos do modelo para mitiga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çã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o de vi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fr-FR"/>
                <w14:textFill>
                  <w14:solidFill>
                    <w14:srgbClr w14:val="5A6070"/>
                  </w14:solidFill>
                </w14:textFill>
              </w:rPr>
              <w:t>é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en-US"/>
                <w14:textFill>
                  <w14:solidFill>
                    <w14:srgbClr w14:val="5A6070"/>
                  </w14:solidFill>
                </w14:textFill>
              </w:rPr>
              <w:t>s demogr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>fico identificado em auditoria interna.</w:t>
            </w:r>
          </w:p>
        </w:tc>
      </w:tr>
    </w:tbl>
    <w:p>
      <w:pPr>
        <w:pStyle w:val="Body"/>
        <w:widowControl w:val="0"/>
        <w:spacing w:before="60"/>
      </w:pPr>
    </w:p>
    <w:p>
      <w:pPr>
        <w:pStyle w:val="Body"/>
        <w:spacing w:before="160"/>
      </w:pPr>
    </w:p>
    <w:tbl>
      <w:tblPr>
        <w:tblW w:w="104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466"/>
      </w:tblGrid>
      <w:tr>
        <w:tblPrEx>
          <w:shd w:val="clear" w:color="auto" w:fill="ced7e7"/>
        </w:tblPrEx>
        <w:trPr>
          <w:trHeight w:val="370" w:hRule="atLeast"/>
        </w:trPr>
        <w:tc>
          <w:tcPr>
            <w:tcW w:type="dxa" w:w="10466"/>
            <w:tcBorders>
              <w:top w:val="single" w:color="b0bec5" w:sz="4" w:space="0" w:shadow="0" w:frame="0"/>
              <w:left w:val="nil"/>
              <w:bottom w:val="nil"/>
              <w:right w:val="nil"/>
            </w:tcBorders>
            <w:shd w:val="clear" w:color="auto" w:fill="f5f7fa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jc w:val="center"/>
            </w:pP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pt-PT"/>
                <w14:textFill>
                  <w14:solidFill>
                    <w14:srgbClr w14:val="5A6070"/>
                  </w14:solidFill>
                </w14:textFill>
              </w:rPr>
              <w:t xml:space="preserve">Adaptado de Mitchell et al. (2018) "Model Cards for Model Reporting" 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ACM FAccT 2019 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de-DE"/>
                <w14:textFill>
                  <w14:solidFill>
                    <w14:srgbClr w14:val="5A6070"/>
                  </w14:solidFill>
                </w14:textFill>
              </w:rPr>
              <w:t xml:space="preserve">· 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Incorpora pr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á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:lang w:val="it-IT"/>
                <w14:textFill>
                  <w14:solidFill>
                    <w14:srgbClr w14:val="5A6070"/>
                  </w14:solidFill>
                </w14:textFill>
              </w:rPr>
              <w:t>ticas de Hugging Face Model Card Guidebook, NVIDIA Model Card++, EU AI Act (2024) e CFM N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 xml:space="preserve">º </w:t>
            </w:r>
            <w:r>
              <w:rPr>
                <w:i w:val="1"/>
                <w:iCs w:val="1"/>
                <w:outline w:val="0"/>
                <w:color w:val="5a6070"/>
                <w:sz w:val="16"/>
                <w:szCs w:val="16"/>
                <w:u w:color="5a6070"/>
                <w:shd w:val="nil" w:color="auto" w:fill="auto"/>
                <w:rtl w:val="0"/>
                <w14:textFill>
                  <w14:solidFill>
                    <w14:srgbClr w14:val="5A6070"/>
                  </w14:solidFill>
                </w14:textFill>
              </w:rPr>
              <w:t>2454.</w:t>
            </w:r>
          </w:p>
        </w:tc>
      </w:tr>
    </w:tbl>
    <w:p>
      <w:pPr>
        <w:pStyle w:val="Body"/>
        <w:widowControl w:val="0"/>
        <w:spacing w:before="160"/>
      </w:pPr>
      <w:r/>
    </w:p>
    <w:sectPr>
      <w:headerReference w:type="default" r:id="rId4"/>
      <w:footerReference w:type="default" r:id="rId5"/>
      <w:pgSz w:w="11900" w:h="16840" w:orient="portrait"/>
      <w:pgMar w:top="720" w:right="720" w:bottom="720" w:left="720" w:header="708" w:footer="708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  <w:widowControl w:val="0"/>
      <w:spacing w:line="276" w:lineRule="auto"/>
    </w:pPr>
  </w:p>
  <w:p>
    <w:pPr>
      <w:pStyle w:val="Body"/>
      <w:bidi w:val="0"/>
      <w:ind w:left="0" w:right="0" w:firstLine="0"/>
      <w:jc w:val="right"/>
      <w:rPr>
        <w:rtl w:val="0"/>
      </w:rPr>
    </w:pPr>
    <w:r>
      <w:rPr>
        <w:b w:val="1"/>
        <w:bCs w:val="1"/>
        <w:outline w:val="0"/>
        <w:color w:val="1b3a6b"/>
        <w:u w:color="1b3a6b"/>
        <w:shd w:val="nil" w:color="auto" w:fill="auto"/>
        <w:rtl w:val="0"/>
        <w:lang w:val="en-US"/>
        <w14:textFill>
          <w14:solidFill>
            <w14:srgbClr w14:val="1B3A6B"/>
          </w14:solidFill>
        </w14:textFill>
      </w:rPr>
      <w:t xml:space="preserve">for MODEL CARD  </w:t>
    </w:r>
    <w:r>
      <w:rPr>
        <w:outline w:val="0"/>
        <w:color w:val="5a6070"/>
        <w:u w:color="5a6070"/>
        <w:shd w:val="nil" w:color="auto" w:fill="auto"/>
        <w:rtl w:val="0"/>
        <w14:textFill>
          <w14:solidFill>
            <w14:srgbClr w14:val="5A6070"/>
          </w14:solidFill>
        </w14:textFill>
      </w:rPr>
      <w:t xml:space="preserve">│  </w:t>
    </w:r>
    <w:r>
      <w:rPr>
        <w:outline w:val="0"/>
        <w:color w:val="5a6070"/>
        <w:u w:color="5a6070"/>
        <w:shd w:val="nil" w:color="auto" w:fill="auto"/>
        <w:rtl w:val="0"/>
        <w:lang w:val="de-DE"/>
        <w14:textFill>
          <w14:solidFill>
            <w14:srgbClr w14:val="5A6070"/>
          </w14:solidFill>
        </w14:textFill>
      </w:rPr>
      <w:t xml:space="preserve">FIAR </w:t>
    </w:r>
    <w:r>
      <w:rPr>
        <w:outline w:val="0"/>
        <w:color w:val="5a6070"/>
        <w:u w:color="5a6070"/>
        <w:shd w:val="nil" w:color="auto" w:fill="auto"/>
        <w:rtl w:val="0"/>
        <w:lang w:val="de-DE"/>
        <w14:textFill>
          <w14:solidFill>
            <w14:srgbClr w14:val="5A6070"/>
          </w14:solidFill>
        </w14:textFill>
      </w:rPr>
      <w:t xml:space="preserve">· </w:t>
    </w:r>
    <w:r>
      <w:rPr>
        <w:outline w:val="0"/>
        <w:color w:val="5a6070"/>
        <w:u w:color="5a6070"/>
        <w:shd w:val="nil" w:color="auto" w:fill="auto"/>
        <w:rtl w:val="0"/>
        <w:lang w:val="en-US"/>
        <w14:textFill>
          <w14:solidFill>
            <w14:srgbClr w14:val="5A6070"/>
          </w14:solidFill>
        </w14:textFill>
      </w:rPr>
      <w:t>CIIA UFMG</w:t>
      <w:tab/>
    </w:r>
    <w:r>
      <w:rPr>
        <w:outline w:val="0"/>
        <w:color w:val="5a6070"/>
        <w:sz w:val="18"/>
        <w:szCs w:val="18"/>
        <w:u w:color="5a6070"/>
        <w:shd w:val="nil" w:color="auto" w:fill="auto"/>
        <w:rtl w:val="0"/>
        <w:lang w:val="de-DE"/>
        <w14:textFill>
          <w14:solidFill>
            <w14:srgbClr w14:val="5A6070"/>
          </w14:solidFill>
        </w14:textFill>
      </w:rPr>
      <w:t>Vers</w:t>
    </w:r>
    <w:r>
      <w:rPr>
        <w:outline w:val="0"/>
        <w:color w:val="5a6070"/>
        <w:sz w:val="18"/>
        <w:szCs w:val="18"/>
        <w:u w:color="5a6070"/>
        <w:shd w:val="nil" w:color="auto" w:fill="auto"/>
        <w:rtl w:val="0"/>
        <w:lang w:val="pt-PT"/>
        <w14:textFill>
          <w14:solidFill>
            <w14:srgbClr w14:val="5A6070"/>
          </w14:solidFill>
        </w14:textFill>
      </w:rPr>
      <w:t>ã</w:t>
    </w:r>
    <w:r>
      <w:rPr>
        <w:outline w:val="0"/>
        <w:color w:val="5a6070"/>
        <w:sz w:val="18"/>
        <w:szCs w:val="18"/>
        <w:u w:color="5a6070"/>
        <w:shd w:val="nil" w:color="auto" w:fill="auto"/>
        <w:rtl w:val="0"/>
        <w:lang w:val="en-US"/>
        <w14:textFill>
          <w14:solidFill>
            <w14:srgbClr w14:val="5A6070"/>
          </w14:solidFill>
        </w14:textFill>
      </w:rPr>
      <w:t>o: ___  |  P</w:t>
    </w:r>
    <w:r>
      <w:rPr>
        <w:outline w:val="0"/>
        <w:color w:val="5a6070"/>
        <w:sz w:val="18"/>
        <w:szCs w:val="18"/>
        <w:u w:color="5a6070"/>
        <w:shd w:val="nil" w:color="auto" w:fill="auto"/>
        <w:rtl w:val="0"/>
        <w14:textFill>
          <w14:solidFill>
            <w14:srgbClr w14:val="5A6070"/>
          </w14:solidFill>
        </w14:textFill>
      </w:rPr>
      <w:t>á</w:t>
    </w:r>
    <w:r>
      <w:rPr>
        <w:outline w:val="0"/>
        <w:color w:val="5a6070"/>
        <w:sz w:val="18"/>
        <w:szCs w:val="18"/>
        <w:u w:color="5a6070"/>
        <w:shd w:val="nil" w:color="auto" w:fill="auto"/>
        <w:rtl w:val="0"/>
        <w14:textFill>
          <w14:solidFill>
            <w14:srgbClr w14:val="5A6070"/>
          </w14:solidFill>
        </w14:textFill>
      </w:rPr>
      <w:t xml:space="preserve">g. </w:t>
    </w:r>
    <w:r>
      <w:rPr>
        <w:outline w:val="0"/>
        <w:color w:val="5a6070"/>
        <w:sz w:val="18"/>
        <w:szCs w:val="18"/>
        <w:u w:color="5a6070"/>
        <w:shd w:val="nil" w:color="auto" w:fill="auto"/>
        <w14:textFill>
          <w14:solidFill>
            <w14:srgbClr w14:val="5A6070"/>
          </w14:solidFill>
        </w14:textFill>
      </w:rPr>
      <w:fldChar w:fldCharType="begin" w:fldLock="0"/>
    </w:r>
    <w:r>
      <w:rPr>
        <w:outline w:val="0"/>
        <w:color w:val="5a6070"/>
        <w:sz w:val="18"/>
        <w:szCs w:val="18"/>
        <w:u w:color="5a6070"/>
        <w:shd w:val="nil" w:color="auto" w:fill="auto"/>
        <w14:textFill>
          <w14:solidFill>
            <w14:srgbClr w14:val="5A6070"/>
          </w14:solidFill>
        </w14:textFill>
      </w:rPr>
      <w:instrText xml:space="preserve"> PAGE </w:instrText>
    </w:r>
    <w:r>
      <w:rPr>
        <w:outline w:val="0"/>
        <w:color w:val="5a6070"/>
        <w:sz w:val="18"/>
        <w:szCs w:val="18"/>
        <w:u w:color="5a6070"/>
        <w:shd w:val="nil" w:color="auto" w:fill="auto"/>
        <w14:textFill>
          <w14:solidFill>
            <w14:srgbClr w14:val="5A6070"/>
          </w14:solidFill>
        </w14:textFill>
      </w:rPr>
      <w:fldChar w:fldCharType="separate" w:fldLock="0"/>
    </w:r>
    <w:r>
      <w:rPr>
        <w:outline w:val="0"/>
        <w:color w:val="5a6070"/>
        <w:sz w:val="18"/>
        <w:szCs w:val="18"/>
        <w:u w:color="5a6070"/>
        <w:shd w:val="nil" w:color="auto" w:fill="auto"/>
        <w14:textFill>
          <w14:solidFill>
            <w14:srgbClr w14:val="5A6070"/>
          </w14:solidFill>
        </w14:textFill>
      </w:rPr>
    </w:r>
    <w:r>
      <w:rPr>
        <w:outline w:val="0"/>
        <w:color w:val="5a6070"/>
        <w:sz w:val="18"/>
        <w:szCs w:val="18"/>
        <w:u w:color="5a6070"/>
        <w:shd w:val="nil" w:color="auto" w:fill="auto"/>
        <w14:textFill>
          <w14:solidFill>
            <w14:srgbClr w14:val="5A6070"/>
          </w14:solidFill>
        </w14:textFill>
      </w:rPr>
      <w:fldChar w:fldCharType="end" w:fldLock="0"/>
    </w:r>
    <w:r>
      <w:rPr>
        <w:outline w:val="0"/>
        <w:color w:val="5a6070"/>
        <w:sz w:val="18"/>
        <w:szCs w:val="18"/>
        <w:u w:color="5a6070"/>
        <w:shd w:val="nil" w:color="auto" w:fill="auto"/>
        <w14:textFill>
          <w14:solidFill>
            <w14:srgbClr w14:val="5A6070"/>
          </w14:solidFill>
        </w14:textFill>
      </w:rPr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a1a2e"/>
      <w:spacing w:val="0"/>
      <w:kern w:val="0"/>
      <w:position w:val="0"/>
      <w:sz w:val="20"/>
      <w:szCs w:val="20"/>
      <w:u w:val="none" w:color="1a1a2e"/>
      <w:shd w:val="nil" w:color="auto" w:fill="auto"/>
      <w:vertAlign w:val="baseline"/>
      <w14:textOutline>
        <w14:noFill/>
      </w14:textOutline>
      <w14:textFill>
        <w14:solidFill>
          <w14:srgbClr w14:val="1A1A2E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