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015" w:rsidRDefault="003A1DE3" w:rsidP="00483381">
      <w:pPr>
        <w:spacing w:after="0"/>
        <w:ind w:left="105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BALOCHISTAN UNIVERSITY OF ENGINEERING &amp; TECHNOLOGY, KHUZDAR</w:t>
      </w:r>
    </w:p>
    <w:p w:rsidR="00F07015" w:rsidRDefault="003A1DE3">
      <w:pPr>
        <w:tabs>
          <w:tab w:val="center" w:pos="1608"/>
          <w:tab w:val="center" w:pos="888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628129" cy="5199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129" cy="5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ab/>
      </w:r>
      <w:r w:rsidR="001262FF">
        <w:rPr>
          <w:rFonts w:ascii="Times New Roman" w:eastAsia="Times New Roman" w:hAnsi="Times New Roman" w:cs="Times New Roman"/>
          <w:b/>
          <w:sz w:val="20"/>
        </w:rPr>
        <w:t xml:space="preserve">Tentative </w:t>
      </w:r>
      <w:r>
        <w:rPr>
          <w:rFonts w:ascii="Times New Roman" w:eastAsia="Times New Roman" w:hAnsi="Times New Roman" w:cs="Times New Roman"/>
          <w:b/>
          <w:sz w:val="20"/>
        </w:rPr>
        <w:t xml:space="preserve">Date Sheet for B.E Bio-Medical Engineering Department </w:t>
      </w:r>
      <w:r w:rsidR="00483381">
        <w:rPr>
          <w:rFonts w:ascii="Times New Roman" w:eastAsia="Times New Roman" w:hAnsi="Times New Roman" w:cs="Times New Roman"/>
          <w:b/>
          <w:sz w:val="20"/>
        </w:rPr>
        <w:t>Mid-term Examination, 2026 (Fall</w:t>
      </w:r>
      <w:r>
        <w:rPr>
          <w:rFonts w:ascii="Times New Roman" w:eastAsia="Times New Roman" w:hAnsi="Times New Roman" w:cs="Times New Roman"/>
          <w:b/>
          <w:sz w:val="20"/>
        </w:rPr>
        <w:t>)</w:t>
      </w:r>
    </w:p>
    <w:tbl>
      <w:tblPr>
        <w:tblStyle w:val="TableGrid"/>
        <w:tblW w:w="16930" w:type="dxa"/>
        <w:tblInd w:w="1064" w:type="dxa"/>
        <w:tblLayout w:type="fixed"/>
        <w:tblCellMar>
          <w:top w:w="42" w:type="dxa"/>
          <w:left w:w="11" w:type="dxa"/>
          <w:bottom w:w="7" w:type="dxa"/>
        </w:tblCellMar>
        <w:tblLook w:val="04A0" w:firstRow="1" w:lastRow="0" w:firstColumn="1" w:lastColumn="0" w:noHBand="0" w:noVBand="1"/>
      </w:tblPr>
      <w:tblGrid>
        <w:gridCol w:w="1360"/>
        <w:gridCol w:w="720"/>
        <w:gridCol w:w="3420"/>
        <w:gridCol w:w="3870"/>
        <w:gridCol w:w="4050"/>
        <w:gridCol w:w="3510"/>
      </w:tblGrid>
      <w:tr w:rsidR="00F07015" w:rsidTr="003A1DE3">
        <w:trPr>
          <w:trHeight w:val="596"/>
        </w:trPr>
        <w:tc>
          <w:tcPr>
            <w:tcW w:w="2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F07015" w:rsidRPr="003A1DE3" w:rsidRDefault="003A1DE3">
            <w:pPr>
              <w:ind w:right="13"/>
              <w:jc w:val="center"/>
              <w:rPr>
                <w:rFonts w:asciiTheme="majorHAnsi" w:hAnsiTheme="majorHAnsi" w:cstheme="majorHAnsi"/>
                <w:b/>
                <w:sz w:val="18"/>
                <w:szCs w:val="24"/>
              </w:rPr>
            </w:pPr>
            <w:r w:rsidRPr="003A1DE3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Date &amp; Day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2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nd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F07015" w:rsidRPr="001262FF" w:rsidRDefault="003A1DE3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(Timing </w:t>
            </w:r>
            <w:r w:rsidR="00483381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10:00 am—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</w:t>
            </w:r>
            <w:r w:rsidR="00483381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1:00 am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)</w:t>
            </w:r>
          </w:p>
          <w:p w:rsidR="00F07015" w:rsidRPr="001262FF" w:rsidRDefault="003A1DE3">
            <w:pPr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4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10:00 am—11:00 am)</w:t>
            </w:r>
          </w:p>
          <w:p w:rsidR="00F07015" w:rsidRPr="001262FF" w:rsidRDefault="003A1DE3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6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11: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am—12: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pm)</w:t>
            </w:r>
          </w:p>
          <w:p w:rsidR="00F07015" w:rsidRPr="001262FF" w:rsidRDefault="003A1DE3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8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11: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am—12: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pm)</w:t>
            </w:r>
          </w:p>
          <w:p w:rsidR="00F07015" w:rsidRPr="001262FF" w:rsidRDefault="003A1DE3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</w:tr>
      <w:tr w:rsidR="00483381" w:rsidTr="003A1DE3">
        <w:trPr>
          <w:trHeight w:val="546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12-</w:t>
            </w:r>
            <w:r w:rsid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Mon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E53D99" w:rsidP="00E53D9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Object Oriented Programming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E53D99" w:rsidP="00E53D9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Signals &amp; Systems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1262FF" w:rsidP="001262FF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Biomedical Instrumentation II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1262FF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bCs/>
                <w:sz w:val="24"/>
                <w:szCs w:val="24"/>
              </w:rPr>
              <w:t>Computer Aided Diagnostics (CAD)</w:t>
            </w:r>
          </w:p>
        </w:tc>
      </w:tr>
      <w:tr w:rsidR="00483381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13-</w:t>
            </w:r>
            <w:r w:rsid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Tues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Pakistan Studies </w:t>
            </w:r>
          </w:p>
          <w:p w:rsidR="00483381" w:rsidRPr="001262FF" w:rsidRDefault="00483381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Biomedical Electronics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1262FF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Digital Transformation &amp; Industry 4.0/5.0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Medical Image Processing</w:t>
            </w:r>
          </w:p>
          <w:p w:rsidR="00483381" w:rsidRPr="001262FF" w:rsidRDefault="00483381" w:rsidP="001262FF">
            <w:pPr>
              <w:ind w:left="7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14CB0" w:rsidTr="003A1DE3">
        <w:trPr>
          <w:trHeight w:val="465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14-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Wed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Human Anatomy</w:t>
            </w:r>
          </w:p>
          <w:p w:rsidR="00F14CB0" w:rsidRPr="001262FF" w:rsidRDefault="00F14CB0" w:rsidP="00F14CB0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Probability and Statistics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Biomedical Control Systems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7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Professional Practices &amp; Ethics</w:t>
            </w:r>
          </w:p>
        </w:tc>
      </w:tr>
      <w:tr w:rsidR="00F14CB0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15-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Thur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Circuit Analysis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F14CB0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Linear Algebra &amp; Differential Equations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10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Modelling &amp; Simulation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1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</w:tr>
      <w:tr w:rsidR="00F14CB0" w:rsidTr="003A1DE3">
        <w:trPr>
          <w:trHeight w:val="465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16-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24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Frid</w:t>
            </w:r>
            <w:proofErr w:type="spellEnd"/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F14CB0">
            <w:pPr>
              <w:ind w:right="4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Calculus &amp; Analytical Geometry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E53D99">
            <w:pPr>
              <w:ind w:left="5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Biomaterials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Entrepreneurship</w:t>
            </w:r>
          </w:p>
        </w:tc>
      </w:tr>
      <w:tr w:rsidR="00F14CB0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sz w:val="24"/>
                <w:szCs w:val="24"/>
              </w:rPr>
              <w:t>Sat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Physiology-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I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E53D99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Digital Logic Design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49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</w:tr>
    </w:tbl>
    <w:p w:rsidR="001262FF" w:rsidRDefault="001262FF">
      <w:pPr>
        <w:spacing w:after="0"/>
        <w:ind w:right="2149"/>
        <w:jc w:val="right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  <w:bookmarkStart w:id="0" w:name="_GoBack"/>
      <w:bookmarkEnd w:id="0"/>
    </w:p>
    <w:p w:rsidR="001262FF" w:rsidRPr="003A1DE3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4"/>
        </w:rPr>
      </w:pPr>
      <w:r w:rsidRPr="003A1DE3">
        <w:rPr>
          <w:rFonts w:ascii="Times New Roman" w:eastAsia="Times New Roman" w:hAnsi="Times New Roman" w:cs="Times New Roman"/>
          <w:sz w:val="24"/>
        </w:rPr>
        <w:t xml:space="preserve">Chairman </w:t>
      </w:r>
    </w:p>
    <w:p w:rsidR="00F07015" w:rsidRPr="003A1DE3" w:rsidRDefault="001262FF">
      <w:pPr>
        <w:spacing w:after="0"/>
        <w:ind w:right="2149"/>
        <w:jc w:val="right"/>
        <w:rPr>
          <w:sz w:val="26"/>
        </w:rPr>
      </w:pPr>
      <w:r w:rsidRPr="003A1DE3">
        <w:rPr>
          <w:rFonts w:ascii="Times New Roman" w:eastAsia="Times New Roman" w:hAnsi="Times New Roman" w:cs="Times New Roman"/>
          <w:sz w:val="24"/>
        </w:rPr>
        <w:t>Biomedical Engineering Department</w:t>
      </w:r>
    </w:p>
    <w:sectPr w:rsidR="00F07015" w:rsidRPr="003A1DE3">
      <w:pgSz w:w="20160" w:h="12240" w:orient="landscape"/>
      <w:pgMar w:top="73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015"/>
    <w:rsid w:val="001262FF"/>
    <w:rsid w:val="00275E58"/>
    <w:rsid w:val="003A1DE3"/>
    <w:rsid w:val="0040176F"/>
    <w:rsid w:val="00483381"/>
    <w:rsid w:val="009D01C8"/>
    <w:rsid w:val="00E53D99"/>
    <w:rsid w:val="00F07015"/>
    <w:rsid w:val="00F1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4959"/>
  <w15:docId w15:val="{44D87B15-5C58-424C-BE4B-FCD917B2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Nazaruddin</dc:creator>
  <cp:keywords/>
  <cp:lastModifiedBy>S.A COMPUTER</cp:lastModifiedBy>
  <cp:revision>7</cp:revision>
  <dcterms:created xsi:type="dcterms:W3CDTF">2026-10-01T07:56:00Z</dcterms:created>
  <dcterms:modified xsi:type="dcterms:W3CDTF">2026-10-04T06:53:00Z</dcterms:modified>
</cp:coreProperties>
</file>