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6D3B6" w14:textId="22179E21" w:rsidR="00727214" w:rsidRPr="00045026" w:rsidRDefault="00045026" w:rsidP="00045026">
      <w:pPr>
        <w:ind w:left="-630"/>
        <w:jc w:val="center"/>
        <w:rPr>
          <w:sz w:val="40"/>
          <w:szCs w:val="40"/>
          <w:u w:val="single"/>
        </w:rPr>
      </w:pPr>
      <w:r w:rsidRPr="00045026">
        <w:rPr>
          <w:sz w:val="40"/>
          <w:szCs w:val="40"/>
          <w:u w:val="single"/>
        </w:rPr>
        <w:t>MOQ Tenant API Integration Process</w:t>
      </w:r>
    </w:p>
    <w:p w14:paraId="50146A18" w14:textId="3A3705B8" w:rsidR="00045026" w:rsidRDefault="00045026"/>
    <w:p w14:paraId="43963D40" w14:textId="74161A59" w:rsidR="00045026" w:rsidRDefault="00045026" w:rsidP="00045026">
      <w:pPr>
        <w:pStyle w:val="ListParagraph"/>
        <w:numPr>
          <w:ilvl w:val="0"/>
          <w:numId w:val="1"/>
        </w:numPr>
      </w:pPr>
      <w:r>
        <w:t>Collect your credentials from MOQ IT Department. The following information must be ready prior to posting data through the API</w:t>
      </w:r>
    </w:p>
    <w:p w14:paraId="0EFDB9C7" w14:textId="799068C0" w:rsidR="00045026" w:rsidRDefault="00045026" w:rsidP="00045026">
      <w:pPr>
        <w:pStyle w:val="ListParagraph"/>
        <w:numPr>
          <w:ilvl w:val="0"/>
          <w:numId w:val="4"/>
        </w:numPr>
      </w:pPr>
      <w:r>
        <w:t>Username</w:t>
      </w:r>
    </w:p>
    <w:p w14:paraId="340F754D" w14:textId="4751220A" w:rsidR="00045026" w:rsidRDefault="00045026" w:rsidP="00045026">
      <w:pPr>
        <w:pStyle w:val="ListParagraph"/>
        <w:numPr>
          <w:ilvl w:val="0"/>
          <w:numId w:val="4"/>
        </w:numPr>
      </w:pPr>
      <w:r>
        <w:t>Password</w:t>
      </w:r>
    </w:p>
    <w:p w14:paraId="0E93C72E" w14:textId="5A1C7B19" w:rsidR="00045026" w:rsidRDefault="00045026" w:rsidP="00045026">
      <w:pPr>
        <w:pStyle w:val="ListParagraph"/>
        <w:numPr>
          <w:ilvl w:val="0"/>
          <w:numId w:val="4"/>
        </w:numPr>
      </w:pPr>
      <w:r>
        <w:t>Bearer Token</w:t>
      </w:r>
    </w:p>
    <w:p w14:paraId="3797B7E4" w14:textId="7CE25FE2" w:rsidR="00045026" w:rsidRDefault="00045026" w:rsidP="00045026">
      <w:pPr>
        <w:pStyle w:val="ListParagraph"/>
        <w:numPr>
          <w:ilvl w:val="0"/>
          <w:numId w:val="1"/>
        </w:numPr>
      </w:pPr>
      <w:r>
        <w:t>Use Postman or any other utility to setup your request parameters.</w:t>
      </w:r>
    </w:p>
    <w:p w14:paraId="13854CED" w14:textId="06FC6765" w:rsidR="00045026" w:rsidRDefault="00542145" w:rsidP="00045026">
      <w:pPr>
        <w:ind w:left="720"/>
      </w:pPr>
      <w:r>
        <w:t xml:space="preserve">Production </w:t>
      </w:r>
      <w:proofErr w:type="spellStart"/>
      <w:r>
        <w:t>url</w:t>
      </w:r>
      <w:proofErr w:type="spellEnd"/>
      <w:r w:rsidR="00045026">
        <w:t xml:space="preserve"> : </w:t>
      </w:r>
      <w:bookmarkStart w:id="0" w:name="_Hlk57213192"/>
      <w:r w:rsidR="001C5B05">
        <w:fldChar w:fldCharType="begin"/>
      </w:r>
      <w:r w:rsidR="001C5B05">
        <w:instrText xml:space="preserve"> HYPERLINK "https://moq-solutions.com/api/postsales" </w:instrText>
      </w:r>
      <w:r w:rsidR="001C5B05">
        <w:fldChar w:fldCharType="separate"/>
      </w:r>
      <w:r w:rsidR="00045026" w:rsidRPr="00C349EC">
        <w:rPr>
          <w:rStyle w:val="Hyperlink"/>
        </w:rPr>
        <w:t>https://moq-solutions.com/api/postsales</w:t>
      </w:r>
      <w:r w:rsidR="001C5B05">
        <w:rPr>
          <w:rStyle w:val="Hyperlink"/>
        </w:rPr>
        <w:fldChar w:fldCharType="end"/>
      </w:r>
      <w:r w:rsidR="00045026">
        <w:t xml:space="preserve"> </w:t>
      </w:r>
      <w:bookmarkEnd w:id="0"/>
    </w:p>
    <w:p w14:paraId="10BEEA95" w14:textId="58EEA9B2" w:rsidR="00542145" w:rsidRDefault="00542145" w:rsidP="00542145">
      <w:pPr>
        <w:ind w:left="720"/>
      </w:pPr>
      <w:r>
        <w:t xml:space="preserve">QA </w:t>
      </w:r>
      <w:proofErr w:type="spellStart"/>
      <w:r>
        <w:t>url</w:t>
      </w:r>
      <w:proofErr w:type="spellEnd"/>
      <w:r>
        <w:t xml:space="preserve"> : </w:t>
      </w:r>
      <w:hyperlink r:id="rId5" w:history="1">
        <w:r w:rsidRPr="00E47F28">
          <w:rPr>
            <w:rStyle w:val="Hyperlink"/>
          </w:rPr>
          <w:t>https://moq-solutions.com/sandbox/postsales</w:t>
        </w:r>
      </w:hyperlink>
      <w:r>
        <w:t xml:space="preserve"> </w:t>
      </w:r>
    </w:p>
    <w:p w14:paraId="56C1C4FB" w14:textId="556D17BD" w:rsidR="00045026" w:rsidRDefault="00045026" w:rsidP="00045026">
      <w:pPr>
        <w:ind w:left="720"/>
      </w:pPr>
      <w:r>
        <w:t>Type: POS</w:t>
      </w:r>
      <w:r w:rsidR="005610C1">
        <w:t>T</w:t>
      </w:r>
    </w:p>
    <w:p w14:paraId="550A36AF" w14:textId="5B908F19" w:rsidR="00045026" w:rsidRDefault="00045026" w:rsidP="00045026">
      <w:pPr>
        <w:ind w:left="720"/>
      </w:pPr>
      <w:r>
        <w:t>Header : {Username, Password, Token}</w:t>
      </w:r>
    </w:p>
    <w:p w14:paraId="53CEABD7" w14:textId="4EF2D89E" w:rsidR="00045026" w:rsidRDefault="00045026" w:rsidP="00045026">
      <w:pPr>
        <w:ind w:left="720"/>
      </w:pPr>
      <w:r>
        <w:t xml:space="preserve">Data-Type : </w:t>
      </w:r>
      <w:r w:rsidR="005610C1">
        <w:t>Application/</w:t>
      </w:r>
      <w:r>
        <w:t>Json</w:t>
      </w:r>
    </w:p>
    <w:p w14:paraId="0410E88D" w14:textId="77777777" w:rsidR="006C098F" w:rsidRDefault="00045026" w:rsidP="00045026">
      <w:pPr>
        <w:ind w:left="720"/>
      </w:pPr>
      <w:r>
        <w:t xml:space="preserve">Data-Format : </w:t>
      </w:r>
    </w:p>
    <w:p w14:paraId="72D27AC1" w14:textId="77777777" w:rsidR="00542145" w:rsidRDefault="00240AFA" w:rsidP="006C098F">
      <w:pPr>
        <w:ind w:left="720"/>
      </w:pPr>
      <w:r>
        <w:t>[</w:t>
      </w:r>
    </w:p>
    <w:p w14:paraId="2D18AE8C" w14:textId="4B4B1708" w:rsidR="00CC49E0" w:rsidRDefault="00045026" w:rsidP="006C098F">
      <w:pPr>
        <w:ind w:left="720"/>
      </w:pPr>
      <w:r>
        <w:t>{“Date”:”2020-</w:t>
      </w:r>
      <w:r w:rsidR="00CC49E0">
        <w:t>10</w:t>
      </w:r>
      <w:r>
        <w:t>-</w:t>
      </w:r>
      <w:r w:rsidR="00257FFB">
        <w:t>2</w:t>
      </w:r>
      <w:r w:rsidR="00AC1607">
        <w:t>6</w:t>
      </w:r>
      <w:r>
        <w:t>”, “Outlet” :</w:t>
      </w:r>
      <w:r w:rsidR="00A90384">
        <w:t>”</w:t>
      </w:r>
      <w:r>
        <w:t>Mokarabia MOQ”,</w:t>
      </w:r>
      <w:r w:rsidR="00542145">
        <w:t xml:space="preserve"> </w:t>
      </w:r>
      <w:r>
        <w:t>”Revenue” : 30000}</w:t>
      </w:r>
    </w:p>
    <w:p w14:paraId="666A57A4" w14:textId="6B1E6089" w:rsidR="00045026" w:rsidRDefault="00240AFA" w:rsidP="00045026">
      <w:pPr>
        <w:ind w:left="720"/>
      </w:pPr>
      <w:r>
        <w:t>]</w:t>
      </w:r>
    </w:p>
    <w:p w14:paraId="2A1034BC" w14:textId="4AC3EB66" w:rsidR="00045026" w:rsidRDefault="00045026" w:rsidP="00045026">
      <w:pPr>
        <w:ind w:left="720"/>
      </w:pPr>
    </w:p>
    <w:p w14:paraId="592A9436" w14:textId="2710FD7E" w:rsidR="00045026" w:rsidRPr="00045026" w:rsidRDefault="00045026" w:rsidP="00045026">
      <w:pPr>
        <w:ind w:left="720" w:hanging="1350"/>
        <w:rPr>
          <w:b/>
          <w:bCs/>
          <w:u w:val="single"/>
        </w:rPr>
      </w:pPr>
      <w:r w:rsidRPr="00045026">
        <w:rPr>
          <w:b/>
          <w:bCs/>
          <w:u w:val="single"/>
        </w:rPr>
        <w:t>HEADERS SECTION</w:t>
      </w:r>
    </w:p>
    <w:p w14:paraId="4170E9BE" w14:textId="62C4DA8E" w:rsidR="00045026" w:rsidRDefault="00045026" w:rsidP="00045026">
      <w:pPr>
        <w:ind w:left="-630"/>
      </w:pPr>
      <w:r>
        <w:rPr>
          <w:noProof/>
        </w:rPr>
        <w:drawing>
          <wp:inline distT="0" distB="0" distL="0" distR="0" wp14:anchorId="745685A5" wp14:editId="506EFBA9">
            <wp:extent cx="6004531" cy="26231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552" cy="26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585" w14:textId="12F90E95" w:rsidR="00045026" w:rsidRDefault="00045026" w:rsidP="00045026">
      <w:pPr>
        <w:ind w:left="-630"/>
      </w:pPr>
    </w:p>
    <w:p w14:paraId="77B12758" w14:textId="623F442B" w:rsidR="00045026" w:rsidRDefault="00045026" w:rsidP="00045026">
      <w:pPr>
        <w:ind w:left="-630"/>
      </w:pPr>
    </w:p>
    <w:p w14:paraId="3027005C" w14:textId="6345A1FC" w:rsidR="00045026" w:rsidRDefault="00045026" w:rsidP="00045026">
      <w:pPr>
        <w:ind w:left="-630"/>
      </w:pPr>
    </w:p>
    <w:p w14:paraId="01643537" w14:textId="7C5A2B56" w:rsidR="00045026" w:rsidRDefault="00045026" w:rsidP="00045026">
      <w:pPr>
        <w:ind w:left="-630"/>
      </w:pPr>
    </w:p>
    <w:p w14:paraId="2A3D7077" w14:textId="77777777" w:rsidR="00045026" w:rsidRDefault="00045026" w:rsidP="00045026">
      <w:pPr>
        <w:ind w:left="-630"/>
      </w:pPr>
    </w:p>
    <w:p w14:paraId="31111F0F" w14:textId="44B2F7EB" w:rsidR="00045026" w:rsidRPr="00045026" w:rsidRDefault="00045026" w:rsidP="00045026">
      <w:pPr>
        <w:ind w:left="-630"/>
        <w:rPr>
          <w:b/>
          <w:bCs/>
          <w:u w:val="single"/>
        </w:rPr>
      </w:pPr>
      <w:r w:rsidRPr="00045026">
        <w:rPr>
          <w:b/>
          <w:bCs/>
          <w:u w:val="single"/>
        </w:rPr>
        <w:t>BODY SECTION</w:t>
      </w:r>
    </w:p>
    <w:p w14:paraId="79398D91" w14:textId="0E2046AC" w:rsidR="00045026" w:rsidRDefault="00633F3F" w:rsidP="00045026">
      <w:pPr>
        <w:ind w:left="-540"/>
      </w:pPr>
      <w:r>
        <w:rPr>
          <w:noProof/>
        </w:rPr>
        <w:drawing>
          <wp:inline distT="0" distB="0" distL="0" distR="0" wp14:anchorId="0743DA67" wp14:editId="3B2062BF">
            <wp:extent cx="594360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411" w14:textId="77777777" w:rsidR="00045026" w:rsidRDefault="00045026" w:rsidP="00045026">
      <w:pPr>
        <w:ind w:left="720"/>
      </w:pPr>
    </w:p>
    <w:p w14:paraId="4CD604D5" w14:textId="49842CC8" w:rsidR="00045026" w:rsidRDefault="00045026" w:rsidP="00045026">
      <w:pPr>
        <w:ind w:left="720"/>
      </w:pPr>
    </w:p>
    <w:p w14:paraId="6EB6C07B" w14:textId="7C73E6D9" w:rsidR="00045026" w:rsidRDefault="00045026" w:rsidP="00045026">
      <w:pPr>
        <w:pStyle w:val="ListParagraph"/>
        <w:numPr>
          <w:ilvl w:val="0"/>
          <w:numId w:val="1"/>
        </w:numPr>
      </w:pPr>
      <w:r>
        <w:t xml:space="preserve">Upon successful request, you should get response of json format with </w:t>
      </w:r>
      <w:r w:rsidRPr="00045026">
        <w:rPr>
          <w:b/>
          <w:bCs/>
        </w:rPr>
        <w:t>STATUS</w:t>
      </w:r>
      <w:r>
        <w:t xml:space="preserve"> as “</w:t>
      </w:r>
      <w:r w:rsidRPr="00045026">
        <w:rPr>
          <w:b/>
          <w:bCs/>
        </w:rPr>
        <w:t>Posted</w:t>
      </w:r>
      <w:r>
        <w:t>”</w:t>
      </w:r>
    </w:p>
    <w:p w14:paraId="056C1450" w14:textId="6FE425C3" w:rsidR="00045026" w:rsidRDefault="001C5B05" w:rsidP="00045026">
      <w:pPr>
        <w:ind w:left="-720"/>
      </w:pPr>
      <w:r>
        <w:object w:dxaOrig="20120" w:dyaOrig="10790" w14:anchorId="7B157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35pt;height:109.1pt" o:ole="">
            <v:imagedata r:id="rId8" o:title="" croptop="40854f" cropleft="-304f" cropright="91f"/>
          </v:shape>
          <o:OLEObject Type="Embed" ProgID="Unknown" ShapeID="_x0000_i1025" DrawAspect="Content" ObjectID="_1671870858" r:id="rId9"/>
        </w:object>
      </w:r>
    </w:p>
    <w:p w14:paraId="4996CD0F" w14:textId="39B06108" w:rsidR="00D75A8C" w:rsidRDefault="00D75A8C" w:rsidP="00045026">
      <w:pPr>
        <w:ind w:left="-720"/>
      </w:pPr>
    </w:p>
    <w:p w14:paraId="3E874879" w14:textId="7FC079D5" w:rsidR="00DB1C6D" w:rsidRDefault="00DB1C6D" w:rsidP="00045026">
      <w:pPr>
        <w:ind w:left="-720"/>
        <w:rPr>
          <w:u w:val="single"/>
        </w:rPr>
      </w:pPr>
      <w:r w:rsidRPr="00DB1C6D">
        <w:rPr>
          <w:u w:val="single"/>
        </w:rPr>
        <w:t>FAQ</w:t>
      </w:r>
    </w:p>
    <w:p w14:paraId="15074356" w14:textId="4BFD960F" w:rsidR="00DB1C6D" w:rsidRDefault="00DB1C6D" w:rsidP="00DB1C6D">
      <w:pPr>
        <w:pStyle w:val="ListParagraph"/>
        <w:numPr>
          <w:ilvl w:val="0"/>
          <w:numId w:val="5"/>
        </w:numPr>
        <w:spacing w:line="276" w:lineRule="auto"/>
      </w:pPr>
      <w:r>
        <w:t>What will be Http Status code after posting</w:t>
      </w:r>
      <w:r w:rsidR="004B7173">
        <w:t>?</w:t>
      </w:r>
    </w:p>
    <w:p w14:paraId="6CE03A61" w14:textId="3185FBE8" w:rsidR="00DB1C6D" w:rsidRPr="004B7173" w:rsidRDefault="00DB1C6D" w:rsidP="004B7173">
      <w:pPr>
        <w:pStyle w:val="ListParagraph"/>
        <w:ind w:left="0"/>
        <w:rPr>
          <w:sz w:val="20"/>
          <w:szCs w:val="20"/>
        </w:rPr>
      </w:pPr>
      <w:r w:rsidRPr="00DB1C6D">
        <w:rPr>
          <w:rFonts w:ascii="Times New Roman" w:hAnsi="Times New Roman" w:cs="Times New Roman"/>
          <w:sz w:val="18"/>
          <w:szCs w:val="18"/>
        </w:rPr>
        <w:t xml:space="preserve"> </w:t>
      </w:r>
      <w:r w:rsidRPr="004B7173">
        <w:rPr>
          <w:sz w:val="20"/>
          <w:szCs w:val="20"/>
        </w:rPr>
        <w:t>Http status code will be 200</w:t>
      </w:r>
    </w:p>
    <w:p w14:paraId="30A16431" w14:textId="77777777" w:rsidR="00DB1C6D" w:rsidRDefault="00DB1C6D" w:rsidP="00DB1C6D">
      <w:pPr>
        <w:pStyle w:val="ListParagraph"/>
        <w:ind w:left="0"/>
        <w:rPr>
          <w:sz w:val="20"/>
          <w:szCs w:val="20"/>
        </w:rPr>
      </w:pPr>
    </w:p>
    <w:p w14:paraId="74A6F56B" w14:textId="414E1627" w:rsidR="00DB1C6D" w:rsidRDefault="00DB1C6D" w:rsidP="00DB1C6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What will be status code if any exception occurred at </w:t>
      </w:r>
      <w:proofErr w:type="spellStart"/>
      <w:r>
        <w:rPr>
          <w:sz w:val="20"/>
          <w:szCs w:val="20"/>
        </w:rPr>
        <w:t>WebApi</w:t>
      </w:r>
      <w:proofErr w:type="spellEnd"/>
      <w:r w:rsidR="004B7173">
        <w:rPr>
          <w:sz w:val="20"/>
          <w:szCs w:val="20"/>
        </w:rPr>
        <w:t>?</w:t>
      </w:r>
    </w:p>
    <w:p w14:paraId="547FD02E" w14:textId="7AC87DDD" w:rsidR="00DB1C6D" w:rsidRDefault="00DB1C6D" w:rsidP="00DB1C6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Http status code will be same as 200 but the response message</w:t>
      </w:r>
      <w:r w:rsidR="005B5105">
        <w:rPr>
          <w:sz w:val="20"/>
          <w:szCs w:val="20"/>
        </w:rPr>
        <w:t xml:space="preserve"> json</w:t>
      </w:r>
      <w:r>
        <w:rPr>
          <w:sz w:val="20"/>
          <w:szCs w:val="20"/>
        </w:rPr>
        <w:t xml:space="preserve"> will be the change.</w:t>
      </w:r>
    </w:p>
    <w:p w14:paraId="0398481A" w14:textId="01B02B76" w:rsidR="004B7173" w:rsidRDefault="004B7173" w:rsidP="00DB1C6D">
      <w:pPr>
        <w:pStyle w:val="ListParagraph"/>
        <w:ind w:left="0"/>
        <w:rPr>
          <w:sz w:val="20"/>
          <w:szCs w:val="20"/>
        </w:rPr>
      </w:pPr>
    </w:p>
    <w:p w14:paraId="5E800CE1" w14:textId="3A8E4518" w:rsidR="004B7173" w:rsidRDefault="004B7173" w:rsidP="004B71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What if data does not post successfully?</w:t>
      </w:r>
    </w:p>
    <w:p w14:paraId="57385CCE" w14:textId="4CD06337" w:rsidR="004B7173" w:rsidRDefault="004B7173" w:rsidP="004B7173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Response json will empty </w:t>
      </w:r>
    </w:p>
    <w:p w14:paraId="717B1676" w14:textId="77777777" w:rsidR="004B7173" w:rsidRDefault="004B7173" w:rsidP="004B7173">
      <w:pPr>
        <w:pStyle w:val="ListParagraph"/>
        <w:ind w:left="0"/>
        <w:rPr>
          <w:sz w:val="20"/>
          <w:szCs w:val="20"/>
        </w:rPr>
      </w:pPr>
    </w:p>
    <w:p w14:paraId="40B3D830" w14:textId="129EB75F" w:rsidR="004B7173" w:rsidRDefault="004B7173" w:rsidP="004B71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What if post data with invalid credentials? </w:t>
      </w:r>
    </w:p>
    <w:p w14:paraId="6DED8489" w14:textId="5476F4B3" w:rsidR="004B7173" w:rsidRDefault="004B7173" w:rsidP="004B7173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Response json as follow</w:t>
      </w:r>
    </w:p>
    <w:p w14:paraId="0375701B" w14:textId="77777777" w:rsidR="004B7173" w:rsidRPr="004B7173" w:rsidRDefault="004B7173" w:rsidP="004B71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717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B5A719B" w14:textId="77777777" w:rsidR="004B7173" w:rsidRPr="004B7173" w:rsidRDefault="004B7173" w:rsidP="004B71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717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717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B717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B7173">
        <w:rPr>
          <w:rFonts w:ascii="Consolas" w:eastAsia="Times New Roman" w:hAnsi="Consolas" w:cs="Times New Roman"/>
          <w:color w:val="0451A5"/>
          <w:sz w:val="18"/>
          <w:szCs w:val="18"/>
        </w:rPr>
        <w:t>"Authentication Error. Please check your credentials and try again"</w:t>
      </w:r>
    </w:p>
    <w:p w14:paraId="67C5312E" w14:textId="1DD38ED2" w:rsidR="004B7173" w:rsidRDefault="004B7173" w:rsidP="004B71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717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81AC43C" w14:textId="77777777" w:rsidR="005D21E9" w:rsidRPr="004B7173" w:rsidRDefault="005D21E9" w:rsidP="004B71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965E93" w14:textId="33C3329E" w:rsidR="004B7173" w:rsidRDefault="005D21E9" w:rsidP="005D21E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if I get no response?</w:t>
      </w:r>
    </w:p>
    <w:p w14:paraId="62799B82" w14:textId="43ACF5CA" w:rsidR="005D21E9" w:rsidRDefault="005D21E9" w:rsidP="005D21E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There might be issue with URL or json </w:t>
      </w:r>
    </w:p>
    <w:p w14:paraId="5D5E13EF" w14:textId="7D2F9196" w:rsidR="005D21E9" w:rsidRDefault="005D21E9" w:rsidP="005D21E9">
      <w:pPr>
        <w:pStyle w:val="ListParagraph"/>
        <w:ind w:left="0"/>
        <w:rPr>
          <w:sz w:val="20"/>
          <w:szCs w:val="20"/>
        </w:rPr>
      </w:pPr>
    </w:p>
    <w:p w14:paraId="24F11890" w14:textId="356DFC5A" w:rsidR="005D21E9" w:rsidRDefault="005B5105" w:rsidP="005B510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if I posted data other than json format?</w:t>
      </w:r>
    </w:p>
    <w:p w14:paraId="3868857F" w14:textId="6848DD9E" w:rsidR="005B5105" w:rsidRDefault="005B5105" w:rsidP="005B5105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You will be received http status code 415 (unsupported media type) and empty response json</w:t>
      </w:r>
    </w:p>
    <w:p w14:paraId="54A1914B" w14:textId="77777777" w:rsidR="00DB1C6D" w:rsidRPr="00DB1C6D" w:rsidRDefault="00DB1C6D" w:rsidP="00DB1C6D">
      <w:pPr>
        <w:pStyle w:val="ListParagraph"/>
        <w:ind w:left="0"/>
        <w:rPr>
          <w:sz w:val="20"/>
          <w:szCs w:val="20"/>
        </w:rPr>
      </w:pPr>
    </w:p>
    <w:p w14:paraId="6B78C57E" w14:textId="77777777" w:rsidR="00DB1C6D" w:rsidRPr="00DB1C6D" w:rsidRDefault="00DB1C6D" w:rsidP="00DB1C6D"/>
    <w:p w14:paraId="3B830425" w14:textId="2C42C9D9" w:rsidR="00D75A8C" w:rsidRDefault="00D75A8C" w:rsidP="00045026">
      <w:pPr>
        <w:ind w:left="-720"/>
      </w:pPr>
    </w:p>
    <w:p w14:paraId="19464B79" w14:textId="624784F0" w:rsidR="00D75A8C" w:rsidRDefault="00D75A8C" w:rsidP="00045026">
      <w:pPr>
        <w:pBdr>
          <w:bottom w:val="single" w:sz="12" w:space="1" w:color="auto"/>
        </w:pBdr>
        <w:ind w:left="-720"/>
      </w:pPr>
      <w:r>
        <w:t>END OF PROCESS</w:t>
      </w:r>
    </w:p>
    <w:p w14:paraId="5CD31D7E" w14:textId="2A1F4C08" w:rsidR="00D75A8C" w:rsidRDefault="00D75A8C" w:rsidP="00045026">
      <w:pPr>
        <w:ind w:left="-720"/>
      </w:pPr>
    </w:p>
    <w:p w14:paraId="0DB49FE8" w14:textId="6331CC57" w:rsidR="00D75A8C" w:rsidRDefault="00D75A8C" w:rsidP="00045026">
      <w:pPr>
        <w:ind w:left="-720"/>
      </w:pPr>
      <w:r>
        <w:t xml:space="preserve">For any further assistance of query related to the API, please feel free to contact </w:t>
      </w:r>
      <w:hyperlink r:id="rId10" w:history="1"/>
      <w:r w:rsidR="00F37BCD">
        <w:rPr>
          <w:rStyle w:val="Hyperlink"/>
        </w:rPr>
        <w:t xml:space="preserve"> </w:t>
      </w:r>
      <w:r>
        <w:t xml:space="preserve"> </w:t>
      </w:r>
    </w:p>
    <w:p w14:paraId="0865C69E" w14:textId="43815E76" w:rsidR="00D75A8C" w:rsidRDefault="00D75A8C" w:rsidP="00045026">
      <w:pPr>
        <w:ind w:left="-720"/>
      </w:pPr>
    </w:p>
    <w:p w14:paraId="55119E25" w14:textId="3B5D7023" w:rsidR="00D75A8C" w:rsidRPr="00D75A8C" w:rsidRDefault="00D75A8C" w:rsidP="00D75A8C">
      <w:pPr>
        <w:ind w:left="-720"/>
        <w:jc w:val="center"/>
        <w:rPr>
          <w:b/>
          <w:bCs/>
        </w:rPr>
      </w:pPr>
      <w:r w:rsidRPr="00D75A8C">
        <w:rPr>
          <w:b/>
          <w:bCs/>
        </w:rPr>
        <w:t>MOQ IT Department</w:t>
      </w:r>
    </w:p>
    <w:p w14:paraId="0AA3D392" w14:textId="2CD7D7DF" w:rsidR="00D75A8C" w:rsidRPr="00D75A8C" w:rsidRDefault="00D75A8C" w:rsidP="00D75A8C">
      <w:pPr>
        <w:ind w:left="-720"/>
        <w:jc w:val="center"/>
        <w:rPr>
          <w:b/>
          <w:bCs/>
        </w:rPr>
      </w:pPr>
      <w:r w:rsidRPr="00D75A8C">
        <w:rPr>
          <w:b/>
          <w:bCs/>
        </w:rPr>
        <w:t>2020</w:t>
      </w:r>
    </w:p>
    <w:sectPr w:rsidR="00D75A8C" w:rsidRPr="00D75A8C" w:rsidSect="0004502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0DA1"/>
    <w:multiLevelType w:val="hybridMultilevel"/>
    <w:tmpl w:val="06A64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60A41"/>
    <w:multiLevelType w:val="hybridMultilevel"/>
    <w:tmpl w:val="0B400154"/>
    <w:lvl w:ilvl="0" w:tplc="44389A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490"/>
    <w:multiLevelType w:val="hybridMultilevel"/>
    <w:tmpl w:val="33E42334"/>
    <w:lvl w:ilvl="0" w:tplc="A5E27CE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374EDF"/>
    <w:multiLevelType w:val="hybridMultilevel"/>
    <w:tmpl w:val="6FDCA8E8"/>
    <w:lvl w:ilvl="0" w:tplc="1FD804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BE478B"/>
    <w:multiLevelType w:val="hybridMultilevel"/>
    <w:tmpl w:val="B8DEB4D6"/>
    <w:lvl w:ilvl="0" w:tplc="BFE41F88">
      <w:start w:val="1"/>
      <w:numFmt w:val="decimal"/>
      <w:lvlText w:val="Q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tzA3Njc0MTQ3srBU0lEKTi0uzszPAykwrAUAODN0+SwAAAA="/>
  </w:docVars>
  <w:rsids>
    <w:rsidRoot w:val="00045026"/>
    <w:rsid w:val="0001004E"/>
    <w:rsid w:val="00045026"/>
    <w:rsid w:val="000B6CF7"/>
    <w:rsid w:val="001C5B05"/>
    <w:rsid w:val="00240AFA"/>
    <w:rsid w:val="00257FFB"/>
    <w:rsid w:val="004356D4"/>
    <w:rsid w:val="004B7173"/>
    <w:rsid w:val="00542145"/>
    <w:rsid w:val="005610C1"/>
    <w:rsid w:val="005B5105"/>
    <w:rsid w:val="005D21E9"/>
    <w:rsid w:val="00632615"/>
    <w:rsid w:val="00633F3F"/>
    <w:rsid w:val="006C098F"/>
    <w:rsid w:val="00727214"/>
    <w:rsid w:val="007B5CBE"/>
    <w:rsid w:val="009A79C1"/>
    <w:rsid w:val="00A90384"/>
    <w:rsid w:val="00AC1607"/>
    <w:rsid w:val="00CC49E0"/>
    <w:rsid w:val="00D75A8C"/>
    <w:rsid w:val="00DB1C6D"/>
    <w:rsid w:val="00E82C7D"/>
    <w:rsid w:val="00F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D87"/>
  <w15:chartTrackingRefBased/>
  <w15:docId w15:val="{62117638-3DC7-4944-B04C-8559E93C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0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q-solutions.com/sandbox/postsales" TargetMode="External"/><Relationship Id="rId10" Type="http://schemas.openxmlformats.org/officeDocument/2006/relationships/hyperlink" Target="mailto:m.omer@mallofqatar.com.qa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Abdulselam</dc:creator>
  <cp:keywords/>
  <dc:description/>
  <cp:lastModifiedBy>Abdulla Mohammed Bahadi</cp:lastModifiedBy>
  <cp:revision>3</cp:revision>
  <dcterms:created xsi:type="dcterms:W3CDTF">2021-01-11T08:48:00Z</dcterms:created>
  <dcterms:modified xsi:type="dcterms:W3CDTF">2021-01-11T08:48:00Z</dcterms:modified>
</cp:coreProperties>
</file>