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B3E8" w14:textId="747AC182" w:rsidR="00FD3498" w:rsidRDefault="00677D5E" w:rsidP="00677D5E">
      <w:pPr>
        <w:jc w:val="center"/>
        <w:rPr>
          <w:b/>
          <w:bCs/>
          <w:sz w:val="24"/>
          <w:szCs w:val="30"/>
        </w:rPr>
      </w:pPr>
      <w:r w:rsidRPr="00677D5E">
        <w:rPr>
          <w:b/>
          <w:bCs/>
          <w:sz w:val="24"/>
          <w:szCs w:val="30"/>
        </w:rPr>
        <w:t>Custom Power Devices</w:t>
      </w:r>
    </w:p>
    <w:p w14:paraId="06C70764" w14:textId="77777777" w:rsidR="00677D5E" w:rsidRDefault="00677D5E" w:rsidP="00677D5E">
      <w:pPr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These devices are used to mitigate the power quality problem in the distribution system.</w:t>
      </w:r>
    </w:p>
    <w:p w14:paraId="245E9A3B" w14:textId="58EFE8E9" w:rsidR="00677D5E" w:rsidRDefault="00677D5E" w:rsidP="00677D5E">
      <w:pPr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Custom Power Devices are the D-FACTS that are used in the distribution systems.</w:t>
      </w:r>
    </w:p>
    <w:p w14:paraId="0232F35C" w14:textId="3DB09405" w:rsidR="00677D5E" w:rsidRDefault="00677D5E" w:rsidP="00677D5E">
      <w:pPr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Main three types of D-FACTS (D-STATCOM, DVR, UPQC</w:t>
      </w:r>
    </w:p>
    <w:p w14:paraId="3A2B51D1" w14:textId="47FDAB26" w:rsidR="00677D5E" w:rsidRDefault="00677D5E" w:rsidP="00677D5E">
      <w:pPr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DSTATCOM (Distributed Static Compensator): It is used to mitigate the Current based Active power P and Reactive power Q Problems (reactive power, harmonics, unbalanced load /power, poor voltage regulation)</w:t>
      </w:r>
    </w:p>
    <w:p w14:paraId="1EE8C30F" w14:textId="1372B32D" w:rsidR="00677D5E" w:rsidRDefault="00677D5E" w:rsidP="00677D5E">
      <w:pPr>
        <w:rPr>
          <w:sz w:val="24"/>
          <w:szCs w:val="30"/>
        </w:rPr>
      </w:pPr>
      <w:r w:rsidRPr="00677D5E">
        <w:rPr>
          <w:sz w:val="24"/>
          <w:szCs w:val="30"/>
        </w:rPr>
        <w:drawing>
          <wp:inline distT="0" distB="0" distL="0" distR="0" wp14:anchorId="27E8A481" wp14:editId="7AA8FEF9">
            <wp:extent cx="5731510" cy="2567940"/>
            <wp:effectExtent l="0" t="0" r="254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169A5D4-C912-4FE8-8B6F-EDAA161F2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169A5D4-C912-4FE8-8B6F-EDAA161F2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0F65" w14:textId="77777777" w:rsidR="00677D5E" w:rsidRDefault="00677D5E" w:rsidP="00677D5E">
      <w:pPr>
        <w:rPr>
          <w:sz w:val="24"/>
          <w:szCs w:val="30"/>
        </w:rPr>
      </w:pPr>
      <w:r>
        <w:rPr>
          <w:sz w:val="24"/>
          <w:szCs w:val="30"/>
        </w:rPr>
        <w:t xml:space="preserve">DVR (Dynamic Voltage restorer): It is used to mitigate the voltage based real and reactive problems (Voltage sag, Voltage swell, voltage harmonics, unbalance voltage </w:t>
      </w:r>
      <w:proofErr w:type="spellStart"/>
      <w:r>
        <w:rPr>
          <w:sz w:val="24"/>
          <w:szCs w:val="30"/>
        </w:rPr>
        <w:t>etc</w:t>
      </w:r>
      <w:proofErr w:type="spellEnd"/>
    </w:p>
    <w:p w14:paraId="32509021" w14:textId="462F51C7" w:rsidR="00677D5E" w:rsidRDefault="00677D5E" w:rsidP="00677D5E">
      <w:pPr>
        <w:rPr>
          <w:sz w:val="24"/>
          <w:szCs w:val="30"/>
        </w:rPr>
      </w:pPr>
      <w:r>
        <w:rPr>
          <w:sz w:val="24"/>
          <w:szCs w:val="30"/>
        </w:rPr>
        <w:t>)</w:t>
      </w:r>
    </w:p>
    <w:p w14:paraId="08935ECF" w14:textId="5FDD685B" w:rsidR="00677D5E" w:rsidRDefault="00677D5E" w:rsidP="00677D5E">
      <w:pPr>
        <w:rPr>
          <w:sz w:val="24"/>
          <w:szCs w:val="30"/>
        </w:rPr>
      </w:pPr>
      <w:r w:rsidRPr="00677D5E">
        <w:rPr>
          <w:sz w:val="24"/>
          <w:szCs w:val="30"/>
        </w:rPr>
        <w:drawing>
          <wp:inline distT="0" distB="0" distL="0" distR="0" wp14:anchorId="119A2C35" wp14:editId="00E2B0E6">
            <wp:extent cx="5731510" cy="2016125"/>
            <wp:effectExtent l="0" t="0" r="2540" b="31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6B38B12-3D4A-4BC6-82F6-202A0E81D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6B38B12-3D4A-4BC6-82F6-202A0E81DE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515" w14:textId="4E941A15" w:rsidR="004818E3" w:rsidRPr="00677D5E" w:rsidRDefault="004818E3" w:rsidP="00677D5E">
      <w:pPr>
        <w:rPr>
          <w:sz w:val="24"/>
          <w:szCs w:val="30"/>
        </w:rPr>
      </w:pPr>
      <w:r>
        <w:rPr>
          <w:noProof/>
          <w:sz w:val="24"/>
          <w:szCs w:val="30"/>
        </w:rPr>
        <w:lastRenderedPageBreak/>
        <w:drawing>
          <wp:inline distT="0" distB="0" distL="0" distR="0" wp14:anchorId="2296EB30" wp14:editId="43C09800">
            <wp:extent cx="5725160" cy="23475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A771" w14:textId="7AFA6ED4" w:rsidR="00677D5E" w:rsidRPr="00677D5E" w:rsidRDefault="00677D5E" w:rsidP="00677D5E">
      <w:pPr>
        <w:rPr>
          <w:b/>
          <w:bCs/>
          <w:sz w:val="24"/>
          <w:szCs w:val="30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 Power Devices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? Definition of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Custom Power Devices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 Are the D-FACTS that are used in distribution systems like DVR, D-STATCOM, UPQC, and ...</w:t>
      </w:r>
    </w:p>
    <w:sectPr w:rsidR="00677D5E" w:rsidRPr="0067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5E"/>
    <w:rsid w:val="004818E3"/>
    <w:rsid w:val="00677D5E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5D4"/>
  <w15:chartTrackingRefBased/>
  <w15:docId w15:val="{B6F4A989-1491-4461-A5EE-8EF4C412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7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2020-12-12T11:00:00Z</dcterms:created>
  <dcterms:modified xsi:type="dcterms:W3CDTF">2020-12-12T11:17:00Z</dcterms:modified>
</cp:coreProperties>
</file>