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66A0" w:rsidRPr="00FE2CAD" w:rsidRDefault="000D66A0" w:rsidP="000D66A0">
      <w:pPr>
        <w:jc w:val="both"/>
        <w:rPr>
          <w:b/>
          <w:bCs/>
        </w:rPr>
      </w:pPr>
      <w:r w:rsidRPr="00FE2CAD">
        <w:rPr>
          <w:b/>
          <w:bCs/>
        </w:rPr>
        <w:t>CONTRIUTIONS</w:t>
      </w:r>
    </w:p>
    <w:p w:rsidR="008802B5" w:rsidRDefault="008802B5" w:rsidP="000D66A0">
      <w:pPr>
        <w:jc w:val="both"/>
      </w:pPr>
      <w:r>
        <w:t>SRCNN</w:t>
      </w:r>
    </w:p>
    <w:p w:rsidR="008802B5" w:rsidRDefault="008802B5" w:rsidP="000D66A0">
      <w:pPr>
        <w:jc w:val="both"/>
      </w:pPr>
      <w:r w:rsidRPr="008802B5">
        <w:t xml:space="preserve">Overall, the contributions of this work are mainly in three aspects: 1. </w:t>
      </w:r>
      <w:proofErr w:type="gramStart"/>
      <w:r w:rsidRPr="008802B5">
        <w:t>We</w:t>
      </w:r>
      <w:proofErr w:type="gramEnd"/>
      <w:r w:rsidRPr="008802B5">
        <w:t xml:space="preserve"> present a convolutional neural network for image super-resolution. The network directly learns an end-to-end mapping between low- and high-resolution images, with little pre/post-processing beyond the optimization. 2. We establish a relationship between our deep-learning-based SR method and the traditional sparse-coding-based SR methods. This relationship provides a guidance for the design of the network structure. 3. We demonstrate that deep learning is useful in the classical computer vision problem of super-resolution, and can achieve good quality and speed.</w:t>
      </w:r>
    </w:p>
    <w:p w:rsidR="008802B5" w:rsidRDefault="008802B5" w:rsidP="000D66A0">
      <w:pPr>
        <w:jc w:val="both"/>
      </w:pPr>
      <w:r>
        <w:t>FSRCNN</w:t>
      </w:r>
    </w:p>
    <w:p w:rsidR="000D66A0" w:rsidRDefault="000D66A0" w:rsidP="000D66A0">
      <w:pPr>
        <w:jc w:val="both"/>
      </w:pPr>
      <w:r w:rsidRPr="00FE2CAD">
        <w:t xml:space="preserve">Our contributions are three-fold: 1) </w:t>
      </w:r>
      <w:proofErr w:type="gramStart"/>
      <w:r w:rsidRPr="00FE2CAD">
        <w:t>We</w:t>
      </w:r>
      <w:proofErr w:type="gramEnd"/>
      <w:r w:rsidRPr="00FE2CAD">
        <w:t xml:space="preserve"> formulate a compact hourglass-shape CNN structure for fast image super-resolution. With the collaboration of a set of deconvolution ﬁlters, the network can learn an end-to-end mapping between the original LR and HR images with no pre-processing. 2) The proposed model achieves a speed up of at least 40×thantheSRCNN-</w:t>
      </w:r>
      <w:proofErr w:type="gramStart"/>
      <w:r w:rsidRPr="00FE2CAD">
        <w:t>Ex[</w:t>
      </w:r>
      <w:proofErr w:type="gramEnd"/>
      <w:r w:rsidRPr="00FE2CAD">
        <w:t>2]whilestillkeepingitsexceptionalperformance.One of its small-size version can run in real-time (&gt;24 fps) on a generic CPU with better restoration quality than SRCNN [1]. 3) We transfer the convolution layers of the proposed networks for fast training and testing across different upscaling factors, with no loss of restoration quality.</w:t>
      </w:r>
    </w:p>
    <w:p w:rsidR="00390B6D" w:rsidRDefault="00853E26">
      <w:r>
        <w:t>VDSR</w:t>
      </w:r>
    </w:p>
    <w:p w:rsidR="00853E26" w:rsidRDefault="00853E26">
      <w:r>
        <w:rPr>
          <w:noProof/>
          <w:lang w:val="en-GB" w:eastAsia="en-GB" w:bidi="th-TH"/>
        </w:rPr>
        <w:drawing>
          <wp:inline distT="0" distB="0" distL="0" distR="0">
            <wp:extent cx="3185160" cy="15773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5160" cy="157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231B" w:rsidRDefault="001F231B">
      <w:r>
        <w:t>DRCNN</w:t>
      </w:r>
    </w:p>
    <w:p w:rsidR="001F231B" w:rsidRDefault="001F231B">
      <w:r>
        <w:t xml:space="preserve">Contributions In summary, we propose an image </w:t>
      </w:r>
      <w:proofErr w:type="spellStart"/>
      <w:r>
        <w:t>superresolution</w:t>
      </w:r>
      <w:proofErr w:type="spellEnd"/>
      <w:r>
        <w:t xml:space="preserve"> method deeply recursive in nature. It utilizes a very large context compared to previous SR methods with only a single recursive layer. We improve the simple recursive network in two ways: recursive-supervision and </w:t>
      </w:r>
      <w:proofErr w:type="spellStart"/>
      <w:r>
        <w:t>skipconnection</w:t>
      </w:r>
      <w:proofErr w:type="spellEnd"/>
      <w:r>
        <w:t>. Our method demonstrates state-of-the-art performance in common benchmark</w:t>
      </w:r>
      <w:bookmarkStart w:id="0" w:name="_GoBack"/>
      <w:bookmarkEnd w:id="0"/>
    </w:p>
    <w:sectPr w:rsidR="001F23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sLS0MDI1NTexNLY0NDVW0lEKTi0uzszPAykwqQUAahn+QCwAAAA="/>
  </w:docVars>
  <w:rsids>
    <w:rsidRoot w:val="000D66A0"/>
    <w:rsid w:val="000D66A0"/>
    <w:rsid w:val="001F231B"/>
    <w:rsid w:val="00390B6D"/>
    <w:rsid w:val="00853E26"/>
    <w:rsid w:val="008802B5"/>
    <w:rsid w:val="00914A07"/>
    <w:rsid w:val="00BA101C"/>
    <w:rsid w:val="00BE4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7325C"/>
  <w15:chartTrackingRefBased/>
  <w15:docId w15:val="{635C02C0-1575-4CC8-99BC-8DECAD0DE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66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260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Wazir Muhammad</dc:creator>
  <cp:keywords/>
  <dc:description/>
  <cp:lastModifiedBy>Wazir Muhammad</cp:lastModifiedBy>
  <cp:revision>5</cp:revision>
  <dcterms:created xsi:type="dcterms:W3CDTF">2019-08-11T07:35:00Z</dcterms:created>
  <dcterms:modified xsi:type="dcterms:W3CDTF">2019-08-25T14:32:00Z</dcterms:modified>
</cp:coreProperties>
</file>