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Nginx代理服务安装配置步骤</w:t>
      </w:r>
    </w:p>
    <w:p>
      <w:pPr>
        <w:pStyle w:val="2"/>
      </w:pPr>
      <w:r>
        <w:rPr>
          <w:rFonts w:hint="eastAsia"/>
        </w:rPr>
        <w:t>安装nginx</w:t>
      </w:r>
    </w:p>
    <w:p>
      <w:pPr>
        <w:jc w:val="left"/>
      </w:pPr>
      <w:r>
        <w:rPr>
          <w:rFonts w:hint="eastAsia"/>
        </w:rPr>
        <w:t>上传ngin</w:t>
      </w:r>
      <w:r>
        <w:t>x.zip</w:t>
      </w:r>
      <w:r>
        <w:rPr>
          <w:rFonts w:hint="eastAsia"/>
        </w:rPr>
        <w:t>（已经支持7</w:t>
      </w:r>
      <w:r>
        <w:t>.0</w:t>
      </w:r>
      <w:r>
        <w:rPr>
          <w:rFonts w:hint="eastAsia"/>
        </w:rPr>
        <w:t>和7</w:t>
      </w:r>
      <w:r>
        <w:t>.6</w:t>
      </w:r>
      <w:r>
        <w:rPr>
          <w:rFonts w:hint="eastAsia"/>
        </w:rPr>
        <w:t>两个版本）到/</w:t>
      </w:r>
      <w:r>
        <w:t>home</w:t>
      </w:r>
      <w:r>
        <w:rPr>
          <w:rFonts w:hint="eastAsia"/>
        </w:rPr>
        <w:t>目录下</w:t>
      </w:r>
    </w:p>
    <w:p>
      <w:pPr>
        <w:jc w:val="left"/>
      </w:pPr>
      <w:r>
        <w:t>[root@localhost home]# unzip nginx.zip</w:t>
      </w:r>
    </w:p>
    <w:p>
      <w:pPr>
        <w:jc w:val="left"/>
      </w:pPr>
      <w:r>
        <w:t>[root@localhost sbin]# cd /home/nginx/sbin/</w:t>
      </w:r>
    </w:p>
    <w:p>
      <w:pPr>
        <w:jc w:val="left"/>
      </w:pPr>
      <w:r>
        <w:t>[root@localhost sbin]# chmod +x nginx</w:t>
      </w:r>
    </w:p>
    <w:p>
      <w:pPr>
        <w:jc w:val="left"/>
      </w:pPr>
      <w:r>
        <w:t xml:space="preserve">[root@localhost sbin]# ./nginx </w:t>
      </w:r>
    </w:p>
    <w:p>
      <w:pPr>
        <w:jc w:val="left"/>
      </w:pPr>
      <w:r>
        <w:rPr>
          <w:rFonts w:hint="eastAsia"/>
        </w:rPr>
        <w:t>浏览器中访问nginx</w:t>
      </w:r>
    </w:p>
    <w:p>
      <w:pPr>
        <w:jc w:val="left"/>
      </w:pPr>
      <w:r>
        <w:fldChar w:fldCharType="begin"/>
      </w:r>
      <w:r>
        <w:instrText xml:space="preserve"> HYPERLINK "http://nginx所在的服务器IP:8887/" </w:instrText>
      </w:r>
      <w:r>
        <w:fldChar w:fldCharType="separate"/>
      </w:r>
      <w:r>
        <w:rPr>
          <w:rStyle w:val="20"/>
        </w:rPr>
        <w:t>http://nginx</w:t>
      </w:r>
      <w:r>
        <w:rPr>
          <w:rStyle w:val="20"/>
          <w:rFonts w:hint="eastAsia"/>
        </w:rPr>
        <w:t>所在的服务器IP</w:t>
      </w:r>
      <w:r>
        <w:rPr>
          <w:rStyle w:val="20"/>
        </w:rPr>
        <w:t>:8887/</w:t>
      </w:r>
      <w:r>
        <w:rPr>
          <w:rStyle w:val="20"/>
        </w:rPr>
        <w:fldChar w:fldCharType="end"/>
      </w:r>
    </w:p>
    <w:p>
      <w:r>
        <w:drawing>
          <wp:inline distT="0" distB="0" distL="0" distR="0">
            <wp:extent cx="5274310" cy="1180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出现如上缩图，</w:t>
      </w:r>
      <w:r>
        <w:rPr>
          <w:rFonts w:hint="eastAsia"/>
          <w:b/>
          <w:bCs/>
          <w:color w:val="FF0000"/>
        </w:rPr>
        <w:t>已经完成nginx配置</w:t>
      </w:r>
      <w:r>
        <w:rPr>
          <w:rFonts w:hint="eastAsia"/>
        </w:rPr>
        <w:t>，后面的步骤仅供参考即可。</w:t>
      </w:r>
    </w:p>
    <w:p>
      <w:pPr>
        <w:jc w:val="left"/>
        <w:rPr>
          <w:rFonts w:hint="eastAsia"/>
        </w:rPr>
      </w:pPr>
      <w:r>
        <w:rPr>
          <w:rFonts w:hint="eastAsia"/>
        </w:rPr>
        <w:t>配置文件中默认监听</w:t>
      </w:r>
      <w:r>
        <w:rPr>
          <w:rFonts w:hint="eastAsia"/>
          <w:color w:val="FF0000"/>
        </w:rPr>
        <w:t>8</w:t>
      </w:r>
      <w:r>
        <w:rPr>
          <w:color w:val="FF0000"/>
        </w:rPr>
        <w:t>888</w:t>
      </w:r>
      <w:r>
        <w:rPr>
          <w:rFonts w:hint="eastAsia"/>
        </w:rPr>
        <w:t>端口进行http(</w:t>
      </w:r>
      <w:r>
        <w:rPr>
          <w:rFonts w:hint="eastAsia"/>
          <w:color w:val="FF0000"/>
        </w:rPr>
        <w:t>全通</w:t>
      </w:r>
      <w:r>
        <w:t>)/https(</w:t>
      </w:r>
      <w:r>
        <w:rPr>
          <w:color w:val="FF0000"/>
        </w:rPr>
        <w:t>443 563 8090 9064</w:t>
      </w:r>
      <w:r>
        <w:t xml:space="preserve"> )</w:t>
      </w:r>
      <w:r>
        <w:rPr>
          <w:rFonts w:hint="eastAsia"/>
        </w:rPr>
        <w:t>转发，无需修改！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设置开机启动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进入到 /lib/systemd/system/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/lib/systemd/system/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创建nginx.service文件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nginx.service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编辑nginx.service文件，内容如下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Type=forking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ExecStart=/home/nginx/sbin/nginx -c /home/nginx/conf/nginx.conf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ExecReload=/home/nginx/sbin/nginx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ExecStop=/home/nginx/sbin/nginx -s stop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PrivateTmp=true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加入开机自启动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nginx.service 开机启动/开启nginx服务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nginx.service 禁用nginx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nginx.service 启动nginx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nginx.service 关闭nginx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systemctl restart nginx.service 重新启动nginx   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t>nginx</w:t>
      </w:r>
      <w:r>
        <w:rPr>
          <w:rFonts w:hint="eastAsia"/>
        </w:rPr>
        <w:t>命令</w:t>
      </w:r>
    </w:p>
    <w:p>
      <w:pPr>
        <w:ind w:left="420" w:leftChars="200"/>
        <w:jc w:val="left"/>
      </w:pPr>
      <w:r>
        <w:t>cd /home/nginx/sbin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./nginx 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启动</w:t>
      </w:r>
    </w:p>
    <w:p>
      <w:pPr>
        <w:ind w:left="420" w:leftChars="200"/>
        <w:jc w:val="left"/>
      </w:pPr>
      <w:r>
        <w:t>./nginx  -s reload            # 重新载入配置文件</w:t>
      </w:r>
    </w:p>
    <w:p>
      <w:pPr>
        <w:ind w:left="420" w:leftChars="200"/>
        <w:jc w:val="left"/>
      </w:pPr>
      <w:r>
        <w:t>./nginx  -s reopen            # 重启 Nginx</w:t>
      </w:r>
    </w:p>
    <w:p>
      <w:pPr>
        <w:ind w:left="420" w:leftChars="200"/>
        <w:jc w:val="left"/>
      </w:pPr>
      <w:r>
        <w:t>./nginx  -s stop              # 停止 Nginx</w:t>
      </w:r>
    </w:p>
    <w:p>
      <w:pPr>
        <w:ind w:left="420" w:leftChars="200"/>
        <w:jc w:val="left"/>
      </w:pPr>
      <w:r>
        <w:t xml:space="preserve">/home/nginx/conf/nginx.conf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配置文件</w:t>
      </w:r>
    </w:p>
    <w:p>
      <w:pPr>
        <w:ind w:left="420" w:leftChars="200"/>
        <w:jc w:val="left"/>
      </w:pPr>
      <w:r>
        <w:t xml:space="preserve">/home/nginx/logs             </w:t>
      </w:r>
      <w:r>
        <w:rPr>
          <w:rFonts w:hint="eastAsia"/>
        </w:rPr>
        <w:t>#log所在目录</w:t>
      </w:r>
    </w:p>
    <w:p>
      <w:pPr>
        <w:pStyle w:val="2"/>
      </w:pPr>
      <w:r>
        <w:rPr>
          <w:rFonts w:hint="eastAsia"/>
        </w:rPr>
        <w:t>http</w:t>
      </w:r>
      <w:r>
        <w:t>/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正向代理模式</w:t>
      </w:r>
    </w:p>
    <w:p>
      <w:r>
        <w:rPr>
          <w:rFonts w:hint="eastAsia"/>
        </w:rPr>
        <w:t>本机和nginx所在的服务器1</w:t>
      </w:r>
      <w:r>
        <w:t>92.168.174.129</w:t>
      </w:r>
      <w:r>
        <w:rPr>
          <w:rFonts w:hint="eastAsia"/>
        </w:rPr>
        <w:t>相通，和1</w:t>
      </w:r>
      <w:r>
        <w:t>92.168.173.129</w:t>
      </w:r>
      <w:r>
        <w:rPr>
          <w:rFonts w:hint="eastAsia"/>
        </w:rPr>
        <w:t>不通(此处虚拟机双网卡</w:t>
      </w:r>
      <w:r>
        <w:t>)</w:t>
      </w:r>
      <w:r>
        <w:rPr>
          <w:rFonts w:hint="eastAsia"/>
        </w:rPr>
        <w:t>，</w:t>
      </w:r>
      <w:r>
        <w:rPr>
          <w:color w:val="FF0000"/>
        </w:rPr>
        <w:t>proxy_connect_allow     443 563 8090 9064</w:t>
      </w:r>
      <w:r>
        <w:rPr>
          <w:rFonts w:hint="eastAsia"/>
        </w:rPr>
        <w:t>是针对</w:t>
      </w:r>
      <w:r>
        <w:rPr>
          <w:rFonts w:hint="eastAsia"/>
          <w:color w:val="FF0000"/>
        </w:rPr>
        <w:t>https端口</w:t>
      </w:r>
      <w:r>
        <w:rPr>
          <w:rFonts w:hint="eastAsia"/>
        </w:rPr>
        <w:t>限制，</w:t>
      </w:r>
      <w:r>
        <w:rPr>
          <w:rFonts w:hint="eastAsia"/>
          <w:color w:val="FF0000"/>
        </w:rPr>
        <w:t>http</w:t>
      </w:r>
      <w:r>
        <w:rPr>
          <w:rFonts w:hint="eastAsia"/>
        </w:rPr>
        <w:t>端口是</w:t>
      </w:r>
      <w:r>
        <w:rPr>
          <w:rFonts w:hint="eastAsia"/>
          <w:color w:val="FF0000"/>
        </w:rPr>
        <w:t>全通模式</w:t>
      </w:r>
      <w:r>
        <w:rPr>
          <w:rFonts w:hint="eastAsia"/>
        </w:rPr>
        <w:t>无需修改配置文件。</w:t>
      </w:r>
    </w:p>
    <w:p>
      <w:r>
        <w:drawing>
          <wp:inline distT="0" distB="0" distL="0" distR="0">
            <wp:extent cx="2624455" cy="1579880"/>
            <wp:effectExtent l="0" t="0" r="444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0498" cy="16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25700" cy="15532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5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测试一</w:t>
      </w:r>
    </w:p>
    <w:p>
      <w:r>
        <w:rPr>
          <w:rFonts w:hint="eastAsia"/>
        </w:rPr>
        <w:t>在电脑上设置代理模式浏览器中访问</w:t>
      </w:r>
    </w:p>
    <w:p>
      <w:r>
        <w:drawing>
          <wp:inline distT="0" distB="0" distL="0" distR="0">
            <wp:extent cx="5274310" cy="2509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测试二</w:t>
      </w:r>
    </w:p>
    <w:p>
      <w:r>
        <w:rPr>
          <w:rFonts w:hint="eastAsia"/>
        </w:rPr>
        <w:t>程序测试方式</w:t>
      </w:r>
    </w:p>
    <w:p>
      <w:r>
        <w:drawing>
          <wp:inline distT="0" distB="0" distL="0" distR="0">
            <wp:extent cx="5274310" cy="2489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50D6D"/>
    <w:multiLevelType w:val="multilevel"/>
    <w:tmpl w:val="99550D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E884282"/>
    <w:multiLevelType w:val="multilevel"/>
    <w:tmpl w:val="2E884282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eastAsia="宋体" w:asciiTheme="majorHAnsi" w:hAnsiTheme="majorHAnsi"/>
        <w:b/>
        <w:i w:val="0"/>
        <w:sz w:val="28"/>
        <w:szCs w:val="28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eastAsia="宋体" w:asciiTheme="majorHAnsi" w:hAnsiTheme="majorHAnsi"/>
        <w:b/>
        <w:i w:val="0"/>
        <w:sz w:val="32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eastAsia="宋体" w:asciiTheme="majorHAnsi" w:hAnsiTheme="majorHAnsi"/>
        <w:b/>
        <w:i w:val="0"/>
        <w:sz w:val="30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eastAsia="宋体" w:asciiTheme="majorHAnsi" w:hAnsiTheme="majorHAnsi"/>
        <w:b/>
        <w:i w:val="0"/>
        <w:sz w:val="28"/>
      </w:rPr>
    </w:lvl>
    <w:lvl w:ilvl="4" w:tentative="0">
      <w:start w:val="1"/>
      <w:numFmt w:val="decimal"/>
      <w:pStyle w:val="6"/>
      <w:lvlText w:val="%1.%2.%3.%4.%5"/>
      <w:lvlJc w:val="left"/>
      <w:pPr>
        <w:ind w:left="0" w:firstLine="0"/>
      </w:pPr>
      <w:rPr>
        <w:rFonts w:hint="default" w:eastAsia="宋体" w:asciiTheme="majorHAnsi" w:hAnsiTheme="majorHAnsi"/>
        <w:b/>
        <w:i w:val="0"/>
        <w:sz w:val="24"/>
      </w:rPr>
    </w:lvl>
    <w:lvl w:ilvl="5" w:tentative="0">
      <w:start w:val="1"/>
      <w:numFmt w:val="decimal"/>
      <w:pStyle w:val="7"/>
      <w:lvlText w:val="%1.%2.%3.%4.%5.%6"/>
      <w:lvlJc w:val="left"/>
      <w:pPr>
        <w:ind w:left="0" w:firstLine="0"/>
      </w:pPr>
      <w:rPr>
        <w:rFonts w:hint="default" w:eastAsia="宋体" w:asciiTheme="majorHAnsi" w:hAnsiTheme="majorHAnsi"/>
        <w:b/>
        <w:i w:val="0"/>
        <w:sz w:val="24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A2"/>
    <w:rsid w:val="0000578E"/>
    <w:rsid w:val="000167BE"/>
    <w:rsid w:val="0001709B"/>
    <w:rsid w:val="00025B38"/>
    <w:rsid w:val="000436B6"/>
    <w:rsid w:val="0007350E"/>
    <w:rsid w:val="000818BE"/>
    <w:rsid w:val="000A739D"/>
    <w:rsid w:val="000B4266"/>
    <w:rsid w:val="000D2DF8"/>
    <w:rsid w:val="000F77B0"/>
    <w:rsid w:val="00104BF9"/>
    <w:rsid w:val="0011676E"/>
    <w:rsid w:val="001200CC"/>
    <w:rsid w:val="00134280"/>
    <w:rsid w:val="001365AE"/>
    <w:rsid w:val="00136AE8"/>
    <w:rsid w:val="0014343A"/>
    <w:rsid w:val="0016144F"/>
    <w:rsid w:val="001666D6"/>
    <w:rsid w:val="00184F5B"/>
    <w:rsid w:val="001B6286"/>
    <w:rsid w:val="001C50C7"/>
    <w:rsid w:val="001D03DF"/>
    <w:rsid w:val="001D0F4B"/>
    <w:rsid w:val="001D175A"/>
    <w:rsid w:val="001D6088"/>
    <w:rsid w:val="001D6671"/>
    <w:rsid w:val="00211AA8"/>
    <w:rsid w:val="0021595E"/>
    <w:rsid w:val="00221BDD"/>
    <w:rsid w:val="002414E2"/>
    <w:rsid w:val="00241BB3"/>
    <w:rsid w:val="00243214"/>
    <w:rsid w:val="00277993"/>
    <w:rsid w:val="00283902"/>
    <w:rsid w:val="00287FCC"/>
    <w:rsid w:val="00295B92"/>
    <w:rsid w:val="002963EE"/>
    <w:rsid w:val="002B7711"/>
    <w:rsid w:val="002C309F"/>
    <w:rsid w:val="003024CA"/>
    <w:rsid w:val="00303BD1"/>
    <w:rsid w:val="00305693"/>
    <w:rsid w:val="00306680"/>
    <w:rsid w:val="00306A2A"/>
    <w:rsid w:val="00311C20"/>
    <w:rsid w:val="003173DE"/>
    <w:rsid w:val="00321AD1"/>
    <w:rsid w:val="00327E7F"/>
    <w:rsid w:val="00335FE7"/>
    <w:rsid w:val="00342506"/>
    <w:rsid w:val="00343793"/>
    <w:rsid w:val="00364950"/>
    <w:rsid w:val="00391906"/>
    <w:rsid w:val="00393226"/>
    <w:rsid w:val="003A2546"/>
    <w:rsid w:val="003A705E"/>
    <w:rsid w:val="003B5AF1"/>
    <w:rsid w:val="003C615B"/>
    <w:rsid w:val="003C72C0"/>
    <w:rsid w:val="003C7C4B"/>
    <w:rsid w:val="003E06F2"/>
    <w:rsid w:val="003E6249"/>
    <w:rsid w:val="003E7D8F"/>
    <w:rsid w:val="003F7BAD"/>
    <w:rsid w:val="0040285B"/>
    <w:rsid w:val="004055E8"/>
    <w:rsid w:val="00415E14"/>
    <w:rsid w:val="004264B3"/>
    <w:rsid w:val="0043577B"/>
    <w:rsid w:val="004406ED"/>
    <w:rsid w:val="004426E9"/>
    <w:rsid w:val="00445AF5"/>
    <w:rsid w:val="00451C48"/>
    <w:rsid w:val="00455C94"/>
    <w:rsid w:val="00456478"/>
    <w:rsid w:val="00461F90"/>
    <w:rsid w:val="004655DA"/>
    <w:rsid w:val="0046662E"/>
    <w:rsid w:val="004772EC"/>
    <w:rsid w:val="00481EC2"/>
    <w:rsid w:val="00482FD3"/>
    <w:rsid w:val="004831C2"/>
    <w:rsid w:val="004840D7"/>
    <w:rsid w:val="00495AE7"/>
    <w:rsid w:val="004A0850"/>
    <w:rsid w:val="004A6F94"/>
    <w:rsid w:val="004C518A"/>
    <w:rsid w:val="004D0C77"/>
    <w:rsid w:val="004D1F75"/>
    <w:rsid w:val="004D65D3"/>
    <w:rsid w:val="004F01AE"/>
    <w:rsid w:val="004F5228"/>
    <w:rsid w:val="004F6853"/>
    <w:rsid w:val="00503757"/>
    <w:rsid w:val="005050A4"/>
    <w:rsid w:val="005119B1"/>
    <w:rsid w:val="005235F7"/>
    <w:rsid w:val="0054497A"/>
    <w:rsid w:val="00552DF5"/>
    <w:rsid w:val="0056399E"/>
    <w:rsid w:val="00572626"/>
    <w:rsid w:val="00573AE3"/>
    <w:rsid w:val="00580B72"/>
    <w:rsid w:val="00580F72"/>
    <w:rsid w:val="00582291"/>
    <w:rsid w:val="00593673"/>
    <w:rsid w:val="0059616A"/>
    <w:rsid w:val="005B0948"/>
    <w:rsid w:val="005C103E"/>
    <w:rsid w:val="005D5E1A"/>
    <w:rsid w:val="005E4F6B"/>
    <w:rsid w:val="005F1FB7"/>
    <w:rsid w:val="00601736"/>
    <w:rsid w:val="006017D6"/>
    <w:rsid w:val="0060783E"/>
    <w:rsid w:val="00611D27"/>
    <w:rsid w:val="0061318A"/>
    <w:rsid w:val="0062203F"/>
    <w:rsid w:val="00632FA5"/>
    <w:rsid w:val="006366A5"/>
    <w:rsid w:val="0064235B"/>
    <w:rsid w:val="00645F77"/>
    <w:rsid w:val="00653F6A"/>
    <w:rsid w:val="006542F6"/>
    <w:rsid w:val="00656C9A"/>
    <w:rsid w:val="00661280"/>
    <w:rsid w:val="0066668E"/>
    <w:rsid w:val="0067468F"/>
    <w:rsid w:val="0067675D"/>
    <w:rsid w:val="006777A4"/>
    <w:rsid w:val="006B1140"/>
    <w:rsid w:val="006C3A80"/>
    <w:rsid w:val="006D4276"/>
    <w:rsid w:val="006E3B62"/>
    <w:rsid w:val="006E5DE3"/>
    <w:rsid w:val="006F3BE0"/>
    <w:rsid w:val="006F6F00"/>
    <w:rsid w:val="007028C0"/>
    <w:rsid w:val="00716FE2"/>
    <w:rsid w:val="0073215D"/>
    <w:rsid w:val="0073716D"/>
    <w:rsid w:val="007455E6"/>
    <w:rsid w:val="0075003A"/>
    <w:rsid w:val="00751A8F"/>
    <w:rsid w:val="0076185B"/>
    <w:rsid w:val="00766BF0"/>
    <w:rsid w:val="007675FC"/>
    <w:rsid w:val="00793091"/>
    <w:rsid w:val="0079689B"/>
    <w:rsid w:val="007B3CDE"/>
    <w:rsid w:val="007B3D10"/>
    <w:rsid w:val="007C0CE6"/>
    <w:rsid w:val="007C1583"/>
    <w:rsid w:val="007C1AD8"/>
    <w:rsid w:val="007C3141"/>
    <w:rsid w:val="007C7180"/>
    <w:rsid w:val="007E6437"/>
    <w:rsid w:val="008041B9"/>
    <w:rsid w:val="0081546D"/>
    <w:rsid w:val="008208AC"/>
    <w:rsid w:val="00820AF4"/>
    <w:rsid w:val="0082762C"/>
    <w:rsid w:val="0083566C"/>
    <w:rsid w:val="00837C47"/>
    <w:rsid w:val="008424F9"/>
    <w:rsid w:val="00844E22"/>
    <w:rsid w:val="008631DA"/>
    <w:rsid w:val="008658F5"/>
    <w:rsid w:val="00867ADF"/>
    <w:rsid w:val="00872FEE"/>
    <w:rsid w:val="00873574"/>
    <w:rsid w:val="00893E67"/>
    <w:rsid w:val="008A14E2"/>
    <w:rsid w:val="008A1640"/>
    <w:rsid w:val="008C78A6"/>
    <w:rsid w:val="008D0015"/>
    <w:rsid w:val="008D006A"/>
    <w:rsid w:val="008D11D9"/>
    <w:rsid w:val="008F2E52"/>
    <w:rsid w:val="008F7A23"/>
    <w:rsid w:val="009059EA"/>
    <w:rsid w:val="0090692F"/>
    <w:rsid w:val="00914BA0"/>
    <w:rsid w:val="0091603F"/>
    <w:rsid w:val="00917FB2"/>
    <w:rsid w:val="009210B7"/>
    <w:rsid w:val="0092161B"/>
    <w:rsid w:val="00921E5E"/>
    <w:rsid w:val="00935D42"/>
    <w:rsid w:val="00951A3B"/>
    <w:rsid w:val="00953DC2"/>
    <w:rsid w:val="00953E69"/>
    <w:rsid w:val="00974E3E"/>
    <w:rsid w:val="009911F2"/>
    <w:rsid w:val="0099676B"/>
    <w:rsid w:val="009A2D4D"/>
    <w:rsid w:val="009A7CBA"/>
    <w:rsid w:val="009F489C"/>
    <w:rsid w:val="00A1146F"/>
    <w:rsid w:val="00A230FB"/>
    <w:rsid w:val="00A24B71"/>
    <w:rsid w:val="00A24C2D"/>
    <w:rsid w:val="00A26904"/>
    <w:rsid w:val="00A66549"/>
    <w:rsid w:val="00A8565C"/>
    <w:rsid w:val="00A91914"/>
    <w:rsid w:val="00A94297"/>
    <w:rsid w:val="00A95787"/>
    <w:rsid w:val="00AB153A"/>
    <w:rsid w:val="00AB1F5A"/>
    <w:rsid w:val="00AB78B3"/>
    <w:rsid w:val="00AC233B"/>
    <w:rsid w:val="00AC2429"/>
    <w:rsid w:val="00AC368F"/>
    <w:rsid w:val="00AD2A26"/>
    <w:rsid w:val="00AD6218"/>
    <w:rsid w:val="00AE391D"/>
    <w:rsid w:val="00AF148C"/>
    <w:rsid w:val="00AF3C50"/>
    <w:rsid w:val="00B023E6"/>
    <w:rsid w:val="00B02CA2"/>
    <w:rsid w:val="00B034A9"/>
    <w:rsid w:val="00B14BF6"/>
    <w:rsid w:val="00B170A6"/>
    <w:rsid w:val="00B2106A"/>
    <w:rsid w:val="00B304AB"/>
    <w:rsid w:val="00B307B8"/>
    <w:rsid w:val="00B37F40"/>
    <w:rsid w:val="00B418DE"/>
    <w:rsid w:val="00B65621"/>
    <w:rsid w:val="00B7174C"/>
    <w:rsid w:val="00B75433"/>
    <w:rsid w:val="00B7714F"/>
    <w:rsid w:val="00B80356"/>
    <w:rsid w:val="00B8251A"/>
    <w:rsid w:val="00B837C0"/>
    <w:rsid w:val="00B849C2"/>
    <w:rsid w:val="00B90383"/>
    <w:rsid w:val="00B9519F"/>
    <w:rsid w:val="00BB7928"/>
    <w:rsid w:val="00BD410B"/>
    <w:rsid w:val="00BD4267"/>
    <w:rsid w:val="00C00F1C"/>
    <w:rsid w:val="00C02A25"/>
    <w:rsid w:val="00C160A0"/>
    <w:rsid w:val="00C2418C"/>
    <w:rsid w:val="00C35D1D"/>
    <w:rsid w:val="00C5695B"/>
    <w:rsid w:val="00C614FB"/>
    <w:rsid w:val="00C668C0"/>
    <w:rsid w:val="00C720A4"/>
    <w:rsid w:val="00C725F3"/>
    <w:rsid w:val="00C75412"/>
    <w:rsid w:val="00C81DF6"/>
    <w:rsid w:val="00CA4E1E"/>
    <w:rsid w:val="00CB3E30"/>
    <w:rsid w:val="00CB4FF3"/>
    <w:rsid w:val="00CC6009"/>
    <w:rsid w:val="00CD062C"/>
    <w:rsid w:val="00CE1A14"/>
    <w:rsid w:val="00CF40FD"/>
    <w:rsid w:val="00D0103C"/>
    <w:rsid w:val="00D01576"/>
    <w:rsid w:val="00D11857"/>
    <w:rsid w:val="00D13F9D"/>
    <w:rsid w:val="00D152F9"/>
    <w:rsid w:val="00D15F8D"/>
    <w:rsid w:val="00D21AFF"/>
    <w:rsid w:val="00D21C42"/>
    <w:rsid w:val="00D27EFC"/>
    <w:rsid w:val="00D34216"/>
    <w:rsid w:val="00D45D16"/>
    <w:rsid w:val="00D47426"/>
    <w:rsid w:val="00D65DA2"/>
    <w:rsid w:val="00DD6C8A"/>
    <w:rsid w:val="00DF529B"/>
    <w:rsid w:val="00E023DA"/>
    <w:rsid w:val="00E046C5"/>
    <w:rsid w:val="00E15E8B"/>
    <w:rsid w:val="00E2159C"/>
    <w:rsid w:val="00E24A6C"/>
    <w:rsid w:val="00E259D3"/>
    <w:rsid w:val="00E25C16"/>
    <w:rsid w:val="00E36B4C"/>
    <w:rsid w:val="00E72D93"/>
    <w:rsid w:val="00E75B3C"/>
    <w:rsid w:val="00E8286A"/>
    <w:rsid w:val="00E844FC"/>
    <w:rsid w:val="00EA0EDB"/>
    <w:rsid w:val="00EB72AA"/>
    <w:rsid w:val="00ED72D0"/>
    <w:rsid w:val="00ED7780"/>
    <w:rsid w:val="00EE6C57"/>
    <w:rsid w:val="00EF065B"/>
    <w:rsid w:val="00EF09E0"/>
    <w:rsid w:val="00EF261E"/>
    <w:rsid w:val="00EF6863"/>
    <w:rsid w:val="00EF712D"/>
    <w:rsid w:val="00F02792"/>
    <w:rsid w:val="00F11A93"/>
    <w:rsid w:val="00F14B61"/>
    <w:rsid w:val="00F244C3"/>
    <w:rsid w:val="00F37238"/>
    <w:rsid w:val="00F549D1"/>
    <w:rsid w:val="00F56B52"/>
    <w:rsid w:val="00F6047B"/>
    <w:rsid w:val="00F659F2"/>
    <w:rsid w:val="00F677B6"/>
    <w:rsid w:val="00F704C8"/>
    <w:rsid w:val="00F8034A"/>
    <w:rsid w:val="00F84D61"/>
    <w:rsid w:val="00F87954"/>
    <w:rsid w:val="00F922A2"/>
    <w:rsid w:val="00FA3ADB"/>
    <w:rsid w:val="00FA5DD1"/>
    <w:rsid w:val="00FC0998"/>
    <w:rsid w:val="00FD297C"/>
    <w:rsid w:val="00FD4052"/>
    <w:rsid w:val="00FF4D2B"/>
    <w:rsid w:val="04A12B36"/>
    <w:rsid w:val="052C0CBE"/>
    <w:rsid w:val="058D138D"/>
    <w:rsid w:val="0D633A81"/>
    <w:rsid w:val="102A45B2"/>
    <w:rsid w:val="130E1314"/>
    <w:rsid w:val="2F094423"/>
    <w:rsid w:val="38E32758"/>
    <w:rsid w:val="39820189"/>
    <w:rsid w:val="50A331F0"/>
    <w:rsid w:val="512C631F"/>
    <w:rsid w:val="54285005"/>
    <w:rsid w:val="57DD7A2C"/>
    <w:rsid w:val="5AC635C8"/>
    <w:rsid w:val="5D3D1EB5"/>
    <w:rsid w:val="5EF853BB"/>
    <w:rsid w:val="68A968E7"/>
    <w:rsid w:val="6E501A80"/>
    <w:rsid w:val="70504411"/>
    <w:rsid w:val="71DC2D47"/>
    <w:rsid w:val="751F5D62"/>
    <w:rsid w:val="759653E0"/>
    <w:rsid w:val="7A8F2703"/>
    <w:rsid w:val="7B4A02C5"/>
    <w:rsid w:val="7C5D5A64"/>
    <w:rsid w:val="7E544E49"/>
    <w:rsid w:val="7EF2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numPr>
        <w:ilvl w:val="0"/>
        <w:numId w:val="1"/>
      </w:numPr>
      <w:spacing w:after="187" w:afterLines="60" w:line="420" w:lineRule="exact"/>
      <w:outlineLvl w:val="0"/>
    </w:pPr>
    <w:rPr>
      <w:rFonts w:eastAsia="宋体" w:asciiTheme="minorEastAsia"/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numPr>
        <w:ilvl w:val="1"/>
        <w:numId w:val="1"/>
      </w:numPr>
      <w:snapToGrid w:val="0"/>
      <w:spacing w:after="50" w:afterLines="50" w:line="420" w:lineRule="exact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numPr>
        <w:ilvl w:val="2"/>
        <w:numId w:val="1"/>
      </w:numPr>
      <w:spacing w:after="156" w:afterLines="50" w:line="420" w:lineRule="exact"/>
      <w:outlineLvl w:val="2"/>
    </w:pPr>
    <w:rPr>
      <w:rFonts w:eastAsia="宋体" w:cs="Helvetica Neue" w:asciiTheme="majorHAnsi" w:hAnsiTheme="majorHAnsi"/>
      <w:b/>
      <w:bCs/>
      <w:color w:val="101010"/>
      <w:kern w:val="0"/>
      <w:sz w:val="30"/>
      <w:szCs w:val="28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after="50" w:afterLines="50" w:line="420" w:lineRule="exact"/>
      <w:outlineLvl w:val="3"/>
    </w:pPr>
    <w:rPr>
      <w:rFonts w:eastAsia="宋体" w:asciiTheme="majorHAnsi" w:hAnsiTheme="majorHAnsi" w:cstheme="majorBidi"/>
      <w:b/>
      <w:bCs/>
      <w:sz w:val="28"/>
      <w:szCs w:val="32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after="156" w:afterLines="50" w:line="420" w:lineRule="exact"/>
      <w:outlineLvl w:val="4"/>
    </w:pPr>
    <w:rPr>
      <w:rFonts w:eastAsia="宋体"/>
      <w:b/>
      <w:bCs/>
      <w:sz w:val="24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numPr>
        <w:ilvl w:val="5"/>
        <w:numId w:val="1"/>
      </w:numPr>
      <w:spacing w:after="156" w:afterLines="50" w:line="420" w:lineRule="exact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ind w:firstLine="0"/>
      <w:outlineLvl w:val="6"/>
    </w:pPr>
    <w:rPr>
      <w:rFonts w:eastAsia="宋体"/>
      <w:b/>
      <w:bCs/>
      <w:sz w:val="24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ind w:firstLine="0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ind w:firstLine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2"/>
    <w:qFormat/>
    <w:uiPriority w:val="0"/>
    <w:pPr>
      <w:jc w:val="left"/>
    </w:pPr>
  </w:style>
  <w:style w:type="paragraph" w:styleId="12">
    <w:name w:val="Balloon Text"/>
    <w:basedOn w:val="1"/>
    <w:link w:val="34"/>
    <w:qFormat/>
    <w:uiPriority w:val="0"/>
    <w:rPr>
      <w:sz w:val="18"/>
      <w:szCs w:val="18"/>
    </w:rPr>
  </w:style>
  <w:style w:type="paragraph" w:styleId="13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annotation subject"/>
    <w:basedOn w:val="11"/>
    <w:next w:val="11"/>
    <w:link w:val="33"/>
    <w:qFormat/>
    <w:uiPriority w:val="0"/>
    <w:rPr>
      <w:b/>
      <w:bCs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llowedHyperlink"/>
    <w:basedOn w:val="17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7"/>
    <w:unhideWhenUsed/>
    <w:uiPriority w:val="99"/>
    <w:rPr>
      <w:color w:val="0000FF"/>
      <w:u w:val="single"/>
    </w:rPr>
  </w:style>
  <w:style w:type="character" w:styleId="21">
    <w:name w:val="annotation reference"/>
    <w:basedOn w:val="17"/>
    <w:qFormat/>
    <w:uiPriority w:val="0"/>
    <w:rPr>
      <w:sz w:val="21"/>
      <w:szCs w:val="21"/>
    </w:rPr>
  </w:style>
  <w:style w:type="character" w:customStyle="1" w:styleId="22">
    <w:name w:val="hljs-number"/>
    <w:basedOn w:val="17"/>
    <w:uiPriority w:val="0"/>
  </w:style>
  <w:style w:type="character" w:customStyle="1" w:styleId="23">
    <w:name w:val="hljs-regexp"/>
    <w:basedOn w:val="17"/>
    <w:uiPriority w:val="0"/>
  </w:style>
  <w:style w:type="paragraph" w:styleId="24">
    <w:name w:val="List Paragraph"/>
    <w:basedOn w:val="1"/>
    <w:uiPriority w:val="99"/>
    <w:pPr>
      <w:ind w:firstLine="420" w:firstLineChars="200"/>
    </w:pPr>
  </w:style>
  <w:style w:type="character" w:customStyle="1" w:styleId="25">
    <w:name w:val="HTML 预设格式 字符"/>
    <w:basedOn w:val="17"/>
    <w:link w:val="13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6">
    <w:name w:val="str"/>
    <w:basedOn w:val="17"/>
    <w:uiPriority w:val="0"/>
  </w:style>
  <w:style w:type="character" w:customStyle="1" w:styleId="27">
    <w:name w:val="kwd"/>
    <w:basedOn w:val="17"/>
    <w:uiPriority w:val="0"/>
  </w:style>
  <w:style w:type="character" w:customStyle="1" w:styleId="28">
    <w:name w:val="pun"/>
    <w:basedOn w:val="17"/>
    <w:uiPriority w:val="0"/>
  </w:style>
  <w:style w:type="character" w:customStyle="1" w:styleId="29">
    <w:name w:val="pln"/>
    <w:basedOn w:val="17"/>
    <w:uiPriority w:val="0"/>
  </w:style>
  <w:style w:type="character" w:customStyle="1" w:styleId="30">
    <w:name w:val="com"/>
    <w:basedOn w:val="17"/>
    <w:uiPriority w:val="0"/>
  </w:style>
  <w:style w:type="character" w:customStyle="1" w:styleId="31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2">
    <w:name w:val="批注文字 字符"/>
    <w:basedOn w:val="17"/>
    <w:link w:val="11"/>
    <w:qFormat/>
    <w:uiPriority w:val="0"/>
    <w:rPr>
      <w:kern w:val="2"/>
      <w:sz w:val="21"/>
      <w:szCs w:val="24"/>
    </w:rPr>
  </w:style>
  <w:style w:type="character" w:customStyle="1" w:styleId="33">
    <w:name w:val="批注主题 字符"/>
    <w:basedOn w:val="32"/>
    <w:link w:val="14"/>
    <w:qFormat/>
    <w:uiPriority w:val="0"/>
    <w:rPr>
      <w:b/>
      <w:bCs/>
      <w:kern w:val="2"/>
      <w:sz w:val="21"/>
      <w:szCs w:val="24"/>
    </w:rPr>
  </w:style>
  <w:style w:type="character" w:customStyle="1" w:styleId="34">
    <w:name w:val="批注框文本 字符"/>
    <w:basedOn w:val="17"/>
    <w:link w:val="12"/>
    <w:qFormat/>
    <w:uiPriority w:val="0"/>
    <w:rPr>
      <w:kern w:val="2"/>
      <w:sz w:val="18"/>
      <w:szCs w:val="18"/>
    </w:rPr>
  </w:style>
  <w:style w:type="character" w:customStyle="1" w:styleId="35">
    <w:name w:val="标题 1 字符"/>
    <w:basedOn w:val="17"/>
    <w:link w:val="2"/>
    <w:qFormat/>
    <w:uiPriority w:val="9"/>
    <w:rPr>
      <w:rFonts w:eastAsia="宋体" w:asciiTheme="minorEastAsia"/>
      <w:b/>
      <w:bCs/>
      <w:kern w:val="44"/>
      <w:sz w:val="28"/>
      <w:szCs w:val="28"/>
    </w:rPr>
  </w:style>
  <w:style w:type="character" w:customStyle="1" w:styleId="36">
    <w:name w:val="标题 2 字符"/>
    <w:basedOn w:val="17"/>
    <w:link w:val="3"/>
    <w:qFormat/>
    <w:uiPriority w:val="9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37">
    <w:name w:val="标题 3 字符"/>
    <w:basedOn w:val="17"/>
    <w:link w:val="4"/>
    <w:qFormat/>
    <w:uiPriority w:val="9"/>
    <w:rPr>
      <w:rFonts w:eastAsia="宋体" w:cs="Helvetica Neue" w:asciiTheme="majorHAnsi" w:hAnsiTheme="majorHAnsi"/>
      <w:b/>
      <w:bCs/>
      <w:color w:val="101010"/>
      <w:sz w:val="30"/>
      <w:szCs w:val="28"/>
    </w:rPr>
  </w:style>
  <w:style w:type="character" w:customStyle="1" w:styleId="38">
    <w:name w:val="标题 4 字符"/>
    <w:basedOn w:val="17"/>
    <w:link w:val="5"/>
    <w:qFormat/>
    <w:uiPriority w:val="9"/>
    <w:rPr>
      <w:rFonts w:eastAsia="宋体" w:asciiTheme="majorHAnsi" w:hAnsiTheme="majorHAnsi" w:cstheme="majorBidi"/>
      <w:b/>
      <w:bCs/>
      <w:kern w:val="2"/>
      <w:sz w:val="28"/>
      <w:szCs w:val="32"/>
    </w:rPr>
  </w:style>
  <w:style w:type="character" w:customStyle="1" w:styleId="39">
    <w:name w:val="标题 5 字符"/>
    <w:basedOn w:val="17"/>
    <w:link w:val="6"/>
    <w:qFormat/>
    <w:uiPriority w:val="9"/>
    <w:rPr>
      <w:rFonts w:eastAsia="宋体"/>
      <w:b/>
      <w:bCs/>
      <w:kern w:val="2"/>
      <w:sz w:val="24"/>
      <w:szCs w:val="28"/>
    </w:rPr>
  </w:style>
  <w:style w:type="character" w:customStyle="1" w:styleId="40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1">
    <w:name w:val="标题 7 字符"/>
    <w:basedOn w:val="17"/>
    <w:link w:val="8"/>
    <w:qFormat/>
    <w:uiPriority w:val="9"/>
    <w:rPr>
      <w:rFonts w:eastAsia="宋体"/>
      <w:b/>
      <w:bCs/>
      <w:kern w:val="2"/>
      <w:sz w:val="24"/>
      <w:szCs w:val="24"/>
    </w:rPr>
  </w:style>
  <w:style w:type="character" w:customStyle="1" w:styleId="42">
    <w:name w:val="标题 8 字符"/>
    <w:basedOn w:val="17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3">
    <w:name w:val="标题 9 字符"/>
    <w:basedOn w:val="17"/>
    <w:link w:val="10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44">
    <w:name w:val="表文"/>
    <w:qFormat/>
    <w:uiPriority w:val="0"/>
    <w:pPr>
      <w:adjustRightInd w:val="0"/>
      <w:snapToGrid w:val="0"/>
      <w:spacing w:line="420" w:lineRule="exact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customStyle="1" w:styleId="45">
    <w:name w:val="Subtle Emphasis"/>
    <w:basedOn w:val="17"/>
    <w:qFormat/>
    <w:uiPriority w:val="19"/>
    <w:rPr>
      <w:i/>
      <w:iCs/>
      <w:color w:val="7F7F7F" w:themeColor="background1" w:themeShade="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720</Characters>
  <Lines>6</Lines>
  <Paragraphs>1</Paragraphs>
  <TotalTime>8</TotalTime>
  <ScaleCrop>false</ScaleCrop>
  <LinksUpToDate>false</LinksUpToDate>
  <CharactersWithSpaces>845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2019-12-04T07:38:00Z</dcterms:created>
  <dc:creator>YL-666</dc:creator>
  <cp:lastModifiedBy>DELL</cp:lastModifiedBy>
  <dcterms:modified xsi:type="dcterms:W3CDTF">2020-07-08T05:37:17Z</dcterms:modified>
  <cp:revision>540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