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76" w:rsidRDefault="008D2C76" w:rsidP="0077468F">
      <w:pPr>
        <w:pStyle w:val="a3"/>
        <w:jc w:val="center"/>
        <w:rPr>
          <w:b/>
          <w:sz w:val="28"/>
        </w:rPr>
      </w:pPr>
      <w:r w:rsidRPr="008D2C76">
        <w:rPr>
          <w:sz w:val="28"/>
        </w:rPr>
        <w:t xml:space="preserve">Инструкция </w:t>
      </w:r>
      <w:r w:rsidR="00AA5576">
        <w:rPr>
          <w:sz w:val="28"/>
        </w:rPr>
        <w:t>по созданию изображений для показа в</w:t>
      </w:r>
      <w:r w:rsidRPr="008D2C76">
        <w:rPr>
          <w:sz w:val="28"/>
        </w:rPr>
        <w:t xml:space="preserve"> </w:t>
      </w:r>
      <w:r w:rsidRPr="00712B35">
        <w:rPr>
          <w:b/>
          <w:sz w:val="28"/>
        </w:rPr>
        <w:t>«</w:t>
      </w:r>
      <w:proofErr w:type="spellStart"/>
      <w:r w:rsidRPr="00712B35">
        <w:rPr>
          <w:b/>
          <w:sz w:val="28"/>
        </w:rPr>
        <w:t>PopUp</w:t>
      </w:r>
      <w:proofErr w:type="spellEnd"/>
      <w:r w:rsidRPr="00712B35">
        <w:rPr>
          <w:b/>
          <w:sz w:val="28"/>
        </w:rPr>
        <w:t xml:space="preserve"> </w:t>
      </w:r>
      <w:proofErr w:type="spellStart"/>
      <w:r w:rsidRPr="00712B35">
        <w:rPr>
          <w:b/>
          <w:sz w:val="28"/>
        </w:rPr>
        <w:t>Image</w:t>
      </w:r>
      <w:proofErr w:type="spellEnd"/>
      <w:r w:rsidRPr="00712B35">
        <w:rPr>
          <w:b/>
          <w:sz w:val="28"/>
        </w:rPr>
        <w:t>»</w:t>
      </w:r>
    </w:p>
    <w:p w:rsidR="00AA5576" w:rsidRPr="00AA5576" w:rsidRDefault="00AA5576" w:rsidP="00AA5576">
      <w:r>
        <w:t>Для создания изображений используется бесплатный графический редактор</w:t>
      </w:r>
      <w:r w:rsidRPr="00AA5576">
        <w:t xml:space="preserve"> </w:t>
      </w:r>
      <w:r>
        <w:rPr>
          <w:lang w:val="en-US"/>
        </w:rPr>
        <w:t>GIMP</w:t>
      </w:r>
      <w:r w:rsidRPr="00AA5576">
        <w:t xml:space="preserve"> (</w:t>
      </w:r>
      <w:r>
        <w:rPr>
          <w:lang w:val="en-US"/>
        </w:rPr>
        <w:t>GNU</w:t>
      </w:r>
      <w:r w:rsidRPr="00AA5576">
        <w:t xml:space="preserve"> </w:t>
      </w:r>
      <w:r>
        <w:rPr>
          <w:lang w:val="en-US"/>
        </w:rPr>
        <w:t>Image</w:t>
      </w:r>
      <w:r w:rsidRPr="00AA5576">
        <w:t xml:space="preserve"> </w:t>
      </w:r>
      <w:r>
        <w:rPr>
          <w:lang w:val="en-US"/>
        </w:rPr>
        <w:t>Manipulation</w:t>
      </w:r>
      <w:r w:rsidRPr="00AA5576">
        <w:t xml:space="preserve"> </w:t>
      </w:r>
      <w:r>
        <w:rPr>
          <w:lang w:val="en-US"/>
        </w:rPr>
        <w:t>Program</w:t>
      </w:r>
      <w:r w:rsidRPr="00AA5576">
        <w:t>):</w:t>
      </w:r>
    </w:p>
    <w:p w:rsidR="00AA5576" w:rsidRDefault="00AA5576" w:rsidP="00AA5576">
      <w:r>
        <w:rPr>
          <w:noProof/>
          <w:lang w:eastAsia="ru-RU"/>
        </w:rPr>
        <w:drawing>
          <wp:inline distT="0" distB="0" distL="0" distR="0">
            <wp:extent cx="5760720" cy="1245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6" w:rsidRDefault="00AA5576" w:rsidP="00AA5576">
      <w:r>
        <w:t xml:space="preserve">Актуальная версия доступна по ссылке: </w:t>
      </w:r>
      <w:hyperlink r:id="rId7" w:history="1">
        <w:r w:rsidRPr="0082058E">
          <w:rPr>
            <w:rStyle w:val="a9"/>
          </w:rPr>
          <w:t>https://www.gimp.org/downloads/</w:t>
        </w:r>
      </w:hyperlink>
    </w:p>
    <w:p w:rsidR="00AA5576" w:rsidRDefault="00AA5576" w:rsidP="00AA5576"/>
    <w:p w:rsidR="00536A34" w:rsidRDefault="00536A34" w:rsidP="00AA5576"/>
    <w:p w:rsidR="00AA5576" w:rsidRPr="00536A34" w:rsidRDefault="00AA5576" w:rsidP="00AA5576">
      <w:r>
        <w:t>Шаблон типового согласованного изображения хранится в файле «</w:t>
      </w:r>
      <w:proofErr w:type="spellStart"/>
      <w:r w:rsidRPr="00AA5576">
        <w:rPr>
          <w:b/>
        </w:rPr>
        <w:t>PopUpImage</w:t>
      </w:r>
      <w:proofErr w:type="spellEnd"/>
      <w:r w:rsidRPr="00AA5576">
        <w:rPr>
          <w:b/>
        </w:rPr>
        <w:t xml:space="preserve"> Шаблон </w:t>
      </w:r>
      <w:proofErr w:type="spellStart"/>
      <w:r w:rsidRPr="00AA5576">
        <w:rPr>
          <w:b/>
        </w:rPr>
        <w:t>изображения.xcf</w:t>
      </w:r>
      <w:proofErr w:type="spellEnd"/>
      <w:r>
        <w:rPr>
          <w:b/>
        </w:rPr>
        <w:t xml:space="preserve">» </w:t>
      </w:r>
      <w:r w:rsidRPr="00AA5576">
        <w:t xml:space="preserve">(находится в корневой папке с программой </w:t>
      </w:r>
      <w:proofErr w:type="spellStart"/>
      <w:r w:rsidRPr="00AA5576">
        <w:rPr>
          <w:lang w:val="en-US"/>
        </w:rPr>
        <w:t>PopUpImage</w:t>
      </w:r>
      <w:proofErr w:type="spellEnd"/>
      <w:r w:rsidRPr="00AA5576">
        <w:t>).</w:t>
      </w:r>
    </w:p>
    <w:p w:rsidR="00AA5576" w:rsidRDefault="00536A34" w:rsidP="00AA5576">
      <w:r>
        <w:rPr>
          <w:noProof/>
          <w:lang w:eastAsia="ru-RU"/>
        </w:rPr>
        <w:drawing>
          <wp:inline distT="0" distB="0" distL="0" distR="0">
            <wp:extent cx="5760720" cy="1392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92" w:rsidRDefault="00781B92" w:rsidP="00AA557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81B92" w:rsidTr="00781B92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781B92" w:rsidRPr="00536A34" w:rsidRDefault="00781B92" w:rsidP="00781B92">
            <w:pPr>
              <w:rPr>
                <w:b/>
              </w:rPr>
            </w:pPr>
            <w:r>
              <w:t xml:space="preserve">Для изменения текста необходимо выбрать в правой части программы </w:t>
            </w:r>
            <w:r w:rsidRPr="00536A34">
              <w:rPr>
                <w:b/>
              </w:rPr>
              <w:t>слой с названием «Текст»</w:t>
            </w:r>
            <w:r>
              <w:rPr>
                <w:b/>
              </w:rPr>
              <w:t>:</w:t>
            </w:r>
          </w:p>
          <w:p w:rsidR="00781B92" w:rsidRDefault="00781B92" w:rsidP="00AA5576">
            <w:r>
              <w:rPr>
                <w:noProof/>
                <w:lang w:eastAsia="ru-RU"/>
              </w:rPr>
              <w:drawing>
                <wp:inline distT="0" distB="0" distL="0" distR="0" wp14:anchorId="71BE8162" wp14:editId="347688AF">
                  <wp:extent cx="2143424" cy="3115110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781B92" w:rsidRPr="00536A34" w:rsidRDefault="00781B92" w:rsidP="00781B92">
            <w:r>
              <w:t>Далее в левой части программы нужно выбрать инструмент «Текст», имеющий значок в виде заглавной буквы «</w:t>
            </w:r>
            <w:r w:rsidRPr="00536A34">
              <w:rPr>
                <w:b/>
                <w:lang w:val="en-US"/>
              </w:rPr>
              <w:t>A</w:t>
            </w:r>
            <w:r w:rsidRPr="00536A34">
              <w:t>»:</w:t>
            </w:r>
          </w:p>
          <w:p w:rsidR="00781B92" w:rsidRDefault="00781B92" w:rsidP="00AA5576">
            <w:r>
              <w:rPr>
                <w:noProof/>
                <w:lang w:eastAsia="ru-RU"/>
              </w:rPr>
              <w:drawing>
                <wp:inline distT="0" distB="0" distL="0" distR="0" wp14:anchorId="4266739F" wp14:editId="6F6E70A1">
                  <wp:extent cx="2267267" cy="30960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B92" w:rsidRPr="00AA5576" w:rsidRDefault="00781B92" w:rsidP="00AA5576"/>
    <w:p w:rsidR="00AA5576" w:rsidRDefault="00536A34" w:rsidP="00AA5576">
      <w:r>
        <w:lastRenderedPageBreak/>
        <w:t>При нажатии левой кнопкой мыши на текст с акцией будет доступно редактирование, где можно указать необходимый текст:</w:t>
      </w:r>
    </w:p>
    <w:p w:rsidR="00AA5576" w:rsidRDefault="00536A34" w:rsidP="00AA5576">
      <w:r>
        <w:rPr>
          <w:noProof/>
          <w:lang w:eastAsia="ru-RU"/>
        </w:rPr>
        <w:drawing>
          <wp:inline distT="0" distB="0" distL="0" distR="0">
            <wp:extent cx="5760720" cy="20662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6" w:rsidRPr="00781B92" w:rsidRDefault="00781B92" w:rsidP="00AA5576">
      <w:r>
        <w:t xml:space="preserve">После внесения нужных изменений необходимо экспортировать документ в </w:t>
      </w:r>
      <w:r>
        <w:rPr>
          <w:lang w:val="en-US"/>
        </w:rPr>
        <w:t>PNG</w:t>
      </w:r>
      <w:r w:rsidRPr="00781B92">
        <w:t xml:space="preserve"> </w:t>
      </w:r>
      <w:r>
        <w:t xml:space="preserve">файл, для этого в меню нужно выбрать </w:t>
      </w:r>
      <w:r w:rsidRPr="00781B92">
        <w:rPr>
          <w:b/>
        </w:rPr>
        <w:t>«Файл» - «</w:t>
      </w:r>
      <w:r w:rsidRPr="00781B92">
        <w:rPr>
          <w:b/>
          <w:lang w:val="en-US"/>
        </w:rPr>
        <w:t>Export</w:t>
      </w:r>
      <w:r w:rsidRPr="00781B92">
        <w:rPr>
          <w:b/>
        </w:rPr>
        <w:t xml:space="preserve"> </w:t>
      </w:r>
      <w:r w:rsidRPr="00781B92">
        <w:rPr>
          <w:b/>
          <w:lang w:val="en-US"/>
        </w:rPr>
        <w:t>As</w:t>
      </w:r>
      <w:r w:rsidRPr="00781B92">
        <w:rPr>
          <w:b/>
        </w:rPr>
        <w:t>…»</w:t>
      </w:r>
      <w:r>
        <w:t>:</w:t>
      </w:r>
    </w:p>
    <w:p w:rsidR="00AA5576" w:rsidRDefault="00781B92" w:rsidP="00AA5576">
      <w:r>
        <w:rPr>
          <w:noProof/>
          <w:lang w:eastAsia="ru-RU"/>
        </w:rPr>
        <w:drawing>
          <wp:inline distT="0" distB="0" distL="0" distR="0">
            <wp:extent cx="5760720" cy="48228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6" w:rsidRDefault="00AA5576" w:rsidP="00AA5576"/>
    <w:p w:rsidR="00AA5576" w:rsidRDefault="00AA5576" w:rsidP="00AA5576"/>
    <w:p w:rsidR="00781B92" w:rsidRDefault="00781B92" w:rsidP="00AA5576"/>
    <w:p w:rsidR="00781B92" w:rsidRDefault="00781B92" w:rsidP="00AA5576"/>
    <w:p w:rsidR="00781B92" w:rsidRPr="00781B92" w:rsidRDefault="00781B92" w:rsidP="00AA5576">
      <w:r>
        <w:lastRenderedPageBreak/>
        <w:t xml:space="preserve">В открывшемся окне нужно выбрать папку, куда сохранить файл и указать имя файла, в конце имени должно быть написано </w:t>
      </w:r>
      <w:r w:rsidRPr="00781B92">
        <w:rPr>
          <w:b/>
        </w:rPr>
        <w:t>.</w:t>
      </w:r>
      <w:proofErr w:type="spellStart"/>
      <w:r w:rsidRPr="00781B92">
        <w:rPr>
          <w:b/>
          <w:lang w:val="en-US"/>
        </w:rPr>
        <w:t>png</w:t>
      </w:r>
      <w:proofErr w:type="spellEnd"/>
      <w:r>
        <w:t>:</w:t>
      </w:r>
    </w:p>
    <w:p w:rsidR="00AA5576" w:rsidRDefault="00781B92" w:rsidP="00AA5576">
      <w:r>
        <w:rPr>
          <w:noProof/>
          <w:lang w:eastAsia="ru-RU"/>
        </w:rPr>
        <w:drawing>
          <wp:inline distT="0" distB="0" distL="0" distR="0">
            <wp:extent cx="5760720" cy="41192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76" w:rsidRDefault="00CE6A28" w:rsidP="00AA5576">
      <w:r>
        <w:t>Полученный файл можно добавить для</w:t>
      </w:r>
      <w:r w:rsidR="007D6E9C">
        <w:t xml:space="preserve"> показ</w:t>
      </w:r>
      <w:r>
        <w:t>а</w:t>
      </w:r>
      <w:r w:rsidR="007D6E9C">
        <w:t xml:space="preserve"> над кабинетами воспользовавшись приложением </w:t>
      </w:r>
      <w:r w:rsidR="007D6E9C" w:rsidRPr="007D6E9C">
        <w:rPr>
          <w:b/>
          <w:lang w:val="en-US"/>
        </w:rPr>
        <w:t>Manage</w:t>
      </w:r>
      <w:r w:rsidR="007D6E9C" w:rsidRPr="007D6E9C">
        <w:rPr>
          <w:b/>
        </w:rPr>
        <w:t>.</w:t>
      </w:r>
      <w:r w:rsidR="007D6E9C" w:rsidRPr="007D6E9C">
        <w:rPr>
          <w:b/>
          <w:lang w:val="en-US"/>
        </w:rPr>
        <w:t>exe</w:t>
      </w:r>
      <w:r w:rsidR="007D6E9C" w:rsidRPr="007D6E9C">
        <w:t>:</w:t>
      </w:r>
      <w:bookmarkStart w:id="0" w:name="_GoBack"/>
      <w:bookmarkEnd w:id="0"/>
    </w:p>
    <w:p w:rsidR="000C1A90" w:rsidRDefault="000C1A90" w:rsidP="00AA5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11296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pImage - 30 суточно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9C" w:rsidRPr="007D6E9C" w:rsidRDefault="00F946D6" w:rsidP="00AA55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37CD3D" wp14:editId="63C97845">
            <wp:extent cx="5611008" cy="1543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Дата написания: 1</w:t>
      </w:r>
      <w:r w:rsidR="00F946D6" w:rsidRPr="00CE6A28">
        <w:rPr>
          <w:rStyle w:val="a8"/>
        </w:rPr>
        <w:t>1</w:t>
      </w:r>
      <w:r w:rsidRPr="0019146F">
        <w:rPr>
          <w:rStyle w:val="a8"/>
        </w:rPr>
        <w:t xml:space="preserve"> </w:t>
      </w:r>
      <w:r w:rsidR="00F946D6">
        <w:rPr>
          <w:rStyle w:val="a8"/>
        </w:rPr>
        <w:t>декабря</w:t>
      </w:r>
      <w:r w:rsidRPr="0019146F">
        <w:rPr>
          <w:rStyle w:val="a8"/>
        </w:rPr>
        <w:t xml:space="preserve"> 2015 г.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Автор: Грашкин Павел Павлович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тел.: 31-555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моб.: (960) 181-18-73</w:t>
      </w:r>
    </w:p>
    <w:p w:rsidR="0019146F" w:rsidRPr="0019146F" w:rsidRDefault="0019146F" w:rsidP="00C833A6">
      <w:pPr>
        <w:pStyle w:val="a5"/>
        <w:rPr>
          <w:rStyle w:val="a8"/>
        </w:rPr>
      </w:pPr>
      <w:r w:rsidRPr="0019146F">
        <w:rPr>
          <w:rStyle w:val="a8"/>
        </w:rPr>
        <w:t>почта: nn-admin@nnkk.budzdorov.su</w:t>
      </w:r>
    </w:p>
    <w:p w:rsidR="0019146F" w:rsidRPr="00C833A6" w:rsidRDefault="0019146F" w:rsidP="00C833A6">
      <w:pPr>
        <w:pStyle w:val="a5"/>
      </w:pPr>
    </w:p>
    <w:sectPr w:rsidR="0019146F" w:rsidRPr="00C833A6" w:rsidSect="00712B35">
      <w:pgSz w:w="11906" w:h="16838"/>
      <w:pgMar w:top="993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118F8"/>
    <w:multiLevelType w:val="hybridMultilevel"/>
    <w:tmpl w:val="083E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55"/>
    <w:rsid w:val="000C1A90"/>
    <w:rsid w:val="00155E55"/>
    <w:rsid w:val="0019146F"/>
    <w:rsid w:val="00536A34"/>
    <w:rsid w:val="00712B35"/>
    <w:rsid w:val="0077468F"/>
    <w:rsid w:val="00781B92"/>
    <w:rsid w:val="007D6E9C"/>
    <w:rsid w:val="007D7E32"/>
    <w:rsid w:val="008D2C76"/>
    <w:rsid w:val="009A7644"/>
    <w:rsid w:val="00AA5576"/>
    <w:rsid w:val="00C833A6"/>
    <w:rsid w:val="00CE6A28"/>
    <w:rsid w:val="00CF1433"/>
    <w:rsid w:val="00D31FEE"/>
    <w:rsid w:val="00F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19146F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AA557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78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19146F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AA557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78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gimp.org/downloads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Грашкин Павел</dc:creator>
  <cp:lastModifiedBy>Грашкин Павел</cp:lastModifiedBy>
  <cp:revision>5</cp:revision>
  <dcterms:created xsi:type="dcterms:W3CDTF">2015-12-11T10:06:00Z</dcterms:created>
  <dcterms:modified xsi:type="dcterms:W3CDTF">2015-12-11T10:12:00Z</dcterms:modified>
</cp:coreProperties>
</file>