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89" w:rsidRDefault="00D84489" w:rsidP="00D84489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</w:pP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ПО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Pr="00D84489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“</w:t>
      </w:r>
      <w:r w:rsidR="00750238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Video Consultation Management</w:t>
      </w:r>
      <w:r w:rsidRPr="00D84489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”</w:t>
      </w:r>
    </w:p>
    <w:p w:rsidR="00E336B4" w:rsidRPr="00D84489" w:rsidRDefault="00D84489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 xml:space="preserve">для </w:t>
      </w:r>
      <w:r w:rsidR="00E336B4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>сотрудников службы технической поддержки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CB53B9" w:rsidRPr="008A40DF" w:rsidRDefault="00CB53B9" w:rsidP="00750238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1) </w:t>
      </w:r>
      <w:r w:rsidR="00E336B4" w:rsidRPr="00CB53B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Описание</w:t>
      </w:r>
      <w:r w:rsidRPr="008A40DF">
        <w:t xml:space="preserve"> </w:t>
      </w:r>
      <w:r w:rsidRPr="00CB53B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Video</w:t>
      </w: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  <w:r w:rsidRPr="00CB53B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Consultations</w:t>
      </w: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  <w:r w:rsidRPr="00CB53B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Management</w:t>
      </w:r>
    </w:p>
    <w:p w:rsidR="00D84489" w:rsidRPr="00750238" w:rsidRDefault="00750238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2</w:t>
      </w:r>
      <w:r w:rsidR="00D84489"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E336B4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Установка</w:t>
      </w:r>
    </w:p>
    <w:p w:rsidR="00D84489" w:rsidRPr="00D84489" w:rsidRDefault="004D6C74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3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E336B4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Алгоритм работы</w:t>
      </w:r>
    </w:p>
    <w:p w:rsidR="00D84489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4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E336B4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Устранение неисправностей</w:t>
      </w:r>
    </w:p>
    <w:p w:rsidR="004A7854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Pr="00750238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Pr="00225F98" w:rsidRDefault="00225F9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750238" w:rsidRDefault="00750238" w:rsidP="00225F98">
      <w:pPr>
        <w:pStyle w:val="aa"/>
      </w:pPr>
    </w:p>
    <w:p w:rsidR="00750238" w:rsidRPr="00225F98" w:rsidRDefault="0075023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13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июля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31-555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8A40DF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  <w:lang w:val="en-US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8A40DF">
        <w:rPr>
          <w:rFonts w:ascii="Calibri" w:eastAsia="Times New Roman" w:hAnsi="Calibri" w:cs="Times New Roman"/>
          <w:i/>
          <w:iCs/>
          <w:color w:val="808080"/>
          <w:lang w:val="en-US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8A40DF">
        <w:rPr>
          <w:rFonts w:ascii="Calibri" w:eastAsia="Times New Roman" w:hAnsi="Calibri" w:cs="Times New Roman"/>
          <w:i/>
          <w:iCs/>
          <w:color w:val="808080"/>
          <w:lang w:val="en-US"/>
        </w:rPr>
        <w:t xml:space="preserve"> 1.0.0</w:t>
      </w:r>
    </w:p>
    <w:p w:rsidR="00A61EAB" w:rsidRPr="008A40DF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</w:pPr>
      <w:r w:rsidRPr="008A40DF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lastRenderedPageBreak/>
        <w:t xml:space="preserve">1) </w:t>
      </w:r>
      <w:r w:rsidR="00CB53B9" w:rsidRPr="00CB53B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Описание</w:t>
      </w:r>
      <w:r w:rsidR="00CB53B9" w:rsidRPr="008A40DF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Video Consultations Management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56"/>
      </w:tblGrid>
      <w:tr w:rsidR="005A2CDE" w:rsidTr="00A61EAB">
        <w:tc>
          <w:tcPr>
            <w:tcW w:w="1969" w:type="dxa"/>
          </w:tcPr>
          <w:p w:rsidR="005A2CDE" w:rsidRDefault="005A2CDE" w:rsidP="005A2CDE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5E8D582" wp14:editId="1053B745">
                  <wp:extent cx="1085850" cy="1495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:rsidR="005A2CDE" w:rsidRDefault="005A2CDE" w:rsidP="00A61EAB">
            <w:pPr>
              <w:pStyle w:val="aa"/>
              <w:jc w:val="center"/>
            </w:pPr>
            <w:r>
              <w:t>Программное обеспечение «</w:t>
            </w:r>
            <w:r>
              <w:rPr>
                <w:lang w:val="en-US"/>
              </w:rPr>
              <w:t>Video</w:t>
            </w:r>
            <w:r w:rsidRPr="00225F98">
              <w:t xml:space="preserve"> </w:t>
            </w:r>
            <w:r>
              <w:rPr>
                <w:lang w:val="en-US"/>
              </w:rPr>
              <w:t>Consultations</w:t>
            </w:r>
            <w:r w:rsidRPr="00225F98">
              <w:t xml:space="preserve"> </w:t>
            </w:r>
            <w:r>
              <w:rPr>
                <w:lang w:val="en-US"/>
              </w:rPr>
              <w:t>Management</w:t>
            </w:r>
            <w:r>
              <w:t>» предназначено для управления видеоконсультациями в разделе телемедицины для пациентов, которые обращаются в контакт-центр.</w:t>
            </w:r>
          </w:p>
          <w:p w:rsidR="005A2CDE" w:rsidRDefault="005A2CDE" w:rsidP="00A61EAB">
            <w:pPr>
              <w:pStyle w:val="aa"/>
              <w:jc w:val="center"/>
            </w:pPr>
          </w:p>
        </w:tc>
      </w:tr>
    </w:tbl>
    <w:p w:rsidR="005A2CDE" w:rsidRDefault="00225F98" w:rsidP="00225F98">
      <w:pPr>
        <w:pStyle w:val="aa"/>
      </w:pPr>
      <w:r>
        <w:t>Основной экран программы содержит инф</w:t>
      </w:r>
      <w:r w:rsidR="00FC6837">
        <w:t>ормацию о созданных консультациях</w:t>
      </w:r>
      <w:r>
        <w:t xml:space="preserve">. Список обновляется автоматически раз в минуту. При необходимости </w:t>
      </w:r>
      <w:r w:rsidR="005A2CDE">
        <w:t>можно обновить вручную,</w:t>
      </w:r>
      <w:r>
        <w:t xml:space="preserve"> нажав кнопку «</w:t>
      </w:r>
      <w:r w:rsidRPr="00A61EAB">
        <w:rPr>
          <w:b/>
        </w:rPr>
        <w:t>Обновить</w:t>
      </w:r>
      <w:r>
        <w:t>»</w:t>
      </w:r>
      <w:r w:rsidR="005A2CDE">
        <w:t>.</w:t>
      </w:r>
    </w:p>
    <w:p w:rsidR="00876D1B" w:rsidRDefault="005A2CDE" w:rsidP="00225F98">
      <w:pPr>
        <w:pStyle w:val="aa"/>
      </w:pPr>
      <w:r>
        <w:t>Так же из основного экрана программы можно создать новую видеоконсультацию, удалить имеющиеся, скопировать ссылку для подключения, отправить ссылку пациенту.</w:t>
      </w:r>
    </w:p>
    <w:p w:rsidR="00FE5961" w:rsidRDefault="00FE5961" w:rsidP="00876D1B">
      <w:pPr>
        <w:pStyle w:val="aa"/>
        <w:jc w:val="center"/>
      </w:pPr>
    </w:p>
    <w:p w:rsidR="00362EDA" w:rsidRDefault="005A2CDE" w:rsidP="00876D1B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0B18B47C" wp14:editId="4DD0C0FA">
            <wp:extent cx="5666667" cy="66476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AB" w:rsidRPr="00A61EA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2) </w:t>
      </w:r>
      <w:r w:rsidR="004D6C74" w:rsidRPr="004D6C74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Установка</w:t>
      </w:r>
    </w:p>
    <w:p w:rsidR="004D6C74" w:rsidRDefault="004D6C74" w:rsidP="00876D1B">
      <w:pPr>
        <w:pStyle w:val="aa"/>
      </w:pPr>
      <w:r>
        <w:t>Дистрибутив программы состоит из следующих файлов:</w:t>
      </w:r>
    </w:p>
    <w:p w:rsidR="004D6C74" w:rsidRDefault="004D6C74" w:rsidP="004D6C74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74FFDCE" wp14:editId="447D28C4">
            <wp:extent cx="4714875" cy="162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54" w:rsidRDefault="004D6C74" w:rsidP="004A7854">
      <w:pPr>
        <w:pStyle w:val="aa"/>
      </w:pPr>
      <w:r>
        <w:t xml:space="preserve">Достаточно скопировать эти файлы на целевую машину, после чего можно запускать </w:t>
      </w:r>
      <w:proofErr w:type="spellStart"/>
      <w:r w:rsidRPr="004D6C74">
        <w:t>Video</w:t>
      </w:r>
      <w:proofErr w:type="spellEnd"/>
      <w:r w:rsidRPr="004D6C74">
        <w:t xml:space="preserve"> </w:t>
      </w:r>
      <w:proofErr w:type="spellStart"/>
      <w:r w:rsidRPr="004D6C74">
        <w:t>Consultations</w:t>
      </w:r>
      <w:proofErr w:type="spellEnd"/>
      <w:r w:rsidRPr="004D6C74">
        <w:t xml:space="preserve"> Management.exe</w:t>
      </w:r>
      <w:r>
        <w:t>.</w:t>
      </w:r>
      <w:r w:rsidR="004A7854" w:rsidRPr="004A7854">
        <w:t xml:space="preserve"> </w:t>
      </w:r>
    </w:p>
    <w:p w:rsidR="004A7854" w:rsidRDefault="004A7854" w:rsidP="004A7854">
      <w:pPr>
        <w:pStyle w:val="aa"/>
      </w:pPr>
    </w:p>
    <w:p w:rsidR="004A7854" w:rsidRDefault="004A7854" w:rsidP="004A7854">
      <w:pPr>
        <w:pStyle w:val="aa"/>
      </w:pPr>
      <w:r>
        <w:t>Требования для работы:</w:t>
      </w:r>
    </w:p>
    <w:p w:rsidR="004A7854" w:rsidRPr="004D6C74" w:rsidRDefault="004A7854" w:rsidP="004A7854">
      <w:pPr>
        <w:pStyle w:val="aa"/>
        <w:numPr>
          <w:ilvl w:val="0"/>
          <w:numId w:val="6"/>
        </w:numPr>
      </w:pPr>
      <w:r>
        <w:t xml:space="preserve">Установленный </w:t>
      </w:r>
      <w:r w:rsidRPr="004D6C74">
        <w:t>.</w:t>
      </w:r>
      <w:r>
        <w:rPr>
          <w:lang w:val="en-US"/>
        </w:rPr>
        <w:t>Net</w:t>
      </w:r>
      <w:r w:rsidRPr="004D6C74">
        <w:t xml:space="preserve"> 4.5.2</w:t>
      </w:r>
    </w:p>
    <w:p w:rsidR="004A7854" w:rsidRDefault="004A7854" w:rsidP="004A7854">
      <w:pPr>
        <w:pStyle w:val="aa"/>
        <w:numPr>
          <w:ilvl w:val="0"/>
          <w:numId w:val="6"/>
        </w:numPr>
      </w:pPr>
      <w:r>
        <w:t>Подключение к сети интернет</w:t>
      </w:r>
    </w:p>
    <w:p w:rsidR="00DA7A61" w:rsidRDefault="00DA7A61" w:rsidP="004A7854">
      <w:pPr>
        <w:pStyle w:val="aa"/>
      </w:pPr>
    </w:p>
    <w:p w:rsidR="00DA7A61" w:rsidRDefault="00DA7A61" w:rsidP="00225F98">
      <w:pPr>
        <w:pStyle w:val="aa"/>
      </w:pPr>
    </w:p>
    <w:p w:rsidR="00744B4B" w:rsidRPr="00662AB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</w:pPr>
      <w:r w:rsidRPr="00662ABB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3) </w:t>
      </w:r>
      <w:r w:rsidR="004D6C74" w:rsidRPr="004D6C74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Алгоритм</w:t>
      </w:r>
      <w:r w:rsidR="004D6C74" w:rsidRPr="00662ABB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="004D6C74" w:rsidRPr="004D6C74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работы</w:t>
      </w:r>
    </w:p>
    <w:p w:rsidR="001016C7" w:rsidRDefault="004A7854" w:rsidP="00DA7A61">
      <w:pPr>
        <w:pStyle w:val="aa"/>
        <w:jc w:val="center"/>
      </w:pPr>
      <w:r>
        <w:object w:dxaOrig="9646" w:dyaOrig="6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34.5pt" o:ole="">
            <v:imagedata r:id="rId11" o:title=""/>
          </v:shape>
          <o:OLEObject Type="Embed" ProgID="Visio.Drawing.15" ShapeID="_x0000_i1025" DrawAspect="Content" ObjectID="_1561465993" r:id="rId12"/>
        </w:object>
      </w:r>
    </w:p>
    <w:p w:rsidR="00DA7A61" w:rsidRDefault="00DA7A61" w:rsidP="00DA7A61">
      <w:pPr>
        <w:pStyle w:val="aa"/>
        <w:jc w:val="center"/>
      </w:pPr>
    </w:p>
    <w:p w:rsidR="004A7854" w:rsidRDefault="004A7854" w:rsidP="00DA7A61">
      <w:pPr>
        <w:pStyle w:val="aa"/>
      </w:pPr>
    </w:p>
    <w:p w:rsidR="004A7854" w:rsidRDefault="004A7854" w:rsidP="00DA7A61">
      <w:pPr>
        <w:pStyle w:val="aa"/>
      </w:pPr>
    </w:p>
    <w:p w:rsidR="004A7854" w:rsidRDefault="004A7854" w:rsidP="00DA7A61">
      <w:pPr>
        <w:pStyle w:val="aa"/>
      </w:pPr>
    </w:p>
    <w:p w:rsidR="004A7854" w:rsidRDefault="004A7854" w:rsidP="00DA7A61">
      <w:pPr>
        <w:pStyle w:val="aa"/>
      </w:pPr>
    </w:p>
    <w:p w:rsidR="004A7854" w:rsidRDefault="004A7854" w:rsidP="00DA7A61">
      <w:pPr>
        <w:pStyle w:val="aa"/>
      </w:pPr>
    </w:p>
    <w:p w:rsidR="00744B4B" w:rsidRPr="00744B4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4</w:t>
      </w:r>
      <w:r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4A7854" w:rsidRPr="004A7854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Устранение неисправностей</w:t>
      </w:r>
    </w:p>
    <w:p w:rsidR="00D84489" w:rsidRDefault="004A7854" w:rsidP="004A7854">
      <w:pPr>
        <w:pStyle w:val="aa"/>
        <w:numPr>
          <w:ilvl w:val="0"/>
          <w:numId w:val="7"/>
        </w:numPr>
      </w:pPr>
      <w:r>
        <w:t>Для корректной работы требуется наличие выхода в сеть интернет.</w:t>
      </w:r>
    </w:p>
    <w:p w:rsidR="004A7854" w:rsidRDefault="008A40DF" w:rsidP="004A7854">
      <w:pPr>
        <w:pStyle w:val="aa"/>
        <w:numPr>
          <w:ilvl w:val="0"/>
          <w:numId w:val="7"/>
        </w:numPr>
      </w:pPr>
      <w:r>
        <w:t>При появлении</w:t>
      </w:r>
      <w:bookmarkStart w:id="0" w:name="_GoBack"/>
      <w:bookmarkEnd w:id="0"/>
      <w:r>
        <w:t xml:space="preserve"> различных ошибок</w:t>
      </w:r>
      <w:r w:rsidR="004A7854">
        <w:t xml:space="preserve"> при работе с видеоконсультациями требуется проверить работоспособность сервера </w:t>
      </w:r>
      <w:r w:rsidR="004A7854">
        <w:rPr>
          <w:lang w:val="en-US"/>
        </w:rPr>
        <w:t>TrueConf</w:t>
      </w:r>
      <w:r w:rsidR="004A7854">
        <w:t>.</w:t>
      </w:r>
    </w:p>
    <w:p w:rsidR="004A7854" w:rsidRDefault="004A7854" w:rsidP="004A7854">
      <w:pPr>
        <w:pStyle w:val="aa"/>
        <w:numPr>
          <w:ilvl w:val="0"/>
          <w:numId w:val="7"/>
        </w:numPr>
      </w:pPr>
      <w:r>
        <w:t xml:space="preserve">Программа использует для подключения адрес </w:t>
      </w:r>
      <w:hyperlink r:id="rId13" w:history="1">
        <w:r w:rsidRPr="00664BBA">
          <w:rPr>
            <w:rStyle w:val="af9"/>
            <w:b/>
          </w:rPr>
          <w:t>https://portal2.bzklinika.ru/</w:t>
        </w:r>
      </w:hyperlink>
      <w:r>
        <w:rPr>
          <w:b/>
        </w:rPr>
        <w:t xml:space="preserve"> </w:t>
      </w:r>
      <w:r>
        <w:t xml:space="preserve">и секретный ключ, начинающийся на </w:t>
      </w:r>
      <w:r w:rsidRPr="004A7854">
        <w:t>46fVt9rjbee:yXMJ</w:t>
      </w:r>
      <w:r>
        <w:t>…, в случае смены этих значений необходимо изменить настройки в программе.</w:t>
      </w:r>
    </w:p>
    <w:p w:rsidR="004A7854" w:rsidRDefault="004A7854" w:rsidP="004A7854">
      <w:pPr>
        <w:pStyle w:val="aa"/>
        <w:numPr>
          <w:ilvl w:val="0"/>
          <w:numId w:val="7"/>
        </w:numPr>
      </w:pPr>
      <w:r>
        <w:t xml:space="preserve">Отправка СМС происходит через отправку письма с почты </w:t>
      </w:r>
      <w:hyperlink r:id="rId14" w:history="1">
        <w:r w:rsidRPr="00664BBA">
          <w:rPr>
            <w:rStyle w:val="af9"/>
            <w:lang w:val="en-US"/>
          </w:rPr>
          <w:t>donotreply</w:t>
        </w:r>
        <w:r w:rsidRPr="004A7854">
          <w:rPr>
            <w:rStyle w:val="af9"/>
          </w:rPr>
          <w:t>@</w:t>
        </w:r>
        <w:r w:rsidRPr="00664BBA">
          <w:rPr>
            <w:rStyle w:val="af9"/>
            <w:lang w:val="en-US"/>
          </w:rPr>
          <w:t>bzklinika</w:t>
        </w:r>
        <w:r w:rsidRPr="004A7854">
          <w:rPr>
            <w:rStyle w:val="af9"/>
          </w:rPr>
          <w:t>.</w:t>
        </w:r>
        <w:r w:rsidRPr="00664BBA">
          <w:rPr>
            <w:rStyle w:val="af9"/>
            <w:lang w:val="en-US"/>
          </w:rPr>
          <w:t>ru</w:t>
        </w:r>
      </w:hyperlink>
      <w:r w:rsidRPr="004A7854">
        <w:t xml:space="preserve"> </w:t>
      </w:r>
      <w:r>
        <w:t xml:space="preserve">на адрес </w:t>
      </w:r>
      <w:hyperlink r:id="rId15" w:history="1">
        <w:r w:rsidRPr="00664BBA">
          <w:rPr>
            <w:rStyle w:val="af9"/>
            <w:lang w:val="en-US"/>
          </w:rPr>
          <w:t>msg</w:t>
        </w:r>
        <w:r w:rsidRPr="004A7854">
          <w:rPr>
            <w:rStyle w:val="af9"/>
          </w:rPr>
          <w:t>@</w:t>
        </w:r>
        <w:r w:rsidRPr="00664BBA">
          <w:rPr>
            <w:rStyle w:val="af9"/>
            <w:lang w:val="en-US"/>
          </w:rPr>
          <w:t>bzklinika</w:t>
        </w:r>
        <w:r w:rsidRPr="004A7854">
          <w:rPr>
            <w:rStyle w:val="af9"/>
          </w:rPr>
          <w:t>.</w:t>
        </w:r>
        <w:proofErr w:type="spellStart"/>
        <w:r w:rsidRPr="00664BBA">
          <w:rPr>
            <w:rStyle w:val="af9"/>
            <w:lang w:val="en-US"/>
          </w:rPr>
          <w:t>ru</w:t>
        </w:r>
        <w:proofErr w:type="spellEnd"/>
      </w:hyperlink>
      <w:r w:rsidRPr="004A7854">
        <w:t xml:space="preserve">, </w:t>
      </w:r>
      <w:r>
        <w:t xml:space="preserve">в случае ошибок с отправкой СМС следует проверить </w:t>
      </w:r>
      <w:proofErr w:type="spellStart"/>
      <w:r>
        <w:t>рабоспособность</w:t>
      </w:r>
      <w:proofErr w:type="spellEnd"/>
      <w:r>
        <w:t xml:space="preserve"> указанных почтовых ящиков и так же сервис для обработки писем и транслирования их через СМС.</w:t>
      </w:r>
    </w:p>
    <w:p w:rsidR="004A7854" w:rsidRPr="004A7854" w:rsidRDefault="004A7854" w:rsidP="004A7854">
      <w:pPr>
        <w:pStyle w:val="aa"/>
        <w:numPr>
          <w:ilvl w:val="0"/>
          <w:numId w:val="7"/>
        </w:numPr>
      </w:pPr>
      <w:r>
        <w:t>Если устранить проблему не удалось, рекомендуется обратиться в отдел бизнес-анализа или технической поддержки бизнес-приложений.</w:t>
      </w:r>
    </w:p>
    <w:sectPr w:rsidR="004A7854" w:rsidRPr="004A7854" w:rsidSect="00876D1B">
      <w:footerReference w:type="default" r:id="rId16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B6B" w:rsidRDefault="00E84B6B" w:rsidP="00876D1B">
      <w:pPr>
        <w:spacing w:after="0" w:line="240" w:lineRule="auto"/>
      </w:pPr>
      <w:r>
        <w:separator/>
      </w:r>
    </w:p>
  </w:endnote>
  <w:endnote w:type="continuationSeparator" w:id="0">
    <w:p w:rsidR="00E84B6B" w:rsidRDefault="00E84B6B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0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0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B6B" w:rsidRDefault="00E84B6B" w:rsidP="00876D1B">
      <w:pPr>
        <w:spacing w:after="0" w:line="240" w:lineRule="auto"/>
      </w:pPr>
      <w:r>
        <w:separator/>
      </w:r>
    </w:p>
  </w:footnote>
  <w:footnote w:type="continuationSeparator" w:id="0">
    <w:p w:rsidR="00E84B6B" w:rsidRDefault="00E84B6B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1016C7"/>
    <w:rsid w:val="001E61BB"/>
    <w:rsid w:val="00225F98"/>
    <w:rsid w:val="0028123D"/>
    <w:rsid w:val="002F2F30"/>
    <w:rsid w:val="0047302B"/>
    <w:rsid w:val="004A7854"/>
    <w:rsid w:val="004D0269"/>
    <w:rsid w:val="004D6C74"/>
    <w:rsid w:val="005A2CDE"/>
    <w:rsid w:val="00661D7D"/>
    <w:rsid w:val="00662ABB"/>
    <w:rsid w:val="00744B4B"/>
    <w:rsid w:val="00750238"/>
    <w:rsid w:val="00876D1B"/>
    <w:rsid w:val="008A40DF"/>
    <w:rsid w:val="00914770"/>
    <w:rsid w:val="00A61EAB"/>
    <w:rsid w:val="00A729C4"/>
    <w:rsid w:val="00CB53B9"/>
    <w:rsid w:val="00D725FC"/>
    <w:rsid w:val="00D84489"/>
    <w:rsid w:val="00DA7A61"/>
    <w:rsid w:val="00E13B8B"/>
    <w:rsid w:val="00E336B4"/>
    <w:rsid w:val="00E84B6B"/>
    <w:rsid w:val="00EA3FD3"/>
    <w:rsid w:val="00F259EC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8AA1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al2.bzklinik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mailto:msg@bzklinika.r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onotreply@bzklinika.ru" TargetMode="External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AA239-5B15-4A3F-B03F-8899BC5A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8</cp:revision>
  <cp:lastPrinted>2017-07-13T12:12:00Z</cp:lastPrinted>
  <dcterms:created xsi:type="dcterms:W3CDTF">2017-07-13T07:28:00Z</dcterms:created>
  <dcterms:modified xsi:type="dcterms:W3CDTF">2017-07-13T12:47:00Z</dcterms:modified>
</cp:coreProperties>
</file>