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89" w:rsidRDefault="00D84489" w:rsidP="00D84489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</w:pP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ПО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Pr="00D84489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“</w:t>
      </w:r>
      <w:r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Video Consultation Management</w:t>
      </w:r>
      <w:r w:rsidRPr="00D84489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”</w:t>
      </w:r>
    </w:p>
    <w:p w:rsidR="00D84489" w:rsidRPr="00D84489" w:rsidRDefault="00D84489" w:rsidP="00D84489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>для операторов контакт-центра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1) </w:t>
      </w:r>
      <w:r w:rsidRPr="00A61EA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Назначение и описание возможностей</w:t>
      </w: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2) </w:t>
      </w:r>
      <w:r w:rsidRPr="00A61EA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Создание видеоконсультации</w:t>
      </w: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3) </w:t>
      </w:r>
      <w:r w:rsidRPr="00A61EA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Удаление созданных видеоконсультаций</w:t>
      </w: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4) </w:t>
      </w:r>
      <w:r w:rsidRPr="00A61EA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Копирование ссылки</w:t>
      </w: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5) </w:t>
      </w:r>
      <w:r w:rsidRPr="00A61EA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Отправка СМС со ссылкой на подключение</w:t>
      </w:r>
    </w:p>
    <w:p w:rsidR="00D84489" w:rsidRPr="00D84489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6) </w:t>
      </w:r>
      <w:r w:rsidRPr="00A61EAB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Устранение ошибок в работе</w:t>
      </w: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Pr="00225F98" w:rsidRDefault="00225F98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13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июля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31-555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 программы 1</w:t>
      </w:r>
      <w:r>
        <w:rPr>
          <w:rFonts w:ascii="Calibri" w:eastAsia="Times New Roman" w:hAnsi="Calibri" w:cs="Times New Roman"/>
          <w:i/>
          <w:iCs/>
          <w:color w:val="808080"/>
        </w:rPr>
        <w:t>.0.0</w:t>
      </w:r>
    </w:p>
    <w:p w:rsidR="00A61EAB" w:rsidRPr="00A61EA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1) Назначение и описание возможностей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56"/>
      </w:tblGrid>
      <w:tr w:rsidR="005A2CDE" w:rsidTr="00A61EAB">
        <w:tc>
          <w:tcPr>
            <w:tcW w:w="1969" w:type="dxa"/>
          </w:tcPr>
          <w:p w:rsidR="005A2CDE" w:rsidRDefault="005A2CDE" w:rsidP="005A2CDE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5E8D582" wp14:editId="1053B745">
                  <wp:extent cx="1085850" cy="1495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:rsidR="005A2CDE" w:rsidRDefault="005A2CDE" w:rsidP="00A61EAB">
            <w:pPr>
              <w:pStyle w:val="aa"/>
              <w:jc w:val="center"/>
            </w:pPr>
            <w:r>
              <w:t>Программное обеспечение «</w:t>
            </w:r>
            <w:r>
              <w:rPr>
                <w:lang w:val="en-US"/>
              </w:rPr>
              <w:t>Video</w:t>
            </w:r>
            <w:r w:rsidRPr="00225F98">
              <w:t xml:space="preserve"> </w:t>
            </w:r>
            <w:r>
              <w:rPr>
                <w:lang w:val="en-US"/>
              </w:rPr>
              <w:t>Consultations</w:t>
            </w:r>
            <w:r w:rsidRPr="00225F98">
              <w:t xml:space="preserve"> </w:t>
            </w:r>
            <w:r>
              <w:rPr>
                <w:lang w:val="en-US"/>
              </w:rPr>
              <w:t>Management</w:t>
            </w:r>
            <w:r>
              <w:t>» предназначено для управления видеоконсультациями в разделе телемедицины для пациентов, которые обращаются в контакт-центр.</w:t>
            </w:r>
          </w:p>
          <w:p w:rsidR="005A2CDE" w:rsidRDefault="005A2CDE" w:rsidP="00A61EAB">
            <w:pPr>
              <w:pStyle w:val="aa"/>
              <w:jc w:val="center"/>
            </w:pPr>
          </w:p>
        </w:tc>
      </w:tr>
    </w:tbl>
    <w:p w:rsidR="005A2CDE" w:rsidRDefault="00225F98" w:rsidP="00225F98">
      <w:pPr>
        <w:pStyle w:val="aa"/>
      </w:pPr>
      <w:r>
        <w:t>Основной экран программы содержит инф</w:t>
      </w:r>
      <w:r w:rsidR="00FC6837">
        <w:t>ормацию о созданных консультациях</w:t>
      </w:r>
      <w:bookmarkStart w:id="0" w:name="_GoBack"/>
      <w:bookmarkEnd w:id="0"/>
      <w:r>
        <w:t xml:space="preserve">. Список обновляется автоматически раз в минуту. При необходимости </w:t>
      </w:r>
      <w:r w:rsidR="005A2CDE">
        <w:t>можно обновить вручную,</w:t>
      </w:r>
      <w:r>
        <w:t xml:space="preserve"> нажав кнопку «</w:t>
      </w:r>
      <w:r w:rsidRPr="00A61EAB">
        <w:rPr>
          <w:b/>
        </w:rPr>
        <w:t>Обновить</w:t>
      </w:r>
      <w:r>
        <w:t>»</w:t>
      </w:r>
      <w:r w:rsidR="005A2CDE">
        <w:t>.</w:t>
      </w:r>
    </w:p>
    <w:p w:rsidR="00876D1B" w:rsidRDefault="005A2CDE" w:rsidP="00225F98">
      <w:pPr>
        <w:pStyle w:val="aa"/>
      </w:pPr>
      <w:r>
        <w:t>Так же из основного экрана программы можно создать новую видеоконсультацию, удалить имеющиеся, скопировать ссылку для подключения, отправить ссылку пациенту.</w:t>
      </w:r>
    </w:p>
    <w:p w:rsidR="00FE5961" w:rsidRDefault="00FE5961" w:rsidP="00876D1B">
      <w:pPr>
        <w:pStyle w:val="aa"/>
        <w:jc w:val="center"/>
      </w:pPr>
    </w:p>
    <w:p w:rsidR="00362EDA" w:rsidRPr="00225F98" w:rsidRDefault="005A2CDE" w:rsidP="00876D1B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0B18B47C" wp14:editId="4DD0C0FA">
            <wp:extent cx="5666667" cy="66476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AB" w:rsidRPr="00A61EA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2) </w:t>
      </w:r>
      <w:r w:rsidRPr="00A61EA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Создание видеоконсультации</w:t>
      </w:r>
    </w:p>
    <w:p w:rsidR="00876D1B" w:rsidRPr="00225F98" w:rsidRDefault="00876D1B" w:rsidP="00876D1B">
      <w:pPr>
        <w:pStyle w:val="aa"/>
      </w:pPr>
      <w:r>
        <w:t>Для создания новой видеоконсультации нажмите кнопку «</w:t>
      </w:r>
      <w:r w:rsidRPr="00A61EAB">
        <w:rPr>
          <w:b/>
        </w:rPr>
        <w:t>Создать</w:t>
      </w:r>
      <w:r>
        <w:t>» на основном экране программы, после чего отроется окно создания:</w:t>
      </w:r>
    </w:p>
    <w:p w:rsidR="00FE5961" w:rsidRDefault="00FE5961" w:rsidP="00876D1B">
      <w:pPr>
        <w:pStyle w:val="aa"/>
        <w:jc w:val="center"/>
      </w:pPr>
    </w:p>
    <w:p w:rsidR="001016C7" w:rsidRDefault="001016C7" w:rsidP="00876D1B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66971747" wp14:editId="3A95499D">
            <wp:extent cx="3638095" cy="6647619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1B" w:rsidRDefault="00876D1B" w:rsidP="00876D1B">
      <w:pPr>
        <w:pStyle w:val="aa"/>
        <w:jc w:val="center"/>
      </w:pPr>
    </w:p>
    <w:p w:rsidR="00876D1B" w:rsidRDefault="00876D1B" w:rsidP="00876D1B">
      <w:pPr>
        <w:pStyle w:val="aa"/>
      </w:pPr>
      <w:r>
        <w:t>Необходим</w:t>
      </w:r>
      <w:r w:rsidR="00661D7D">
        <w:t>о указать следующую информацию:</w:t>
      </w:r>
    </w:p>
    <w:p w:rsidR="00876D1B" w:rsidRDefault="00876D1B" w:rsidP="00661D7D">
      <w:pPr>
        <w:pStyle w:val="aa"/>
        <w:numPr>
          <w:ilvl w:val="0"/>
          <w:numId w:val="4"/>
        </w:numPr>
      </w:pPr>
      <w:r>
        <w:t>Номер истории болезни пациента из МИС Инфоклиника (пример – 990011318)</w:t>
      </w:r>
    </w:p>
    <w:p w:rsidR="00876D1B" w:rsidRDefault="00876D1B" w:rsidP="00661D7D">
      <w:pPr>
        <w:pStyle w:val="aa"/>
        <w:numPr>
          <w:ilvl w:val="0"/>
          <w:numId w:val="4"/>
        </w:numPr>
      </w:pPr>
      <w:r>
        <w:t>ФИО пациента (пример – Иванов Иван Иванович)</w:t>
      </w:r>
    </w:p>
    <w:p w:rsidR="00876D1B" w:rsidRDefault="00876D1B" w:rsidP="00661D7D">
      <w:pPr>
        <w:pStyle w:val="aa"/>
        <w:numPr>
          <w:ilvl w:val="0"/>
          <w:numId w:val="4"/>
        </w:numPr>
      </w:pPr>
      <w:r>
        <w:t>Номер телефона для отправки СМС (пример 960 123 45 68)</w:t>
      </w:r>
    </w:p>
    <w:p w:rsidR="00876D1B" w:rsidRDefault="00661D7D" w:rsidP="00661D7D">
      <w:pPr>
        <w:pStyle w:val="aa"/>
        <w:numPr>
          <w:ilvl w:val="0"/>
          <w:numId w:val="4"/>
        </w:numPr>
      </w:pPr>
      <w:r>
        <w:t>Дата</w:t>
      </w:r>
      <w:r w:rsidR="00876D1B">
        <w:t xml:space="preserve"> и время начала</w:t>
      </w:r>
    </w:p>
    <w:p w:rsidR="00661D7D" w:rsidRDefault="00661D7D" w:rsidP="00661D7D">
      <w:pPr>
        <w:pStyle w:val="aa"/>
        <w:numPr>
          <w:ilvl w:val="0"/>
          <w:numId w:val="4"/>
        </w:numPr>
      </w:pPr>
      <w:r>
        <w:t>В</w:t>
      </w:r>
      <w:r w:rsidR="00876D1B">
        <w:t>рача</w:t>
      </w:r>
      <w:r>
        <w:t>, проводящий видеоконсультацию</w:t>
      </w:r>
    </w:p>
    <w:p w:rsidR="00661D7D" w:rsidRDefault="00661D7D" w:rsidP="00661D7D">
      <w:pPr>
        <w:pStyle w:val="aa"/>
      </w:pPr>
    </w:p>
    <w:p w:rsidR="00661D7D" w:rsidRDefault="00661D7D" w:rsidP="00661D7D">
      <w:pPr>
        <w:pStyle w:val="aa"/>
      </w:pPr>
      <w:r>
        <w:t>После указания всех данных, необходимо нажать кнопку «Создать».</w:t>
      </w:r>
    </w:p>
    <w:p w:rsidR="00661D7D" w:rsidRDefault="00661D7D" w:rsidP="00661D7D">
      <w:pPr>
        <w:pStyle w:val="aa"/>
      </w:pPr>
    </w:p>
    <w:p w:rsidR="00661D7D" w:rsidRDefault="00661D7D" w:rsidP="00661D7D">
      <w:pPr>
        <w:pStyle w:val="aa"/>
      </w:pPr>
    </w:p>
    <w:p w:rsidR="00661D7D" w:rsidRPr="00661D7D" w:rsidRDefault="00661D7D" w:rsidP="00661D7D">
      <w:pPr>
        <w:pStyle w:val="aa"/>
      </w:pPr>
      <w:r>
        <w:t xml:space="preserve">Появится ссылка для подключения, опции отправки ссылки </w:t>
      </w:r>
      <w:r w:rsidR="00A61EAB">
        <w:t>для</w:t>
      </w:r>
      <w:r>
        <w:t xml:space="preserve"> установки приложения </w:t>
      </w:r>
      <w:r>
        <w:rPr>
          <w:lang w:val="en-US"/>
        </w:rPr>
        <w:t>TrueConf</w:t>
      </w:r>
      <w:r>
        <w:t xml:space="preserve">, станут активными кнопки для копирования </w:t>
      </w:r>
      <w:r w:rsidR="00A61EAB">
        <w:t xml:space="preserve">ссылки </w:t>
      </w:r>
      <w:r>
        <w:t>и отправки СМС:</w:t>
      </w:r>
    </w:p>
    <w:p w:rsidR="00FE5961" w:rsidRDefault="00FE5961" w:rsidP="00661D7D">
      <w:pPr>
        <w:pStyle w:val="aa"/>
        <w:jc w:val="center"/>
      </w:pPr>
    </w:p>
    <w:p w:rsidR="001016C7" w:rsidRDefault="001016C7" w:rsidP="00661D7D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32D78937" wp14:editId="071FD3AF">
            <wp:extent cx="3638095" cy="6647619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</w:p>
    <w:p w:rsidR="00A61EAB" w:rsidRDefault="00A61EAB" w:rsidP="00661D7D">
      <w:pPr>
        <w:pStyle w:val="aa"/>
        <w:jc w:val="center"/>
      </w:pPr>
    </w:p>
    <w:p w:rsidR="00661D7D" w:rsidRDefault="00661D7D" w:rsidP="00661D7D">
      <w:pPr>
        <w:pStyle w:val="aa"/>
      </w:pPr>
      <w:r>
        <w:lastRenderedPageBreak/>
        <w:t>После создания видеоконсультации необходимо отправить ссылку для подключения пациенту.</w:t>
      </w:r>
    </w:p>
    <w:p w:rsidR="00661D7D" w:rsidRDefault="00A61EAB" w:rsidP="00661D7D">
      <w:pPr>
        <w:pStyle w:val="aa"/>
      </w:pPr>
      <w:r>
        <w:t>Д</w:t>
      </w:r>
      <w:r w:rsidR="00661D7D">
        <w:t xml:space="preserve">ля подключения к созданной видеоконсультации </w:t>
      </w:r>
      <w:r>
        <w:t xml:space="preserve">пациенту </w:t>
      </w:r>
      <w:r w:rsidR="00661D7D">
        <w:t xml:space="preserve">необходимо иметь установленное приложение </w:t>
      </w:r>
      <w:r w:rsidR="00661D7D">
        <w:rPr>
          <w:lang w:val="en-US"/>
        </w:rPr>
        <w:t>TrueConf</w:t>
      </w:r>
      <w:r w:rsidR="00661D7D" w:rsidRPr="00661D7D">
        <w:t xml:space="preserve">. </w:t>
      </w:r>
      <w:r w:rsidR="00661D7D">
        <w:t xml:space="preserve">Если выяснилось, что у пациента </w:t>
      </w:r>
      <w:r w:rsidR="00FE5961">
        <w:t>его нет</w:t>
      </w:r>
      <w:r w:rsidR="00661D7D">
        <w:t xml:space="preserve">, можно выбрать версию операционной системы </w:t>
      </w:r>
      <w:r w:rsidR="00FE5961">
        <w:t>(</w:t>
      </w:r>
      <w:r w:rsidR="00661D7D">
        <w:rPr>
          <w:lang w:val="en-US"/>
        </w:rPr>
        <w:t>iOS</w:t>
      </w:r>
      <w:r w:rsidR="00661D7D" w:rsidRPr="00661D7D">
        <w:t xml:space="preserve"> </w:t>
      </w:r>
      <w:r w:rsidR="00661D7D">
        <w:t xml:space="preserve">или </w:t>
      </w:r>
      <w:r w:rsidR="00661D7D">
        <w:rPr>
          <w:lang w:val="en-US"/>
        </w:rPr>
        <w:t>Android</w:t>
      </w:r>
      <w:r w:rsidR="00FE5961">
        <w:t>)</w:t>
      </w:r>
      <w:r w:rsidR="00661D7D" w:rsidRPr="00661D7D">
        <w:t xml:space="preserve"> </w:t>
      </w:r>
      <w:r w:rsidR="00661D7D">
        <w:t xml:space="preserve">и </w:t>
      </w:r>
      <w:r w:rsidR="00FE5961">
        <w:t xml:space="preserve">ссылка на установку </w:t>
      </w:r>
      <w:r>
        <w:t>отправится</w:t>
      </w:r>
      <w:r w:rsidR="00FE5961">
        <w:t xml:space="preserve"> вместе с ссылкой на подключение</w:t>
      </w:r>
      <w:r>
        <w:t>.</w:t>
      </w:r>
    </w:p>
    <w:p w:rsidR="00A61EAB" w:rsidRDefault="00A61EAB" w:rsidP="00661D7D">
      <w:pPr>
        <w:pStyle w:val="aa"/>
      </w:pPr>
      <w:r>
        <w:t>Сделать это можно нажав кнопку «</w:t>
      </w:r>
      <w:r w:rsidRPr="00A61EAB">
        <w:rPr>
          <w:b/>
        </w:rPr>
        <w:t>Отправить СМС</w:t>
      </w:r>
      <w:r>
        <w:t>»:</w:t>
      </w:r>
    </w:p>
    <w:p w:rsidR="00FE5961" w:rsidRDefault="00FE5961" w:rsidP="00661D7D">
      <w:pPr>
        <w:pStyle w:val="aa"/>
        <w:jc w:val="center"/>
      </w:pPr>
    </w:p>
    <w:p w:rsidR="00661D7D" w:rsidRDefault="00661D7D" w:rsidP="00661D7D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344631FF" wp14:editId="03F8DA8F">
            <wp:extent cx="5666667" cy="664761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61" w:rsidRDefault="00FE5961" w:rsidP="00661D7D">
      <w:pPr>
        <w:pStyle w:val="aa"/>
        <w:jc w:val="center"/>
      </w:pPr>
    </w:p>
    <w:p w:rsidR="00FE5961" w:rsidRPr="00DA7A61" w:rsidRDefault="00DA7A61" w:rsidP="00FE5961">
      <w:pPr>
        <w:pStyle w:val="aa"/>
        <w:rPr>
          <w:b/>
        </w:rPr>
      </w:pPr>
      <w:r w:rsidRPr="00DA7A61">
        <w:rPr>
          <w:b/>
        </w:rPr>
        <w:t>*</w:t>
      </w:r>
      <w:r w:rsidR="00FE5961" w:rsidRPr="00DA7A61">
        <w:rPr>
          <w:b/>
        </w:rPr>
        <w:t>Время доставки СМС может составлять до 1 минуты.</w:t>
      </w:r>
    </w:p>
    <w:p w:rsidR="001016C7" w:rsidRPr="00225F98" w:rsidRDefault="001016C7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A61EAB" w:rsidRDefault="00A61EAB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  <w:r>
        <w:lastRenderedPageBreak/>
        <w:t>Так же после создания видеоконсультации необходимо скопировать ссылку для того, чтобы врач смог подключиться к сеансу. Для этого нужно нажать кнопку «</w:t>
      </w:r>
      <w:r w:rsidRPr="00A61EAB">
        <w:rPr>
          <w:b/>
        </w:rPr>
        <w:t>Скопировать ссылку</w:t>
      </w:r>
      <w:r>
        <w:t>»:</w:t>
      </w:r>
    </w:p>
    <w:p w:rsidR="00FE5961" w:rsidRDefault="00FE5961" w:rsidP="00225F98">
      <w:pPr>
        <w:pStyle w:val="aa"/>
      </w:pPr>
    </w:p>
    <w:p w:rsidR="001016C7" w:rsidRPr="00FE5961" w:rsidRDefault="001016C7" w:rsidP="00FE5961">
      <w:pPr>
        <w:pStyle w:val="aa"/>
        <w:jc w:val="center"/>
        <w:rPr>
          <w:lang w:val="en-US"/>
        </w:rPr>
      </w:pPr>
      <w:r w:rsidRPr="00225F98">
        <w:rPr>
          <w:noProof/>
          <w:lang w:eastAsia="ru-RU"/>
        </w:rPr>
        <w:drawing>
          <wp:inline distT="0" distB="0" distL="0" distR="0" wp14:anchorId="2F5CAA4D" wp14:editId="6E973028">
            <wp:extent cx="5666667" cy="664761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C7" w:rsidRPr="00225F98" w:rsidRDefault="001016C7" w:rsidP="00225F98">
      <w:pPr>
        <w:pStyle w:val="aa"/>
      </w:pPr>
    </w:p>
    <w:p w:rsidR="001016C7" w:rsidRPr="00225F98" w:rsidRDefault="001016C7" w:rsidP="00225F98">
      <w:pPr>
        <w:pStyle w:val="aa"/>
      </w:pPr>
    </w:p>
    <w:p w:rsidR="001016C7" w:rsidRPr="00225F98" w:rsidRDefault="001016C7" w:rsidP="00225F98">
      <w:pPr>
        <w:pStyle w:val="aa"/>
      </w:pPr>
    </w:p>
    <w:p w:rsidR="001016C7" w:rsidRDefault="001016C7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</w:p>
    <w:p w:rsidR="00FE5961" w:rsidRDefault="00FE5961" w:rsidP="00225F98">
      <w:pPr>
        <w:pStyle w:val="aa"/>
      </w:pPr>
      <w:r>
        <w:lastRenderedPageBreak/>
        <w:t>Скопированную ссылку нужно вставить в комментарий к назначению в МИС Инфоклиника:</w:t>
      </w:r>
    </w:p>
    <w:p w:rsidR="00FE5961" w:rsidRPr="00225F98" w:rsidRDefault="00FE5961" w:rsidP="00225F98">
      <w:pPr>
        <w:pStyle w:val="aa"/>
      </w:pPr>
    </w:p>
    <w:p w:rsidR="001016C7" w:rsidRPr="00225F98" w:rsidRDefault="00FE5961" w:rsidP="00FE5961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ECC4E4A" wp14:editId="33898438">
            <wp:extent cx="6300470" cy="58826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C7" w:rsidRDefault="001016C7" w:rsidP="00225F98">
      <w:pPr>
        <w:pStyle w:val="aa"/>
      </w:pPr>
    </w:p>
    <w:p w:rsidR="00DA7A61" w:rsidRDefault="00DA7A61" w:rsidP="00225F98">
      <w:pPr>
        <w:pStyle w:val="aa"/>
      </w:pPr>
      <w:r>
        <w:t xml:space="preserve">После проделанных действий врач и пациент смогут подключиться к созданной видеоконсультации и начать общение. </w:t>
      </w:r>
    </w:p>
    <w:p w:rsidR="00DA7A61" w:rsidRPr="00225F98" w:rsidRDefault="00DA7A61" w:rsidP="00225F98">
      <w:pPr>
        <w:pStyle w:val="aa"/>
      </w:pPr>
      <w:r>
        <w:t>Окно «</w:t>
      </w:r>
      <w:r w:rsidRPr="00744B4B">
        <w:rPr>
          <w:b/>
        </w:rPr>
        <w:t>Создание видеоконсультации</w:t>
      </w:r>
      <w:r>
        <w:t>» можно закрыть.</w:t>
      </w:r>
    </w:p>
    <w:p w:rsidR="001016C7" w:rsidRDefault="001016C7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744B4B" w:rsidRPr="00744B4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3</w:t>
      </w:r>
      <w:r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) Удаление созданных видеоконсультаци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й</w:t>
      </w:r>
    </w:p>
    <w:p w:rsidR="00DA7A61" w:rsidRDefault="00DA7A61" w:rsidP="00DA7A61">
      <w:pPr>
        <w:pStyle w:val="aa"/>
      </w:pPr>
      <w:r>
        <w:t>Для того, чтобы удалить видеоконсультации, необходимо выбрать одну или больше записей в таблице, после чего нажать на кнопку «</w:t>
      </w:r>
      <w:r w:rsidRPr="00744B4B">
        <w:rPr>
          <w:b/>
        </w:rPr>
        <w:t>Удалить</w:t>
      </w:r>
      <w:r>
        <w:t>», появится вопрос с подтверждением:</w:t>
      </w:r>
    </w:p>
    <w:p w:rsidR="00DA7A61" w:rsidRPr="00225F98" w:rsidRDefault="00DA7A61" w:rsidP="00DA7A61">
      <w:pPr>
        <w:pStyle w:val="aa"/>
      </w:pPr>
    </w:p>
    <w:p w:rsidR="001016C7" w:rsidRDefault="001016C7" w:rsidP="00DA7A61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7B5B6EC3" wp14:editId="1348CCED">
            <wp:extent cx="5666667" cy="664761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61" w:rsidRDefault="00DA7A61" w:rsidP="00DA7A61">
      <w:pPr>
        <w:pStyle w:val="aa"/>
        <w:jc w:val="center"/>
      </w:pPr>
    </w:p>
    <w:p w:rsidR="00DA7A61" w:rsidRPr="00225F98" w:rsidRDefault="00DA7A61" w:rsidP="00DA7A61">
      <w:pPr>
        <w:pStyle w:val="aa"/>
      </w:pPr>
      <w:r>
        <w:t>Если все выбрано корректно, то после нажатия «</w:t>
      </w:r>
      <w:r w:rsidRPr="00744B4B">
        <w:rPr>
          <w:b/>
        </w:rPr>
        <w:t>Да</w:t>
      </w:r>
      <w:r>
        <w:t>» выбранные видеоконсультации будут удалены.</w:t>
      </w:r>
    </w:p>
    <w:p w:rsidR="001016C7" w:rsidRPr="00225F98" w:rsidRDefault="001016C7" w:rsidP="00225F98">
      <w:pPr>
        <w:pStyle w:val="aa"/>
      </w:pPr>
    </w:p>
    <w:p w:rsidR="001016C7" w:rsidRDefault="001016C7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744B4B" w:rsidRPr="00744B4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>4</w:t>
      </w:r>
      <w:r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) Копирование ссылки</w:t>
      </w:r>
    </w:p>
    <w:p w:rsidR="004D0269" w:rsidRDefault="00744B4B" w:rsidP="004D0269">
      <w:pPr>
        <w:pStyle w:val="aa"/>
      </w:pPr>
      <w:r>
        <w:t>Для того, чтобы скопировать ссылку на подключение для врача к уже созданной видеоконсультации</w:t>
      </w:r>
      <w:r w:rsidR="004D0269">
        <w:t xml:space="preserve">, </w:t>
      </w:r>
      <w:r>
        <w:t xml:space="preserve">необходимо </w:t>
      </w:r>
      <w:r w:rsidR="004D0269">
        <w:t xml:space="preserve">выбрать </w:t>
      </w:r>
      <w:r>
        <w:t>нужную запись в таблице</w:t>
      </w:r>
      <w:r w:rsidR="004D0269">
        <w:t xml:space="preserve"> и нажать кнопку «</w:t>
      </w:r>
      <w:r w:rsidR="004D0269" w:rsidRPr="00744B4B">
        <w:rPr>
          <w:b/>
        </w:rPr>
        <w:t>Скопировать ссылку</w:t>
      </w:r>
      <w:r w:rsidR="004D0269">
        <w:t>», после чего ее можно будет вставить в комментарий к назначению в МИС Инфоклиника:</w:t>
      </w:r>
    </w:p>
    <w:p w:rsidR="004D0269" w:rsidRPr="00225F98" w:rsidRDefault="004D0269" w:rsidP="004D0269">
      <w:pPr>
        <w:pStyle w:val="aa"/>
      </w:pPr>
    </w:p>
    <w:p w:rsidR="001016C7" w:rsidRDefault="001016C7" w:rsidP="004D0269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227102BF" wp14:editId="29EA2326">
            <wp:extent cx="5666667" cy="664761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9" w:rsidRPr="00225F98" w:rsidRDefault="004D0269" w:rsidP="004D0269">
      <w:pPr>
        <w:pStyle w:val="aa"/>
        <w:jc w:val="center"/>
      </w:pPr>
    </w:p>
    <w:p w:rsidR="001016C7" w:rsidRPr="00225F98" w:rsidRDefault="001016C7" w:rsidP="00225F98">
      <w:pPr>
        <w:pStyle w:val="aa"/>
      </w:pPr>
    </w:p>
    <w:p w:rsidR="001016C7" w:rsidRPr="00225F98" w:rsidRDefault="001016C7" w:rsidP="00225F98">
      <w:pPr>
        <w:pStyle w:val="aa"/>
      </w:pPr>
    </w:p>
    <w:p w:rsidR="001016C7" w:rsidRDefault="001016C7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4D0269" w:rsidRDefault="004D0269" w:rsidP="00225F98">
      <w:pPr>
        <w:pStyle w:val="aa"/>
      </w:pPr>
    </w:p>
    <w:p w:rsidR="00744B4B" w:rsidRPr="00744B4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5) </w:t>
      </w:r>
      <w:r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Отправка СМС со ссылкой на подключение</w:t>
      </w:r>
    </w:p>
    <w:p w:rsidR="00D84489" w:rsidRDefault="00D84489" w:rsidP="00D84489">
      <w:pPr>
        <w:pStyle w:val="aa"/>
      </w:pPr>
      <w:r>
        <w:t xml:space="preserve">Для того, чтобы отправить ссылку на подключения для пациента </w:t>
      </w:r>
      <w:r w:rsidR="00744B4B">
        <w:t>к</w:t>
      </w:r>
      <w:r>
        <w:t xml:space="preserve"> уже созданн</w:t>
      </w:r>
      <w:r w:rsidR="00744B4B">
        <w:t>ой</w:t>
      </w:r>
      <w:r>
        <w:t xml:space="preserve"> видеоконсультаци</w:t>
      </w:r>
      <w:r w:rsidR="00744B4B">
        <w:t>и,</w:t>
      </w:r>
      <w:r>
        <w:t xml:space="preserve"> необходимо выбрать нужную запись в таблице и нажать кнопку «</w:t>
      </w:r>
      <w:r w:rsidRPr="00744B4B">
        <w:rPr>
          <w:b/>
        </w:rPr>
        <w:t>Отправить ссылку</w:t>
      </w:r>
      <w:r>
        <w:t xml:space="preserve">». </w:t>
      </w:r>
    </w:p>
    <w:p w:rsidR="00744B4B" w:rsidRDefault="00744B4B" w:rsidP="00D84489">
      <w:pPr>
        <w:pStyle w:val="aa"/>
      </w:pPr>
    </w:p>
    <w:p w:rsidR="00744B4B" w:rsidRPr="00D84489" w:rsidRDefault="00D84489" w:rsidP="00D84489">
      <w:pPr>
        <w:pStyle w:val="aa"/>
      </w:pPr>
      <w:r>
        <w:t>Откроется окно с информацией о консультации, где можно указать номер телефона для отправки СМС, выбрать нужна ли ссылка для установки</w:t>
      </w:r>
      <w:r w:rsidRPr="00D84489">
        <w:t xml:space="preserve"> </w:t>
      </w:r>
      <w:r>
        <w:t xml:space="preserve">мобильного приложения </w:t>
      </w:r>
      <w:r>
        <w:rPr>
          <w:lang w:val="en-US"/>
        </w:rPr>
        <w:t>TrueConf</w:t>
      </w:r>
      <w:r>
        <w:t xml:space="preserve"> и нажать кнопку «</w:t>
      </w:r>
      <w:r w:rsidRPr="00744B4B">
        <w:rPr>
          <w:b/>
        </w:rPr>
        <w:t>Отправить СМС</w:t>
      </w:r>
      <w:r>
        <w:t>»:</w:t>
      </w:r>
      <w:r w:rsidR="00744B4B" w:rsidRPr="00D84489">
        <w:t xml:space="preserve"> </w:t>
      </w:r>
    </w:p>
    <w:p w:rsidR="001016C7" w:rsidRDefault="001016C7" w:rsidP="00D84489">
      <w:pPr>
        <w:pStyle w:val="aa"/>
        <w:jc w:val="center"/>
      </w:pPr>
      <w:r w:rsidRPr="00225F98">
        <w:rPr>
          <w:noProof/>
          <w:lang w:eastAsia="ru-RU"/>
        </w:rPr>
        <w:drawing>
          <wp:inline distT="0" distB="0" distL="0" distR="0" wp14:anchorId="1AF7EB21" wp14:editId="2A2749D5">
            <wp:extent cx="5666667" cy="664761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89" w:rsidRDefault="00D84489" w:rsidP="00D84489">
      <w:pPr>
        <w:pStyle w:val="aa"/>
        <w:jc w:val="center"/>
      </w:pPr>
    </w:p>
    <w:p w:rsidR="00D84489" w:rsidRDefault="00D84489" w:rsidP="00744B4B">
      <w:pPr>
        <w:pStyle w:val="aa"/>
      </w:pPr>
      <w:r w:rsidRPr="00DA7A61">
        <w:rPr>
          <w:b/>
        </w:rPr>
        <w:t>*Время доставки СМС может составлять до 1 минуты.</w:t>
      </w:r>
      <w:r w:rsidR="00744B4B">
        <w:t xml:space="preserve"> </w:t>
      </w:r>
    </w:p>
    <w:p w:rsidR="00744B4B" w:rsidRDefault="00744B4B" w:rsidP="00744B4B">
      <w:pPr>
        <w:pStyle w:val="aa"/>
      </w:pPr>
    </w:p>
    <w:p w:rsidR="00744B4B" w:rsidRPr="00744B4B" w:rsidRDefault="00744B4B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6</w:t>
      </w:r>
      <w:r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) Устранение ошибок в работе</w:t>
      </w:r>
    </w:p>
    <w:p w:rsidR="00D84489" w:rsidRPr="00D84489" w:rsidRDefault="00D84489" w:rsidP="00D84489">
      <w:pPr>
        <w:pStyle w:val="aa"/>
      </w:pPr>
      <w:r>
        <w:t xml:space="preserve">В случае появления ошибок в работе программы необходимо обратиться в службу технической поддержки пользователей по номерам телефонов: </w:t>
      </w:r>
      <w:r w:rsidRPr="00744B4B">
        <w:rPr>
          <w:b/>
        </w:rPr>
        <w:t>603</w:t>
      </w:r>
      <w:r>
        <w:t xml:space="preserve">, </w:t>
      </w:r>
      <w:r w:rsidRPr="00744B4B">
        <w:rPr>
          <w:b/>
        </w:rPr>
        <w:t>30-494</w:t>
      </w:r>
      <w:r>
        <w:t xml:space="preserve"> или на почтовый адрес </w:t>
      </w:r>
      <w:r w:rsidRPr="00744B4B">
        <w:rPr>
          <w:b/>
          <w:lang w:val="en-US"/>
        </w:rPr>
        <w:t>stp</w:t>
      </w:r>
      <w:r w:rsidRPr="00744B4B">
        <w:rPr>
          <w:b/>
        </w:rPr>
        <w:t>@</w:t>
      </w:r>
      <w:r w:rsidRPr="00744B4B">
        <w:rPr>
          <w:b/>
          <w:lang w:val="en-US"/>
        </w:rPr>
        <w:t>bzklinika</w:t>
      </w:r>
      <w:r w:rsidRPr="00744B4B">
        <w:rPr>
          <w:b/>
        </w:rPr>
        <w:t>.</w:t>
      </w:r>
      <w:r w:rsidRPr="00744B4B">
        <w:rPr>
          <w:b/>
          <w:lang w:val="en-US"/>
        </w:rPr>
        <w:t>ru</w:t>
      </w:r>
    </w:p>
    <w:sectPr w:rsidR="00D84489" w:rsidRPr="00D84489" w:rsidSect="00876D1B">
      <w:footerReference w:type="default" r:id="rId18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C4" w:rsidRDefault="00A729C4" w:rsidP="00876D1B">
      <w:pPr>
        <w:spacing w:after="0" w:line="240" w:lineRule="auto"/>
      </w:pPr>
      <w:r>
        <w:separator/>
      </w:r>
    </w:p>
  </w:endnote>
  <w:endnote w:type="continuationSeparator" w:id="0">
    <w:p w:rsidR="00A729C4" w:rsidRDefault="00A729C4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8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8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C4" w:rsidRDefault="00A729C4" w:rsidP="00876D1B">
      <w:pPr>
        <w:spacing w:after="0" w:line="240" w:lineRule="auto"/>
      </w:pPr>
      <w:r>
        <w:separator/>
      </w:r>
    </w:p>
  </w:footnote>
  <w:footnote w:type="continuationSeparator" w:id="0">
    <w:p w:rsidR="00A729C4" w:rsidRDefault="00A729C4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1016C7"/>
    <w:rsid w:val="00225F98"/>
    <w:rsid w:val="0028123D"/>
    <w:rsid w:val="0047302B"/>
    <w:rsid w:val="004D0269"/>
    <w:rsid w:val="005A2CDE"/>
    <w:rsid w:val="00661D7D"/>
    <w:rsid w:val="00744B4B"/>
    <w:rsid w:val="00876D1B"/>
    <w:rsid w:val="00914770"/>
    <w:rsid w:val="00A61EAB"/>
    <w:rsid w:val="00A729C4"/>
    <w:rsid w:val="00D725FC"/>
    <w:rsid w:val="00D84489"/>
    <w:rsid w:val="00DA7A61"/>
    <w:rsid w:val="00E13B8B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08C7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395F3-64E6-4606-84EB-1456391C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3</cp:revision>
  <cp:lastPrinted>2017-07-13T09:35:00Z</cp:lastPrinted>
  <dcterms:created xsi:type="dcterms:W3CDTF">2017-07-13T07:28:00Z</dcterms:created>
  <dcterms:modified xsi:type="dcterms:W3CDTF">2017-07-13T09:40:00Z</dcterms:modified>
</cp:coreProperties>
</file>