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个人课程报告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学院：物理科学与技术学院 年级：2017级 学号：320170935550 姓名：胡怡然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进入大学的第一学期我选修了基于机器人的实践方法这门课。在这门选修课上，我收获了很多，逻辑性思维能力，简单编程能力，自主动手能力以及团队协作能力等。最令我难忘的莫过于第16周周六的实践活动，我们通过自己的双手去拼装，去编程，去调整，直到最后完成迷宫任务。在这整整六节课里，每个小组成员从互相不认识，到同为一个调整欣喜，为一个失误而沉默。也许以后我们很难见到，但我们都有共同的美好记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践课中，虽然有老师的指导，但刚刚步入大学的我们看着面前一大堆零件，不免有些迷茫。越来越多的问题浮出水面，小组成员越来越频繁的上讲台观察模版小车，生怕一个细节被忽略。从安装电路到拼装小车，每个细节都小心翼翼，生怕一点小小的失误导致最后任务失败。本来以为拼装小车并编程好就算成功，让我们吃惊的是，这仅仅是任务的开始。编程后的小车不仅走路不稳，还存在转弯角度过大的问题。我们决定调试。随着一次又一次的失败，大家逐渐丧失信心，但谁也没有放弃，只是从之前的有说有笑变成了各自沉默，做着自己负责的工作。在一次巧合中，小车的右传感器偏了一定的角度，虽然中途略有波折，但最后还是成功通过了迷宫。若不是这一巧合，我们可能一直都不会认识到右传感器有些敏感，而自顾自地一直调整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通过这门课程的学习，我不仅了解到了相应的专业知识，更收获了许多</w:t>
      </w:r>
      <w:bookmarkStart w:id="0" w:name="_GoBack"/>
      <w:bookmarkEnd w:id="0"/>
      <w:r>
        <w:rPr>
          <w:rFonts w:hint="eastAsia"/>
          <w:lang w:val="en-US" w:eastAsia="zh-CN"/>
        </w:rPr>
        <w:t>书本上学不到的知识。在我看来，这门课程很有意思并且很能培养我们良好的学习习惯。通过小车的拼装，我们积累了实践的经验；通过数据的调试，我们更加深入地了解Blockly同时培养了细心严谨的心态。通过实践后小组总结报告的制作，我们体会到了总结的重要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期末作业中，老师要求我们设计一个Blockly案例。我成功的设计了一个小游戏，虽然比较简单，但这也是我在一学期的学习中实现的巨大的突破。能够设计出自己心里所想的东西，我很开心。我相信，在这门课程中学习到的指示，在以后的学习道路上会多次使用。它不再是完成任务的工具，更是我在以后学习中很有用的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这门选修课的学习中，我对简单编程产生了浓厚的兴趣，看着原来只是一大堆零件的小车初见雏形，最后还完成了任务，通过了迷宫，这让我深谙科学的奇妙和乐趣。通过Blockly，我们可以做更多，也可以发展更多。也许以后很多有想法但暂时难以学会复杂编程的人借助Blockly实现自己思维的实现，让Blockly这一极富创新精神的软件得以更加充分的利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B3DB8"/>
    <w:rsid w:val="0F6634B2"/>
    <w:rsid w:val="785B3D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2017-12-31T06:05:00Z</dcterms:created>
  <dc:creator>子需</dc:creator>
  <cp:lastModifiedBy>子需</cp:lastModifiedBy>
  <dcterms:modified xsi:type="dcterms:W3CDTF">2018-01-03T12:29:56Z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