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86A" w:rsidRPr="00E5786A" w:rsidRDefault="002C5325" w:rsidP="00E5786A">
      <w:pPr>
        <w:ind w:firstLineChars="700" w:firstLine="2520"/>
        <w:rPr>
          <w:b/>
          <w:sz w:val="36"/>
          <w:szCs w:val="36"/>
        </w:rPr>
      </w:pPr>
      <w:r w:rsidRPr="00E5786A">
        <w:rPr>
          <w:rFonts w:hint="eastAsia"/>
          <w:b/>
          <w:sz w:val="36"/>
          <w:szCs w:val="36"/>
        </w:rPr>
        <w:t>个人课程报告</w:t>
      </w:r>
    </w:p>
    <w:p w:rsidR="00E5786A" w:rsidRDefault="00E5786A" w:rsidP="002C5325">
      <w:pPr>
        <w:ind w:firstLineChars="1000" w:firstLine="2800"/>
        <w:rPr>
          <w:sz w:val="28"/>
          <w:szCs w:val="28"/>
        </w:rPr>
      </w:pPr>
      <w:r>
        <w:rPr>
          <w:rFonts w:hint="eastAsia"/>
          <w:sz w:val="28"/>
          <w:szCs w:val="28"/>
        </w:rPr>
        <w:t>学院：物理科学与技术学院</w:t>
      </w:r>
    </w:p>
    <w:p w:rsidR="002C5325" w:rsidRPr="002C5325" w:rsidRDefault="002C5325" w:rsidP="002C5325">
      <w:pPr>
        <w:ind w:firstLineChars="1000" w:firstLine="2800"/>
        <w:rPr>
          <w:sz w:val="30"/>
          <w:szCs w:val="30"/>
        </w:rPr>
      </w:pPr>
      <w:r>
        <w:rPr>
          <w:rFonts w:hint="eastAsia"/>
          <w:sz w:val="28"/>
          <w:szCs w:val="28"/>
        </w:rPr>
        <w:t>姓名：苏智斌</w:t>
      </w:r>
    </w:p>
    <w:p w:rsidR="002C5325" w:rsidRDefault="002C5325" w:rsidP="002C5325">
      <w:pPr>
        <w:ind w:firstLineChars="1000" w:firstLine="2800"/>
        <w:rPr>
          <w:sz w:val="28"/>
          <w:szCs w:val="28"/>
        </w:rPr>
      </w:pPr>
      <w:r>
        <w:rPr>
          <w:rFonts w:hint="eastAsia"/>
          <w:sz w:val="28"/>
          <w:szCs w:val="28"/>
        </w:rPr>
        <w:t>学号：320170936361</w:t>
      </w:r>
    </w:p>
    <w:p w:rsidR="002C5325" w:rsidRDefault="002C5325" w:rsidP="002C5325">
      <w:pPr>
        <w:jc w:val="left"/>
        <w:rPr>
          <w:sz w:val="28"/>
          <w:szCs w:val="28"/>
        </w:rPr>
      </w:pPr>
      <w:r>
        <w:rPr>
          <w:sz w:val="28"/>
          <w:szCs w:val="28"/>
        </w:rPr>
        <w:t xml:space="preserve">  </w:t>
      </w:r>
      <w:r>
        <w:rPr>
          <w:rFonts w:hint="eastAsia"/>
          <w:sz w:val="28"/>
          <w:szCs w:val="28"/>
        </w:rPr>
        <w:t>内容：1.课程方向</w:t>
      </w:r>
    </w:p>
    <w:p w:rsidR="002C5325" w:rsidRDefault="002C5325" w:rsidP="002C5325">
      <w:pPr>
        <w:jc w:val="left"/>
        <w:rPr>
          <w:sz w:val="28"/>
          <w:szCs w:val="28"/>
        </w:rPr>
      </w:pPr>
      <w:r>
        <w:rPr>
          <w:rFonts w:hint="eastAsia"/>
          <w:sz w:val="28"/>
          <w:szCs w:val="28"/>
        </w:rPr>
        <w:t xml:space="preserve">        2.课程理解</w:t>
      </w:r>
    </w:p>
    <w:p w:rsidR="002C5325" w:rsidRDefault="002C5325" w:rsidP="002C5325">
      <w:pPr>
        <w:jc w:val="left"/>
        <w:rPr>
          <w:sz w:val="28"/>
          <w:szCs w:val="28"/>
        </w:rPr>
      </w:pPr>
      <w:r>
        <w:rPr>
          <w:rFonts w:hint="eastAsia"/>
          <w:sz w:val="28"/>
          <w:szCs w:val="28"/>
        </w:rPr>
        <w:t xml:space="preserve">        3.学习内容</w:t>
      </w:r>
    </w:p>
    <w:p w:rsidR="002C5325" w:rsidRDefault="002C5325" w:rsidP="002C5325">
      <w:pPr>
        <w:jc w:val="left"/>
        <w:rPr>
          <w:sz w:val="28"/>
          <w:szCs w:val="28"/>
        </w:rPr>
      </w:pPr>
      <w:r>
        <w:rPr>
          <w:rFonts w:hint="eastAsia"/>
          <w:sz w:val="28"/>
          <w:szCs w:val="28"/>
        </w:rPr>
        <w:t xml:space="preserve"> </w:t>
      </w:r>
      <w:r>
        <w:rPr>
          <w:sz w:val="28"/>
          <w:szCs w:val="28"/>
        </w:rPr>
        <w:t xml:space="preserve">       4</w:t>
      </w:r>
      <w:r>
        <w:rPr>
          <w:rFonts w:hint="eastAsia"/>
          <w:sz w:val="28"/>
          <w:szCs w:val="28"/>
        </w:rPr>
        <w:t>.实践活动心得</w:t>
      </w:r>
    </w:p>
    <w:p w:rsidR="002C5325" w:rsidRDefault="00EF47DC" w:rsidP="00EF47DC">
      <w:pPr>
        <w:ind w:firstLineChars="100" w:firstLine="280"/>
        <w:jc w:val="left"/>
        <w:rPr>
          <w:sz w:val="28"/>
          <w:szCs w:val="28"/>
        </w:rPr>
      </w:pPr>
      <w:r>
        <w:rPr>
          <w:sz w:val="28"/>
          <w:szCs w:val="28"/>
        </w:rPr>
        <w:t>1</w:t>
      </w:r>
      <w:r>
        <w:rPr>
          <w:rFonts w:hint="eastAsia"/>
          <w:sz w:val="28"/>
          <w:szCs w:val="28"/>
        </w:rPr>
        <w:t>.课程方向：《</w:t>
      </w:r>
      <w:r w:rsidR="002C5325">
        <w:rPr>
          <w:rFonts w:hint="eastAsia"/>
          <w:sz w:val="28"/>
          <w:szCs w:val="28"/>
        </w:rPr>
        <w:t>基于机器人的实践方法》是一门教授基础</w:t>
      </w:r>
      <w:proofErr w:type="spellStart"/>
      <w:r w:rsidR="002C5325">
        <w:rPr>
          <w:rFonts w:hint="eastAsia"/>
          <w:sz w:val="28"/>
          <w:szCs w:val="28"/>
        </w:rPr>
        <w:t>Blockly</w:t>
      </w:r>
      <w:proofErr w:type="spellEnd"/>
      <w:r>
        <w:rPr>
          <w:rFonts w:hint="eastAsia"/>
          <w:sz w:val="28"/>
          <w:szCs w:val="28"/>
        </w:rPr>
        <w:t>使用方法和实践的课程。通过理论教学和案例结合讲解来使学生生动形象的了解学习</w:t>
      </w:r>
      <w:proofErr w:type="spellStart"/>
      <w:r>
        <w:rPr>
          <w:rFonts w:hint="eastAsia"/>
          <w:sz w:val="28"/>
          <w:szCs w:val="28"/>
        </w:rPr>
        <w:t>Blockly</w:t>
      </w:r>
      <w:proofErr w:type="spellEnd"/>
      <w:r w:rsidR="000A0700">
        <w:rPr>
          <w:rFonts w:hint="eastAsia"/>
          <w:sz w:val="28"/>
          <w:szCs w:val="28"/>
        </w:rPr>
        <w:t>，</w:t>
      </w:r>
      <w:r w:rsidR="00CA06EB">
        <w:rPr>
          <w:rFonts w:hint="eastAsia"/>
          <w:sz w:val="28"/>
          <w:szCs w:val="28"/>
        </w:rPr>
        <w:t>使用</w:t>
      </w:r>
      <w:proofErr w:type="spellStart"/>
      <w:r w:rsidR="00CA06EB">
        <w:rPr>
          <w:rFonts w:hint="eastAsia"/>
          <w:sz w:val="28"/>
          <w:szCs w:val="28"/>
        </w:rPr>
        <w:t>Blockly</w:t>
      </w:r>
      <w:proofErr w:type="spellEnd"/>
      <w:r w:rsidR="00CA06EB">
        <w:rPr>
          <w:rFonts w:hint="eastAsia"/>
          <w:sz w:val="28"/>
          <w:szCs w:val="28"/>
        </w:rPr>
        <w:t>游戏来让同学实践、亲身体会，</w:t>
      </w:r>
      <w:r w:rsidR="000A0700">
        <w:rPr>
          <w:rFonts w:hint="eastAsia"/>
          <w:sz w:val="28"/>
          <w:szCs w:val="28"/>
        </w:rPr>
        <w:t>通过</w:t>
      </w:r>
      <w:r w:rsidR="00BA0629">
        <w:rPr>
          <w:rFonts w:hint="eastAsia"/>
          <w:sz w:val="28"/>
          <w:szCs w:val="28"/>
        </w:rPr>
        <w:t>并且通过迷宫小车挑战来增强学生</w:t>
      </w:r>
      <w:r w:rsidR="000A0700">
        <w:rPr>
          <w:rFonts w:hint="eastAsia"/>
          <w:sz w:val="28"/>
          <w:szCs w:val="28"/>
        </w:rPr>
        <w:t>对</w:t>
      </w:r>
      <w:proofErr w:type="spellStart"/>
      <w:r w:rsidR="000A0700">
        <w:rPr>
          <w:rFonts w:hint="eastAsia"/>
          <w:sz w:val="28"/>
          <w:szCs w:val="28"/>
        </w:rPr>
        <w:t>Blockly</w:t>
      </w:r>
      <w:proofErr w:type="spellEnd"/>
      <w:r w:rsidR="000A0700">
        <w:rPr>
          <w:rFonts w:hint="eastAsia"/>
          <w:sz w:val="28"/>
          <w:szCs w:val="28"/>
        </w:rPr>
        <w:t>的掌握能力</w:t>
      </w:r>
      <w:r w:rsidR="00BA0629">
        <w:rPr>
          <w:rFonts w:hint="eastAsia"/>
          <w:sz w:val="28"/>
          <w:szCs w:val="28"/>
        </w:rPr>
        <w:t>，更为重要的是这项活动促进了同学们的交流互动，使大家彼此了解，促进同学友情的建立</w:t>
      </w:r>
      <w:r w:rsidR="000A0700">
        <w:rPr>
          <w:rFonts w:hint="eastAsia"/>
          <w:sz w:val="28"/>
          <w:szCs w:val="28"/>
        </w:rPr>
        <w:t>。</w:t>
      </w:r>
    </w:p>
    <w:p w:rsidR="00CA06EB" w:rsidRDefault="00CA06EB" w:rsidP="00EF47DC">
      <w:pPr>
        <w:ind w:firstLineChars="100" w:firstLine="280"/>
        <w:jc w:val="left"/>
        <w:rPr>
          <w:sz w:val="28"/>
          <w:szCs w:val="28"/>
        </w:rPr>
      </w:pPr>
      <w:r>
        <w:rPr>
          <w:rFonts w:hint="eastAsia"/>
          <w:sz w:val="28"/>
          <w:szCs w:val="28"/>
        </w:rPr>
        <w:t>2.课程理解：我</w:t>
      </w:r>
      <w:r w:rsidR="007D6463">
        <w:rPr>
          <w:rFonts w:hint="eastAsia"/>
          <w:sz w:val="28"/>
          <w:szCs w:val="28"/>
        </w:rPr>
        <w:t>认为</w:t>
      </w:r>
      <w:r>
        <w:rPr>
          <w:rFonts w:hint="eastAsia"/>
          <w:sz w:val="28"/>
          <w:szCs w:val="28"/>
        </w:rPr>
        <w:t>《基于机器人的实践方法》</w:t>
      </w:r>
      <w:r w:rsidR="00536C8F">
        <w:rPr>
          <w:rFonts w:hint="eastAsia"/>
          <w:sz w:val="28"/>
          <w:szCs w:val="28"/>
        </w:rPr>
        <w:t>是一门有助于增强学生动手能力，了解简单拼图式编程的课程。这项课程可以帮助同学们了解、深入体会</w:t>
      </w:r>
      <w:proofErr w:type="spellStart"/>
      <w:r w:rsidR="00536C8F">
        <w:rPr>
          <w:rFonts w:hint="eastAsia"/>
          <w:sz w:val="28"/>
          <w:szCs w:val="28"/>
        </w:rPr>
        <w:t>Blockly</w:t>
      </w:r>
      <w:proofErr w:type="spellEnd"/>
      <w:r w:rsidR="00536C8F">
        <w:rPr>
          <w:rFonts w:hint="eastAsia"/>
          <w:sz w:val="28"/>
          <w:szCs w:val="28"/>
        </w:rPr>
        <w:t>之类的拼图式编程的使用方法，粗略涉及编程的基础知识。为非信息类学院的同学提供一个良好的平台去了解、学习该类课程。课程简单易懂，课堂内容、例子丰富有趣，不同于C++之类编程语言的晦涩难懂，更有助于非信息类学院同学的理解和学习。为同学们打开了一座关于编程的新的大门。</w:t>
      </w:r>
    </w:p>
    <w:p w:rsidR="00536C8F" w:rsidRDefault="00536C8F" w:rsidP="00BA0629">
      <w:pPr>
        <w:ind w:firstLineChars="100" w:firstLine="280"/>
        <w:jc w:val="left"/>
        <w:rPr>
          <w:sz w:val="28"/>
          <w:szCs w:val="28"/>
        </w:rPr>
      </w:pPr>
      <w:r>
        <w:rPr>
          <w:rFonts w:hint="eastAsia"/>
          <w:sz w:val="28"/>
          <w:szCs w:val="28"/>
        </w:rPr>
        <w:t>3.学习内容：本学期《基于机器人的实践方法》主要有两部分内容</w:t>
      </w:r>
    </w:p>
    <w:p w:rsidR="00536C8F" w:rsidRDefault="00536C8F" w:rsidP="00536C8F">
      <w:pPr>
        <w:ind w:firstLineChars="500" w:firstLine="1400"/>
        <w:jc w:val="left"/>
        <w:rPr>
          <w:sz w:val="28"/>
          <w:szCs w:val="28"/>
        </w:rPr>
      </w:pPr>
      <w:r>
        <w:rPr>
          <w:rFonts w:hint="eastAsia"/>
          <w:sz w:val="28"/>
          <w:szCs w:val="28"/>
        </w:rPr>
        <w:lastRenderedPageBreak/>
        <w:t>一、</w:t>
      </w:r>
      <w:proofErr w:type="spellStart"/>
      <w:r>
        <w:rPr>
          <w:rFonts w:hint="eastAsia"/>
          <w:sz w:val="28"/>
          <w:szCs w:val="28"/>
        </w:rPr>
        <w:t>Blockly</w:t>
      </w:r>
      <w:proofErr w:type="spellEnd"/>
      <w:r>
        <w:rPr>
          <w:rFonts w:hint="eastAsia"/>
          <w:sz w:val="28"/>
          <w:szCs w:val="28"/>
        </w:rPr>
        <w:t>的理论基础与使用</w:t>
      </w:r>
    </w:p>
    <w:p w:rsidR="00536C8F" w:rsidRDefault="00536C8F" w:rsidP="00536C8F">
      <w:pPr>
        <w:ind w:firstLineChars="500" w:firstLine="1400"/>
        <w:jc w:val="left"/>
        <w:rPr>
          <w:sz w:val="28"/>
          <w:szCs w:val="28"/>
        </w:rPr>
      </w:pPr>
      <w:r>
        <w:rPr>
          <w:rFonts w:hint="eastAsia"/>
          <w:sz w:val="28"/>
          <w:szCs w:val="28"/>
        </w:rPr>
        <w:t>二、</w:t>
      </w:r>
      <w:proofErr w:type="spellStart"/>
      <w:r>
        <w:rPr>
          <w:rFonts w:hint="eastAsia"/>
          <w:sz w:val="28"/>
          <w:szCs w:val="28"/>
        </w:rPr>
        <w:t>Blockly</w:t>
      </w:r>
      <w:proofErr w:type="spellEnd"/>
      <w:r>
        <w:rPr>
          <w:rFonts w:hint="eastAsia"/>
          <w:sz w:val="28"/>
          <w:szCs w:val="28"/>
        </w:rPr>
        <w:t>的实践挑战——迷宫小车</w:t>
      </w:r>
    </w:p>
    <w:p w:rsidR="00BA0629" w:rsidRDefault="00536C8F" w:rsidP="00536C8F">
      <w:pPr>
        <w:jc w:val="left"/>
        <w:rPr>
          <w:sz w:val="28"/>
          <w:szCs w:val="28"/>
        </w:rPr>
      </w:pPr>
      <w:r>
        <w:rPr>
          <w:rFonts w:hint="eastAsia"/>
          <w:sz w:val="28"/>
          <w:szCs w:val="28"/>
        </w:rPr>
        <w:t xml:space="preserve"> </w:t>
      </w:r>
      <w:r w:rsidR="00BA0629">
        <w:rPr>
          <w:rFonts w:hint="eastAsia"/>
          <w:sz w:val="28"/>
          <w:szCs w:val="28"/>
        </w:rPr>
        <w:t>第一部分的</w:t>
      </w:r>
      <w:proofErr w:type="spellStart"/>
      <w:r w:rsidR="00BA0629">
        <w:rPr>
          <w:rFonts w:hint="eastAsia"/>
          <w:sz w:val="28"/>
          <w:szCs w:val="28"/>
        </w:rPr>
        <w:t>Blockly</w:t>
      </w:r>
      <w:proofErr w:type="spellEnd"/>
      <w:r w:rsidR="00BA0629">
        <w:rPr>
          <w:rFonts w:hint="eastAsia"/>
          <w:sz w:val="28"/>
          <w:szCs w:val="28"/>
        </w:rPr>
        <w:t>的理论基础与使用给同学们打定了坚实的基础，使得同学们了解了简单的</w:t>
      </w:r>
      <w:proofErr w:type="spellStart"/>
      <w:r w:rsidR="00BA0629">
        <w:rPr>
          <w:rFonts w:hint="eastAsia"/>
          <w:sz w:val="28"/>
          <w:szCs w:val="28"/>
        </w:rPr>
        <w:t>Blockly</w:t>
      </w:r>
      <w:proofErr w:type="spellEnd"/>
      <w:r w:rsidR="00BA0629">
        <w:rPr>
          <w:rFonts w:hint="eastAsia"/>
          <w:sz w:val="28"/>
          <w:szCs w:val="28"/>
        </w:rPr>
        <w:t>的使用，有能力、有实力去自己使用</w:t>
      </w:r>
      <w:proofErr w:type="spellStart"/>
      <w:r w:rsidR="00BA0629">
        <w:rPr>
          <w:rFonts w:hint="eastAsia"/>
          <w:sz w:val="28"/>
          <w:szCs w:val="28"/>
        </w:rPr>
        <w:t>Blockly</w:t>
      </w:r>
      <w:proofErr w:type="spellEnd"/>
      <w:r w:rsidR="00BA0629">
        <w:rPr>
          <w:rFonts w:hint="eastAsia"/>
          <w:sz w:val="28"/>
          <w:szCs w:val="28"/>
        </w:rPr>
        <w:t>去处理简单的案例。第二部分的</w:t>
      </w:r>
      <w:proofErr w:type="spellStart"/>
      <w:r w:rsidR="00BA0629">
        <w:rPr>
          <w:rFonts w:hint="eastAsia"/>
          <w:sz w:val="28"/>
          <w:szCs w:val="28"/>
        </w:rPr>
        <w:t>Blockly</w:t>
      </w:r>
      <w:proofErr w:type="spellEnd"/>
      <w:r w:rsidR="00BA0629">
        <w:rPr>
          <w:rFonts w:hint="eastAsia"/>
          <w:sz w:val="28"/>
          <w:szCs w:val="28"/>
        </w:rPr>
        <w:t>的实践挑战由两部分组成，一是小车的组装，二是小车走出迷宫的编程，这项活动不仅仅考验同学们的动手能力、课堂的学习成果，更为重要的是，这项活动要求同学们团结合作、共同攻克难题，促进了课堂上同学之间交流和了解，促进同学彼此之间相互交流，给同学们提供了一个交流的平台。小车的组装过程需要同学们彼此合理分工，相互协调合作，而小车的编程需要大家都发表自己的见解，去共同克服困难，</w:t>
      </w:r>
      <w:proofErr w:type="gramStart"/>
      <w:r w:rsidR="00BA0629">
        <w:rPr>
          <w:rFonts w:hint="eastAsia"/>
          <w:sz w:val="28"/>
          <w:szCs w:val="28"/>
        </w:rPr>
        <w:t>一</w:t>
      </w:r>
      <w:proofErr w:type="gramEnd"/>
      <w:r w:rsidR="00BA0629">
        <w:rPr>
          <w:rFonts w:hint="eastAsia"/>
          <w:sz w:val="28"/>
          <w:szCs w:val="28"/>
        </w:rPr>
        <w:t>步步走向成功，最后团队PPT的制作有助于同学们之间彼此进一步的了解，给大家一个相互发表意见和感谢的机会。总的来看，《基于机器人的实践方法》不仅仅教授了技能，更是提供了一个互动的平台，二者得兼。</w:t>
      </w:r>
    </w:p>
    <w:p w:rsidR="00BA0629" w:rsidRDefault="00BA0629" w:rsidP="00536C8F">
      <w:pPr>
        <w:jc w:val="left"/>
        <w:rPr>
          <w:sz w:val="28"/>
          <w:szCs w:val="28"/>
        </w:rPr>
      </w:pPr>
      <w:r>
        <w:rPr>
          <w:rFonts w:hint="eastAsia"/>
          <w:sz w:val="28"/>
          <w:szCs w:val="28"/>
        </w:rPr>
        <w:t xml:space="preserve">  4.实践活动心得：</w:t>
      </w:r>
      <w:r w:rsidR="00753750">
        <w:rPr>
          <w:rFonts w:hint="eastAsia"/>
          <w:sz w:val="28"/>
          <w:szCs w:val="28"/>
        </w:rPr>
        <w:t>通过这次迷宫小车的挑战，我认识到了自己动手能力的不足和团队协作的重要性。在这个挑战中，第四组的同学们团结协作，一起完成了从小车组装到小车走出迷宫的各个过程，虽然在拼装小车的过程中出现了小车零件故障、线路拼接错误的情况，但是最终在同学们团结协作和老师的帮助之下还是顺利的完成了拼装小车的任务，而在编程的过程中，尽管小车出现了不接收信号的现象，同学们还是坚持不懈的找出问题，向老师求问，在解决这个问题后我们逐步探索如何让小车走出迷宫，所谓失败乃成功之母，在一次次的</w:t>
      </w:r>
      <w:r w:rsidR="00753750">
        <w:rPr>
          <w:rFonts w:hint="eastAsia"/>
          <w:sz w:val="28"/>
          <w:szCs w:val="28"/>
        </w:rPr>
        <w:lastRenderedPageBreak/>
        <w:t>尝试后，积累了经验的我们终于让小车成功的走出了迷宫，欣喜之情由心而发，团队制作PPT的过程更是让我们更深刻的体会了这个实践活动的宝贵。</w:t>
      </w:r>
    </w:p>
    <w:p w:rsidR="002E306E" w:rsidRPr="00B26308" w:rsidRDefault="00753750" w:rsidP="00B26308">
      <w:pPr>
        <w:ind w:firstLine="560"/>
        <w:jc w:val="left"/>
        <w:rPr>
          <w:sz w:val="28"/>
          <w:szCs w:val="28"/>
        </w:rPr>
      </w:pPr>
      <w:r>
        <w:rPr>
          <w:rFonts w:hint="eastAsia"/>
          <w:sz w:val="28"/>
          <w:szCs w:val="28"/>
        </w:rPr>
        <w:t>总之，《基于机器人的实践方法》不仅仅传授给我们知识、扩展了我们的视野，更是提供了一个让同学之间彼此了解的平台。</w:t>
      </w:r>
      <w:bookmarkStart w:id="0" w:name="_GoBack"/>
      <w:bookmarkEnd w:id="0"/>
    </w:p>
    <w:sectPr w:rsidR="002E306E" w:rsidRPr="00B263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325"/>
    <w:rsid w:val="000A0700"/>
    <w:rsid w:val="002C5325"/>
    <w:rsid w:val="002E306E"/>
    <w:rsid w:val="00536C8F"/>
    <w:rsid w:val="005F1AE3"/>
    <w:rsid w:val="0067321A"/>
    <w:rsid w:val="00745B3A"/>
    <w:rsid w:val="00753750"/>
    <w:rsid w:val="007D6463"/>
    <w:rsid w:val="00873615"/>
    <w:rsid w:val="00AB43A9"/>
    <w:rsid w:val="00B26308"/>
    <w:rsid w:val="00B26E3C"/>
    <w:rsid w:val="00BA0629"/>
    <w:rsid w:val="00CA06EB"/>
    <w:rsid w:val="00E5786A"/>
    <w:rsid w:val="00EF4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E306E"/>
    <w:rPr>
      <w:sz w:val="18"/>
      <w:szCs w:val="18"/>
    </w:rPr>
  </w:style>
  <w:style w:type="character" w:customStyle="1" w:styleId="Char">
    <w:name w:val="批注框文本 Char"/>
    <w:basedOn w:val="a0"/>
    <w:link w:val="a3"/>
    <w:uiPriority w:val="99"/>
    <w:semiHidden/>
    <w:rsid w:val="002E306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E306E"/>
    <w:rPr>
      <w:sz w:val="18"/>
      <w:szCs w:val="18"/>
    </w:rPr>
  </w:style>
  <w:style w:type="character" w:customStyle="1" w:styleId="Char">
    <w:name w:val="批注框文本 Char"/>
    <w:basedOn w:val="a0"/>
    <w:link w:val="a3"/>
    <w:uiPriority w:val="99"/>
    <w:semiHidden/>
    <w:rsid w:val="002E30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Pages>
  <Words>193</Words>
  <Characters>1101</Characters>
  <Application>Microsoft Office Word</Application>
  <DocSecurity>0</DocSecurity>
  <Lines>9</Lines>
  <Paragraphs>2</Paragraphs>
  <ScaleCrop>false</ScaleCrop>
  <Company/>
  <LinksUpToDate>false</LinksUpToDate>
  <CharactersWithSpaces>1292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白鹿原</dc:creator>
  <cp:keywords/>
  <dc:description/>
  <cp:lastModifiedBy>苏智斌</cp:lastModifiedBy>
  <cp:revision>11</cp:revision>
  <dcterms:created xsi:type="dcterms:W3CDTF">2018-01-01T12:49:00Z</dcterms:created>
  <dcterms:modified xsi:type="dcterms:W3CDTF">2018-01-10T08:58:00Z</dcterms:modified>
</cp:coreProperties>
</file>